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0A0" w:firstRow="1" w:lastRow="0" w:firstColumn="1" w:lastColumn="0" w:noHBand="0" w:noVBand="0"/>
      </w:tblPr>
      <w:tblGrid>
        <w:gridCol w:w="4787"/>
        <w:gridCol w:w="5527"/>
      </w:tblGrid>
      <w:tr w:rsidR="003A0EAF" w:rsidRPr="004E5090" w14:paraId="67742688" w14:textId="77777777" w:rsidTr="00C16EEC">
        <w:tc>
          <w:tcPr>
            <w:tcW w:w="4787" w:type="dxa"/>
          </w:tcPr>
          <w:p w14:paraId="646A6A86" w14:textId="77777777" w:rsidR="003A0EAF" w:rsidRPr="00C16EEC" w:rsidRDefault="003A0EAF" w:rsidP="00113369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5527" w:type="dxa"/>
            <w:vMerge w:val="restart"/>
            <w:vAlign w:val="center"/>
          </w:tcPr>
          <w:p w14:paraId="038BDB5B" w14:textId="77777777" w:rsidR="00C16EEC" w:rsidRDefault="003A0EAF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Приложение №1 </w:t>
            </w:r>
          </w:p>
          <w:p w14:paraId="618578E9" w14:textId="48AF2E31" w:rsidR="003A0EAF" w:rsidRPr="004E5090" w:rsidRDefault="003A0EAF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587C6181" w14:textId="3534D1CA" w:rsidR="003A0EAF" w:rsidRPr="00314696" w:rsidRDefault="003A0EAF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 w:rsidR="00145584">
              <w:rPr>
                <w:sz w:val="28"/>
                <w:szCs w:val="28"/>
              </w:rPr>
              <w:t xml:space="preserve">/112 </w:t>
            </w:r>
            <w:r w:rsidRPr="004E5090">
              <w:rPr>
                <w:sz w:val="28"/>
                <w:szCs w:val="28"/>
              </w:rPr>
              <w:t>2.</w:t>
            </w:r>
            <w:r w:rsidR="00C16EEC">
              <w:rPr>
                <w:sz w:val="28"/>
                <w:szCs w:val="28"/>
              </w:rPr>
              <w:t>4930</w:t>
            </w:r>
          </w:p>
          <w:p w14:paraId="36B56A0E" w14:textId="35C734C1" w:rsidR="003A0EAF" w:rsidRPr="00314696" w:rsidRDefault="00AA7A40" w:rsidP="00516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02 июня</w:t>
            </w:r>
            <w:r w:rsidR="00D65EEF">
              <w:rPr>
                <w:sz w:val="28"/>
                <w:szCs w:val="28"/>
              </w:rPr>
              <w:t xml:space="preserve"> 2017</w:t>
            </w:r>
            <w:r w:rsidR="00987D45">
              <w:rPr>
                <w:sz w:val="28"/>
                <w:szCs w:val="28"/>
              </w:rPr>
              <w:t xml:space="preserve"> </w:t>
            </w:r>
            <w:r w:rsidR="003A0EAF">
              <w:rPr>
                <w:sz w:val="28"/>
                <w:szCs w:val="28"/>
              </w:rPr>
              <w:t>года</w:t>
            </w:r>
            <w:r w:rsidR="003A0EAF" w:rsidRPr="004E5090">
              <w:rPr>
                <w:sz w:val="28"/>
                <w:szCs w:val="28"/>
              </w:rPr>
              <w:t xml:space="preserve"> </w:t>
            </w:r>
          </w:p>
          <w:p w14:paraId="68B26CE8" w14:textId="77777777"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  <w:r w:rsidRPr="0057557C">
              <w:rPr>
                <w:sz w:val="28"/>
                <w:szCs w:val="28"/>
                <w:lang w:val="ru-RU"/>
              </w:rPr>
              <w:t>На бланке _________</w:t>
            </w:r>
          </w:p>
          <w:p w14:paraId="2008E79C" w14:textId="4AF1AA92" w:rsidR="003A0EAF" w:rsidRPr="004E5090" w:rsidRDefault="009A6282" w:rsidP="0011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3</w:t>
            </w:r>
            <w:r w:rsidR="003A0EAF">
              <w:rPr>
                <w:sz w:val="28"/>
                <w:szCs w:val="28"/>
              </w:rPr>
              <w:t xml:space="preserve"> </w:t>
            </w:r>
            <w:r w:rsidR="003A0EAF" w:rsidRPr="004E5090">
              <w:rPr>
                <w:sz w:val="28"/>
                <w:szCs w:val="28"/>
              </w:rPr>
              <w:t>листах</w:t>
            </w:r>
          </w:p>
          <w:p w14:paraId="10AA11A8" w14:textId="23CC4C7F" w:rsidR="003A0EAF" w:rsidRPr="0057557C" w:rsidRDefault="00496067" w:rsidP="003C130A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Редакция 0</w:t>
            </w:r>
            <w:r w:rsidR="008C7106">
              <w:rPr>
                <w:sz w:val="28"/>
                <w:szCs w:val="28"/>
                <w:lang w:val="ru-RU"/>
              </w:rPr>
              <w:t>2</w:t>
            </w:r>
          </w:p>
        </w:tc>
      </w:tr>
      <w:tr w:rsidR="003A0EAF" w:rsidRPr="004E5090" w14:paraId="0E9E80F3" w14:textId="77777777" w:rsidTr="00C16EEC">
        <w:tc>
          <w:tcPr>
            <w:tcW w:w="4787" w:type="dxa"/>
          </w:tcPr>
          <w:p w14:paraId="3BC8496D" w14:textId="77777777"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vAlign w:val="center"/>
          </w:tcPr>
          <w:p w14:paraId="0DB5B2F1" w14:textId="77777777" w:rsidR="003A0EAF" w:rsidRPr="004E5090" w:rsidRDefault="003A0EAF" w:rsidP="00113369">
            <w:pPr>
              <w:rPr>
                <w:sz w:val="28"/>
                <w:szCs w:val="28"/>
              </w:rPr>
            </w:pPr>
          </w:p>
        </w:tc>
      </w:tr>
      <w:tr w:rsidR="003A0EAF" w:rsidRPr="004E5090" w14:paraId="2EB4DAC2" w14:textId="77777777" w:rsidTr="00C16EEC">
        <w:tc>
          <w:tcPr>
            <w:tcW w:w="4787" w:type="dxa"/>
          </w:tcPr>
          <w:p w14:paraId="71C5A2FF" w14:textId="77777777"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vAlign w:val="center"/>
          </w:tcPr>
          <w:p w14:paraId="460AFDBB" w14:textId="77777777"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4E5090" w14:paraId="574D0835" w14:textId="77777777" w:rsidTr="00C16EEC">
        <w:tc>
          <w:tcPr>
            <w:tcW w:w="4787" w:type="dxa"/>
          </w:tcPr>
          <w:p w14:paraId="6B390690" w14:textId="77777777"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</w:tcPr>
          <w:p w14:paraId="05BDA419" w14:textId="77777777"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4E5090" w14:paraId="1C39F8DB" w14:textId="77777777" w:rsidTr="00C16EEC">
        <w:tc>
          <w:tcPr>
            <w:tcW w:w="4787" w:type="dxa"/>
          </w:tcPr>
          <w:p w14:paraId="4140AAC7" w14:textId="77777777"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</w:tcPr>
          <w:p w14:paraId="68E45FBE" w14:textId="77777777"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4E5090" w14:paraId="37C05F9C" w14:textId="77777777" w:rsidTr="00C16EEC">
        <w:tc>
          <w:tcPr>
            <w:tcW w:w="4787" w:type="dxa"/>
          </w:tcPr>
          <w:p w14:paraId="770CB48F" w14:textId="77777777"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</w:tcPr>
          <w:p w14:paraId="3D77CB55" w14:textId="77777777"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6A20B471" w14:textId="77777777" w:rsidR="003A0EAF" w:rsidRPr="004E5090" w:rsidRDefault="003A0EAF" w:rsidP="00EF5137">
      <w:pPr>
        <w:pStyle w:val="af6"/>
        <w:rPr>
          <w:bCs/>
          <w:sz w:val="28"/>
          <w:szCs w:val="28"/>
          <w:lang w:val="ru-RU"/>
        </w:rPr>
      </w:pPr>
    </w:p>
    <w:p w14:paraId="37356F13" w14:textId="77777777" w:rsidR="00C16EEC" w:rsidRDefault="003A0EAF" w:rsidP="003D2576">
      <w:pPr>
        <w:jc w:val="center"/>
        <w:rPr>
          <w:b/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</w:p>
    <w:p w14:paraId="03B74BEA" w14:textId="13400451" w:rsidR="003A0EAF" w:rsidRPr="00314696" w:rsidRDefault="003A0EAF" w:rsidP="003D2576">
      <w:pPr>
        <w:jc w:val="center"/>
        <w:rPr>
          <w:b/>
          <w:bCs/>
          <w:sz w:val="28"/>
          <w:szCs w:val="28"/>
        </w:rPr>
      </w:pPr>
      <w:r w:rsidRPr="00C72566">
        <w:rPr>
          <w:sz w:val="28"/>
          <w:szCs w:val="28"/>
        </w:rPr>
        <w:t xml:space="preserve">от </w:t>
      </w:r>
      <w:r w:rsidR="00231693">
        <w:rPr>
          <w:bCs/>
          <w:sz w:val="28"/>
          <w:szCs w:val="28"/>
          <w:lang w:val="en-US"/>
        </w:rPr>
        <w:t>24</w:t>
      </w:r>
      <w:r w:rsidR="008C7106">
        <w:rPr>
          <w:bCs/>
          <w:sz w:val="28"/>
          <w:szCs w:val="28"/>
        </w:rPr>
        <w:t xml:space="preserve"> сентября 2021</w:t>
      </w:r>
      <w:r w:rsidRPr="00C72566">
        <w:rPr>
          <w:bCs/>
          <w:sz w:val="28"/>
          <w:szCs w:val="28"/>
        </w:rPr>
        <w:t xml:space="preserve"> года</w:t>
      </w:r>
    </w:p>
    <w:p w14:paraId="29E802F6" w14:textId="77777777" w:rsidR="003A0EAF" w:rsidRPr="004E5090" w:rsidRDefault="003A0EAF" w:rsidP="003E26A2">
      <w:pPr>
        <w:pStyle w:val="af6"/>
        <w:jc w:val="center"/>
        <w:rPr>
          <w:bCs/>
          <w:sz w:val="24"/>
          <w:szCs w:val="24"/>
          <w:lang w:val="ru-RU"/>
        </w:rPr>
      </w:pPr>
      <w:r w:rsidRPr="004E5090">
        <w:rPr>
          <w:sz w:val="16"/>
          <w:szCs w:val="16"/>
          <w:lang w:val="ru-RU"/>
        </w:rPr>
        <w:t xml:space="preserve">                                                           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A0EAF" w:rsidRPr="007F5187" w14:paraId="0928F001" w14:textId="77777777" w:rsidTr="00507CCF">
        <w:trPr>
          <w:trHeight w:val="234"/>
          <w:jc w:val="center"/>
        </w:trPr>
        <w:tc>
          <w:tcPr>
            <w:tcW w:w="9365" w:type="dxa"/>
            <w:vAlign w:val="center"/>
          </w:tcPr>
          <w:p w14:paraId="44C65EA0" w14:textId="5A03E56A" w:rsidR="003A0EAF" w:rsidRPr="0057557C" w:rsidRDefault="008C7106" w:rsidP="005163BC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3A0EAF" w:rsidRPr="0057557C">
              <w:rPr>
                <w:sz w:val="28"/>
                <w:szCs w:val="28"/>
                <w:lang w:val="ru-RU"/>
              </w:rPr>
              <w:t xml:space="preserve">аборатории электрофизических измерений </w:t>
            </w:r>
          </w:p>
        </w:tc>
      </w:tr>
    </w:tbl>
    <w:p w14:paraId="028BFB9B" w14:textId="24B6F149" w:rsidR="003A0EAF" w:rsidRDefault="008C7106" w:rsidP="007F5187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</w:t>
      </w:r>
      <w:r w:rsidR="00856C12">
        <w:rPr>
          <w:sz w:val="28"/>
          <w:szCs w:val="28"/>
          <w:lang w:val="ru-RU"/>
        </w:rPr>
        <w:t>астного унитарного предприятия по оказанию услуг «</w:t>
      </w:r>
      <w:proofErr w:type="spellStart"/>
      <w:r w:rsidR="00856C12">
        <w:rPr>
          <w:sz w:val="28"/>
          <w:szCs w:val="28"/>
          <w:lang w:val="ru-RU"/>
        </w:rPr>
        <w:t>Славтехстрой</w:t>
      </w:r>
      <w:proofErr w:type="spellEnd"/>
      <w:r w:rsidR="00496067">
        <w:rPr>
          <w:sz w:val="28"/>
          <w:szCs w:val="28"/>
          <w:lang w:val="ru-RU"/>
        </w:rPr>
        <w:t>»</w:t>
      </w:r>
    </w:p>
    <w:p w14:paraId="4F402759" w14:textId="77777777" w:rsidR="003A0EAF" w:rsidRPr="004E5090" w:rsidRDefault="003A0EAF" w:rsidP="008052EF">
      <w:pPr>
        <w:pStyle w:val="af6"/>
        <w:rPr>
          <w:rStyle w:val="FontStyle37"/>
          <w:sz w:val="16"/>
          <w:szCs w:val="16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864"/>
        <w:gridCol w:w="850"/>
        <w:gridCol w:w="2211"/>
        <w:gridCol w:w="2042"/>
        <w:gridCol w:w="2126"/>
      </w:tblGrid>
      <w:tr w:rsidR="008C7106" w:rsidRPr="004E5090" w14:paraId="03FABAA8" w14:textId="77777777" w:rsidTr="008C7106">
        <w:trPr>
          <w:trHeight w:val="977"/>
        </w:trPr>
        <w:tc>
          <w:tcPr>
            <w:tcW w:w="830" w:type="dxa"/>
            <w:vAlign w:val="center"/>
          </w:tcPr>
          <w:p w14:paraId="6B326A75" w14:textId="2EAC8A91" w:rsidR="008C7106" w:rsidRPr="0057557C" w:rsidRDefault="008C7106" w:rsidP="008C7106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5878">
              <w:rPr>
                <w:lang w:val="ru-RU"/>
              </w:rPr>
              <w:t>№ п/п</w:t>
            </w:r>
          </w:p>
        </w:tc>
        <w:tc>
          <w:tcPr>
            <w:tcW w:w="1864" w:type="dxa"/>
            <w:vAlign w:val="center"/>
          </w:tcPr>
          <w:p w14:paraId="1661935C" w14:textId="77777777" w:rsidR="008C7106" w:rsidRPr="00945878" w:rsidRDefault="008C7106" w:rsidP="008C7106">
            <w:pPr>
              <w:pStyle w:val="af6"/>
              <w:ind w:left="-117"/>
              <w:jc w:val="center"/>
              <w:rPr>
                <w:lang w:val="ru-RU"/>
              </w:rPr>
            </w:pPr>
            <w:proofErr w:type="spellStart"/>
            <w:r w:rsidRPr="00945878">
              <w:t>На</w:t>
            </w:r>
            <w:proofErr w:type="spellEnd"/>
            <w:r>
              <w:rPr>
                <w:lang w:val="ru-RU"/>
              </w:rPr>
              <w:t>именование объекта</w:t>
            </w:r>
          </w:p>
          <w:p w14:paraId="7310787C" w14:textId="2C4CB8FD" w:rsidR="008C7106" w:rsidRPr="0057557C" w:rsidRDefault="008C7106" w:rsidP="008C7106">
            <w:pPr>
              <w:pStyle w:val="af6"/>
              <w:jc w:val="center"/>
            </w:pPr>
          </w:p>
        </w:tc>
        <w:tc>
          <w:tcPr>
            <w:tcW w:w="850" w:type="dxa"/>
            <w:vAlign w:val="center"/>
          </w:tcPr>
          <w:p w14:paraId="2DE642DF" w14:textId="77777777" w:rsidR="008C7106" w:rsidRPr="009D5E32" w:rsidRDefault="008C7106" w:rsidP="008C7106">
            <w:pPr>
              <w:jc w:val="center"/>
            </w:pPr>
            <w:r w:rsidRPr="009D5E32">
              <w:t>Код</w:t>
            </w:r>
          </w:p>
          <w:p w14:paraId="59EB2920" w14:textId="385EF4E8" w:rsidR="008C7106" w:rsidRPr="0057557C" w:rsidRDefault="008C7106" w:rsidP="008C7106">
            <w:pPr>
              <w:pStyle w:val="af6"/>
              <w:jc w:val="center"/>
            </w:pPr>
          </w:p>
        </w:tc>
        <w:tc>
          <w:tcPr>
            <w:tcW w:w="2211" w:type="dxa"/>
            <w:vAlign w:val="center"/>
          </w:tcPr>
          <w:p w14:paraId="61829423" w14:textId="1D507D1F" w:rsidR="008C7106" w:rsidRPr="0057557C" w:rsidRDefault="008C7106" w:rsidP="008C7106">
            <w:pPr>
              <w:pStyle w:val="af6"/>
              <w:jc w:val="center"/>
            </w:pPr>
            <w:proofErr w:type="spellStart"/>
            <w:r w:rsidRPr="00945878">
              <w:t>Наименование</w:t>
            </w:r>
            <w:proofErr w:type="spellEnd"/>
            <w:r w:rsidRPr="00945878">
              <w:t xml:space="preserve"> </w:t>
            </w:r>
            <w:proofErr w:type="spellStart"/>
            <w:r w:rsidRPr="00945878">
              <w:t>характеристики</w:t>
            </w:r>
            <w:proofErr w:type="spellEnd"/>
            <w:r w:rsidRPr="00945878">
              <w:t xml:space="preserve"> (</w:t>
            </w:r>
            <w:proofErr w:type="spellStart"/>
            <w:r w:rsidRPr="00945878">
              <w:t>показатель</w:t>
            </w:r>
            <w:proofErr w:type="spellEnd"/>
            <w:r w:rsidRPr="00945878">
              <w:t xml:space="preserve">, </w:t>
            </w:r>
            <w:proofErr w:type="spellStart"/>
            <w:r w:rsidRPr="00945878">
              <w:t>параметры</w:t>
            </w:r>
            <w:proofErr w:type="spellEnd"/>
            <w:r w:rsidRPr="00945878">
              <w:t>)</w:t>
            </w:r>
          </w:p>
        </w:tc>
        <w:tc>
          <w:tcPr>
            <w:tcW w:w="2042" w:type="dxa"/>
            <w:vAlign w:val="center"/>
          </w:tcPr>
          <w:p w14:paraId="76A3CAB8" w14:textId="33DCE04F" w:rsidR="008C7106" w:rsidRPr="0057557C" w:rsidRDefault="008C7106" w:rsidP="008C7106">
            <w:pPr>
              <w:pStyle w:val="af6"/>
              <w:jc w:val="center"/>
              <w:rPr>
                <w:lang w:val="ru-RU"/>
              </w:rPr>
            </w:pPr>
            <w:r w:rsidRPr="002443D1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6979E2B2" w14:textId="3B960C91" w:rsidR="008C7106" w:rsidRPr="0057557C" w:rsidRDefault="008C7106" w:rsidP="008C7106">
            <w:pPr>
              <w:pStyle w:val="af6"/>
              <w:jc w:val="center"/>
              <w:rPr>
                <w:lang w:val="ru-RU"/>
              </w:rPr>
            </w:pPr>
            <w:r w:rsidRPr="002443D1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A0EAF" w:rsidRPr="004E5090" w14:paraId="1AB0768F" w14:textId="77777777" w:rsidTr="008C7106">
        <w:trPr>
          <w:trHeight w:val="266"/>
        </w:trPr>
        <w:tc>
          <w:tcPr>
            <w:tcW w:w="830" w:type="dxa"/>
          </w:tcPr>
          <w:p w14:paraId="0894D500" w14:textId="77777777" w:rsidR="003A0EAF" w:rsidRPr="0057557C" w:rsidRDefault="003A0EAF" w:rsidP="003F54AC">
            <w:pPr>
              <w:pStyle w:val="af6"/>
              <w:jc w:val="center"/>
            </w:pPr>
            <w:r w:rsidRPr="0057557C">
              <w:t>1</w:t>
            </w:r>
          </w:p>
        </w:tc>
        <w:tc>
          <w:tcPr>
            <w:tcW w:w="1864" w:type="dxa"/>
          </w:tcPr>
          <w:p w14:paraId="50BC0D95" w14:textId="77777777" w:rsidR="003A0EAF" w:rsidRPr="0057557C" w:rsidRDefault="003A0EAF" w:rsidP="003F54AC">
            <w:pPr>
              <w:pStyle w:val="af6"/>
              <w:jc w:val="center"/>
            </w:pPr>
            <w:r w:rsidRPr="0057557C">
              <w:t>2</w:t>
            </w:r>
          </w:p>
        </w:tc>
        <w:tc>
          <w:tcPr>
            <w:tcW w:w="850" w:type="dxa"/>
          </w:tcPr>
          <w:p w14:paraId="5961E9E4" w14:textId="77777777" w:rsidR="003A0EAF" w:rsidRPr="0057557C" w:rsidRDefault="003A0EAF" w:rsidP="003F54AC">
            <w:pPr>
              <w:pStyle w:val="af6"/>
              <w:jc w:val="center"/>
            </w:pPr>
            <w:r w:rsidRPr="0057557C">
              <w:t>3</w:t>
            </w:r>
          </w:p>
        </w:tc>
        <w:tc>
          <w:tcPr>
            <w:tcW w:w="2211" w:type="dxa"/>
          </w:tcPr>
          <w:p w14:paraId="1C56A4B9" w14:textId="77777777" w:rsidR="003A0EAF" w:rsidRPr="0057557C" w:rsidRDefault="003A0EAF" w:rsidP="003F54AC">
            <w:pPr>
              <w:pStyle w:val="af6"/>
              <w:jc w:val="center"/>
            </w:pPr>
            <w:r w:rsidRPr="0057557C">
              <w:t>4</w:t>
            </w:r>
          </w:p>
        </w:tc>
        <w:tc>
          <w:tcPr>
            <w:tcW w:w="2042" w:type="dxa"/>
            <w:vAlign w:val="center"/>
          </w:tcPr>
          <w:p w14:paraId="42FA1F54" w14:textId="77777777" w:rsidR="003A0EAF" w:rsidRPr="0057557C" w:rsidRDefault="003A0EAF" w:rsidP="003F54AC">
            <w:pPr>
              <w:pStyle w:val="af6"/>
              <w:jc w:val="center"/>
            </w:pPr>
            <w:r w:rsidRPr="0057557C">
              <w:t>5</w:t>
            </w:r>
          </w:p>
        </w:tc>
        <w:tc>
          <w:tcPr>
            <w:tcW w:w="2126" w:type="dxa"/>
            <w:vAlign w:val="center"/>
          </w:tcPr>
          <w:p w14:paraId="1090B65B" w14:textId="77777777" w:rsidR="003A0EAF" w:rsidRPr="0057557C" w:rsidRDefault="003A0EAF" w:rsidP="003F54AC">
            <w:pPr>
              <w:pStyle w:val="af6"/>
              <w:jc w:val="center"/>
            </w:pPr>
            <w:r w:rsidRPr="0057557C">
              <w:t>6</w:t>
            </w:r>
          </w:p>
        </w:tc>
      </w:tr>
      <w:tr w:rsidR="008C7106" w:rsidRPr="004E5090" w14:paraId="253DD003" w14:textId="77777777" w:rsidTr="008C7106">
        <w:trPr>
          <w:trHeight w:val="266"/>
        </w:trPr>
        <w:tc>
          <w:tcPr>
            <w:tcW w:w="9923" w:type="dxa"/>
            <w:gridSpan w:val="6"/>
          </w:tcPr>
          <w:p w14:paraId="5AC07B0F" w14:textId="57B49181" w:rsidR="008C7106" w:rsidRPr="003D1500" w:rsidRDefault="003D1500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ул. Пушкина, 163, 213809, г. Бобруйск</w:t>
            </w:r>
          </w:p>
        </w:tc>
      </w:tr>
      <w:tr w:rsidR="00BD1392" w:rsidRPr="004E5090" w14:paraId="7BF8C74B" w14:textId="77777777" w:rsidTr="008C7106">
        <w:trPr>
          <w:trHeight w:val="2415"/>
        </w:trPr>
        <w:tc>
          <w:tcPr>
            <w:tcW w:w="830" w:type="dxa"/>
          </w:tcPr>
          <w:p w14:paraId="510D5C7D" w14:textId="5D2DBE72" w:rsidR="00BD1392" w:rsidRPr="00C16EEC" w:rsidRDefault="00BD1392" w:rsidP="00C16EEC">
            <w:pPr>
              <w:pStyle w:val="af6"/>
              <w:jc w:val="center"/>
              <w:rPr>
                <w:lang w:val="ru-RU"/>
              </w:rPr>
            </w:pPr>
            <w:r w:rsidRPr="00C16EEC">
              <w:rPr>
                <w:lang w:val="ru-RU"/>
              </w:rPr>
              <w:t>1.1</w:t>
            </w:r>
            <w:r w:rsidR="003D1500">
              <w:rPr>
                <w:lang w:val="ru-RU"/>
              </w:rPr>
              <w:t xml:space="preserve"> ***</w:t>
            </w:r>
          </w:p>
        </w:tc>
        <w:tc>
          <w:tcPr>
            <w:tcW w:w="1864" w:type="dxa"/>
          </w:tcPr>
          <w:p w14:paraId="08A1FFC1" w14:textId="77777777" w:rsidR="00BD1392" w:rsidRPr="00C16EEC" w:rsidRDefault="00BD1392" w:rsidP="00314696">
            <w:pPr>
              <w:pStyle w:val="af6"/>
              <w:rPr>
                <w:sz w:val="24"/>
                <w:szCs w:val="24"/>
                <w:lang w:val="ru-RU"/>
              </w:rPr>
            </w:pPr>
            <w:r w:rsidRPr="00C16EEC">
              <w:rPr>
                <w:szCs w:val="28"/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0" w:type="dxa"/>
          </w:tcPr>
          <w:p w14:paraId="1E874092" w14:textId="1D5E6B0F" w:rsidR="00BD1392" w:rsidRPr="00C16EEC" w:rsidRDefault="004E1185" w:rsidP="00C16EEC">
            <w:pPr>
              <w:pStyle w:val="af6"/>
            </w:pPr>
            <w:r w:rsidRPr="00C16EEC">
              <w:rPr>
                <w:lang w:val="ru-RU"/>
              </w:rPr>
              <w:t>27.90/22.000</w:t>
            </w:r>
          </w:p>
        </w:tc>
        <w:tc>
          <w:tcPr>
            <w:tcW w:w="2211" w:type="dxa"/>
          </w:tcPr>
          <w:p w14:paraId="10638532" w14:textId="7D192CC8" w:rsidR="00BD1392" w:rsidRPr="00C16EEC" w:rsidRDefault="00BD1392" w:rsidP="00C16EEC">
            <w:r w:rsidRPr="00C16EEC">
              <w:rPr>
                <w:sz w:val="22"/>
                <w:szCs w:val="22"/>
              </w:rPr>
              <w:t xml:space="preserve">Измерение сопротивления изоляции </w:t>
            </w:r>
          </w:p>
        </w:tc>
        <w:tc>
          <w:tcPr>
            <w:tcW w:w="2042" w:type="dxa"/>
          </w:tcPr>
          <w:p w14:paraId="54F999B7" w14:textId="20B3D294" w:rsidR="00BD1392" w:rsidRPr="00C16EEC" w:rsidRDefault="00496067" w:rsidP="00BD1392">
            <w:pPr>
              <w:rPr>
                <w:sz w:val="22"/>
                <w:szCs w:val="22"/>
              </w:rPr>
            </w:pPr>
            <w:r w:rsidRPr="00C16EEC">
              <w:rPr>
                <w:sz w:val="22"/>
                <w:szCs w:val="22"/>
              </w:rPr>
              <w:t>ТКП 181-2009 Б.27.1</w:t>
            </w:r>
          </w:p>
          <w:p w14:paraId="068AF76C" w14:textId="77777777" w:rsidR="00BD1392" w:rsidRPr="00C16EEC" w:rsidRDefault="00BD1392" w:rsidP="00BD1392">
            <w:pPr>
              <w:rPr>
                <w:sz w:val="22"/>
                <w:szCs w:val="22"/>
              </w:rPr>
            </w:pPr>
            <w:r w:rsidRPr="00C16EEC">
              <w:rPr>
                <w:sz w:val="22"/>
                <w:szCs w:val="22"/>
              </w:rPr>
              <w:t>ТКП 339-2011</w:t>
            </w:r>
          </w:p>
          <w:p w14:paraId="42196741" w14:textId="515BD9A2" w:rsidR="00BD1392" w:rsidRPr="00C16EEC" w:rsidRDefault="00E63E25" w:rsidP="00C16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1749D9" w:rsidRPr="00C16EEC">
              <w:rPr>
                <w:sz w:val="22"/>
                <w:szCs w:val="22"/>
              </w:rPr>
              <w:t>4.4.26.1</w:t>
            </w:r>
          </w:p>
        </w:tc>
        <w:tc>
          <w:tcPr>
            <w:tcW w:w="2126" w:type="dxa"/>
          </w:tcPr>
          <w:p w14:paraId="639B103D" w14:textId="77777777" w:rsidR="00401BCE" w:rsidRPr="00C16EEC" w:rsidRDefault="00A64FDD" w:rsidP="00D65EEF">
            <w:pPr>
              <w:jc w:val="center"/>
              <w:rPr>
                <w:sz w:val="22"/>
                <w:szCs w:val="22"/>
              </w:rPr>
            </w:pPr>
            <w:r w:rsidRPr="00C16EEC">
              <w:rPr>
                <w:sz w:val="22"/>
                <w:szCs w:val="22"/>
              </w:rPr>
              <w:t>МВИ. МН</w:t>
            </w:r>
          </w:p>
          <w:p w14:paraId="36948D2D" w14:textId="7568F6DE" w:rsidR="00BD1392" w:rsidRPr="00C16EEC" w:rsidRDefault="00A64FDD" w:rsidP="00C16EEC">
            <w:pPr>
              <w:jc w:val="center"/>
              <w:rPr>
                <w:sz w:val="22"/>
                <w:szCs w:val="22"/>
              </w:rPr>
            </w:pPr>
            <w:r w:rsidRPr="00C16EEC">
              <w:rPr>
                <w:sz w:val="22"/>
                <w:szCs w:val="22"/>
              </w:rPr>
              <w:t>5643-2016</w:t>
            </w:r>
          </w:p>
        </w:tc>
      </w:tr>
      <w:tr w:rsidR="00BD1392" w:rsidRPr="004E5090" w14:paraId="1E47B69B" w14:textId="77777777" w:rsidTr="008C7106">
        <w:trPr>
          <w:trHeight w:val="1431"/>
        </w:trPr>
        <w:tc>
          <w:tcPr>
            <w:tcW w:w="830" w:type="dxa"/>
          </w:tcPr>
          <w:p w14:paraId="1202812F" w14:textId="4B3DCDF2" w:rsidR="00BD1392" w:rsidRPr="0057557C" w:rsidRDefault="00BD1392" w:rsidP="00C16EEC">
            <w:pPr>
              <w:pStyle w:val="af6"/>
              <w:jc w:val="center"/>
              <w:rPr>
                <w:lang w:val="ru-RU"/>
              </w:rPr>
            </w:pPr>
            <w:r w:rsidRPr="0057557C">
              <w:rPr>
                <w:lang w:val="ru-RU"/>
              </w:rPr>
              <w:t>2.1</w:t>
            </w:r>
            <w:r w:rsidR="003D1500">
              <w:rPr>
                <w:lang w:val="ru-RU"/>
              </w:rPr>
              <w:t xml:space="preserve"> ***</w:t>
            </w:r>
          </w:p>
        </w:tc>
        <w:tc>
          <w:tcPr>
            <w:tcW w:w="1864" w:type="dxa"/>
            <w:vMerge w:val="restart"/>
          </w:tcPr>
          <w:p w14:paraId="223F2DF6" w14:textId="7CE90240" w:rsidR="00BD1392" w:rsidRPr="009374BA" w:rsidRDefault="00BD1392" w:rsidP="009E27D9">
            <w:r w:rsidRPr="009374B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</w:tcPr>
          <w:p w14:paraId="45FCB68E" w14:textId="787CC4D6" w:rsidR="00BD1392" w:rsidRPr="0057557C" w:rsidRDefault="004E1185" w:rsidP="00C16EEC">
            <w:pPr>
              <w:pStyle w:val="af6"/>
            </w:pPr>
            <w:r>
              <w:rPr>
                <w:lang w:val="ru-RU"/>
              </w:rPr>
              <w:t>27.90/22.000</w:t>
            </w:r>
          </w:p>
        </w:tc>
        <w:tc>
          <w:tcPr>
            <w:tcW w:w="2211" w:type="dxa"/>
          </w:tcPr>
          <w:p w14:paraId="0AF42E0C" w14:textId="610E40E6" w:rsidR="00BD1392" w:rsidRPr="005C256D" w:rsidRDefault="00BD1392" w:rsidP="008A754D">
            <w:pPr>
              <w:ind w:right="-2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сопротивления</w:t>
            </w:r>
            <w:r w:rsidRPr="005C256D">
              <w:rPr>
                <w:sz w:val="22"/>
                <w:szCs w:val="22"/>
              </w:rPr>
              <w:t xml:space="preserve"> заземляющих устройств</w:t>
            </w:r>
          </w:p>
          <w:p w14:paraId="54972846" w14:textId="77777777" w:rsidR="00BD1392" w:rsidRPr="005C256D" w:rsidRDefault="00BD1392" w:rsidP="008A754D">
            <w:pPr>
              <w:rPr>
                <w:sz w:val="22"/>
                <w:szCs w:val="22"/>
              </w:rPr>
            </w:pPr>
            <w:r w:rsidRPr="005C256D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042" w:type="dxa"/>
          </w:tcPr>
          <w:p w14:paraId="45F0DBD2" w14:textId="77777777" w:rsidR="00BD1392" w:rsidRPr="005C256D" w:rsidRDefault="00BD1392" w:rsidP="008A754D">
            <w:pPr>
              <w:rPr>
                <w:sz w:val="22"/>
                <w:szCs w:val="22"/>
              </w:rPr>
            </w:pPr>
            <w:r w:rsidRPr="005C256D">
              <w:rPr>
                <w:sz w:val="22"/>
                <w:szCs w:val="22"/>
              </w:rPr>
              <w:t>ТКП 181-2009 Б.29.4</w:t>
            </w:r>
          </w:p>
          <w:p w14:paraId="442DF1B0" w14:textId="77777777" w:rsidR="00BD1392" w:rsidRPr="005C256D" w:rsidRDefault="00BD1392" w:rsidP="008A754D">
            <w:pPr>
              <w:rPr>
                <w:sz w:val="22"/>
                <w:szCs w:val="22"/>
              </w:rPr>
            </w:pPr>
            <w:r w:rsidRPr="005C256D">
              <w:rPr>
                <w:sz w:val="22"/>
                <w:szCs w:val="22"/>
              </w:rPr>
              <w:t>ТКП 339-2011</w:t>
            </w:r>
          </w:p>
          <w:p w14:paraId="319DC415" w14:textId="77777777" w:rsidR="00BD1392" w:rsidRPr="005163BC" w:rsidRDefault="00BD1392" w:rsidP="005163BC">
            <w:pPr>
              <w:rPr>
                <w:sz w:val="22"/>
                <w:szCs w:val="22"/>
              </w:rPr>
            </w:pPr>
            <w:r w:rsidRPr="005C256D">
              <w:rPr>
                <w:sz w:val="22"/>
                <w:szCs w:val="22"/>
              </w:rPr>
              <w:t>4.4.28.6</w:t>
            </w:r>
          </w:p>
        </w:tc>
        <w:tc>
          <w:tcPr>
            <w:tcW w:w="2126" w:type="dxa"/>
          </w:tcPr>
          <w:p w14:paraId="0C7816A0" w14:textId="77777777" w:rsidR="00401BCE" w:rsidRDefault="00401BCE" w:rsidP="00D65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 </w:t>
            </w:r>
            <w:r w:rsidR="00A64FDD">
              <w:rPr>
                <w:sz w:val="22"/>
                <w:szCs w:val="22"/>
              </w:rPr>
              <w:t>МН</w:t>
            </w:r>
          </w:p>
          <w:p w14:paraId="12DF5EE2" w14:textId="10889208" w:rsidR="00BD1392" w:rsidRPr="005163BC" w:rsidRDefault="00A64FDD" w:rsidP="00C16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5641</w:t>
            </w:r>
            <w:r w:rsidR="00401BC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2016</w:t>
            </w:r>
          </w:p>
        </w:tc>
      </w:tr>
      <w:tr w:rsidR="00BD1392" w:rsidRPr="004E5090" w14:paraId="3A4260BC" w14:textId="77777777" w:rsidTr="008C7106">
        <w:trPr>
          <w:trHeight w:val="2815"/>
        </w:trPr>
        <w:tc>
          <w:tcPr>
            <w:tcW w:w="830" w:type="dxa"/>
          </w:tcPr>
          <w:p w14:paraId="40351C1E" w14:textId="4127CE84" w:rsidR="00BD1392" w:rsidRPr="0057557C" w:rsidRDefault="00BD1392" w:rsidP="00C16EEC">
            <w:pPr>
              <w:pStyle w:val="af6"/>
              <w:jc w:val="center"/>
              <w:rPr>
                <w:lang w:val="ru-RU"/>
              </w:rPr>
            </w:pPr>
            <w:r w:rsidRPr="0057557C">
              <w:rPr>
                <w:lang w:val="ru-RU"/>
              </w:rPr>
              <w:lastRenderedPageBreak/>
              <w:t>2.2</w:t>
            </w:r>
            <w:r w:rsidR="003D1500">
              <w:rPr>
                <w:lang w:val="ru-RU"/>
              </w:rPr>
              <w:t xml:space="preserve"> ***</w:t>
            </w:r>
          </w:p>
        </w:tc>
        <w:tc>
          <w:tcPr>
            <w:tcW w:w="1864" w:type="dxa"/>
            <w:vMerge/>
          </w:tcPr>
          <w:p w14:paraId="5084937F" w14:textId="77777777" w:rsidR="00BD1392" w:rsidRDefault="00BD1392" w:rsidP="005C256D">
            <w:pPr>
              <w:rPr>
                <w:szCs w:val="28"/>
              </w:rPr>
            </w:pPr>
          </w:p>
        </w:tc>
        <w:tc>
          <w:tcPr>
            <w:tcW w:w="850" w:type="dxa"/>
          </w:tcPr>
          <w:p w14:paraId="3DF8333D" w14:textId="45656C53" w:rsidR="00BD1392" w:rsidRPr="0057557C" w:rsidRDefault="004E1185" w:rsidP="00C16EEC">
            <w:pPr>
              <w:pStyle w:val="af6"/>
            </w:pPr>
            <w:r>
              <w:rPr>
                <w:lang w:val="ru-RU"/>
              </w:rPr>
              <w:t>27.90/22.000</w:t>
            </w:r>
          </w:p>
        </w:tc>
        <w:tc>
          <w:tcPr>
            <w:tcW w:w="2211" w:type="dxa"/>
          </w:tcPr>
          <w:p w14:paraId="75D273C3" w14:textId="77777777" w:rsidR="00496067" w:rsidRDefault="00BD1392" w:rsidP="0058240D">
            <w:pPr>
              <w:ind w:right="-231"/>
              <w:rPr>
                <w:sz w:val="22"/>
                <w:szCs w:val="22"/>
              </w:rPr>
            </w:pPr>
            <w:r w:rsidRPr="005C256D">
              <w:rPr>
                <w:sz w:val="22"/>
                <w:szCs w:val="22"/>
              </w:rPr>
              <w:t xml:space="preserve">Проверка соединений </w:t>
            </w:r>
            <w:r w:rsidR="009A6282">
              <w:rPr>
                <w:sz w:val="22"/>
                <w:szCs w:val="22"/>
              </w:rPr>
              <w:t>между заземлителями</w:t>
            </w:r>
            <w:r w:rsidRPr="005C256D">
              <w:rPr>
                <w:sz w:val="22"/>
                <w:szCs w:val="22"/>
              </w:rPr>
              <w:t xml:space="preserve"> с </w:t>
            </w:r>
            <w:r w:rsidR="009A6282">
              <w:rPr>
                <w:sz w:val="22"/>
                <w:szCs w:val="22"/>
              </w:rPr>
              <w:t xml:space="preserve">и </w:t>
            </w:r>
            <w:r w:rsidRPr="005C256D">
              <w:rPr>
                <w:sz w:val="22"/>
                <w:szCs w:val="22"/>
              </w:rPr>
              <w:t>зазем</w:t>
            </w:r>
            <w:r>
              <w:rPr>
                <w:sz w:val="22"/>
                <w:szCs w:val="22"/>
              </w:rPr>
              <w:t>лёнными элемент</w:t>
            </w:r>
            <w:r w:rsidRPr="005C256D">
              <w:rPr>
                <w:sz w:val="22"/>
                <w:szCs w:val="22"/>
              </w:rPr>
              <w:t>ами</w:t>
            </w:r>
            <w:r>
              <w:rPr>
                <w:sz w:val="22"/>
                <w:szCs w:val="22"/>
              </w:rPr>
              <w:t>.</w:t>
            </w:r>
            <w:r w:rsidRPr="005C256D">
              <w:rPr>
                <w:sz w:val="22"/>
                <w:szCs w:val="22"/>
              </w:rPr>
              <w:t xml:space="preserve"> Переходное </w:t>
            </w:r>
          </w:p>
          <w:p w14:paraId="43A1C5F7" w14:textId="7B8BD84F" w:rsidR="00BD1392" w:rsidRPr="007F5187" w:rsidRDefault="00BD1392" w:rsidP="00C16EEC">
            <w:pPr>
              <w:ind w:right="-231"/>
              <w:rPr>
                <w:sz w:val="22"/>
                <w:szCs w:val="22"/>
              </w:rPr>
            </w:pPr>
            <w:r w:rsidRPr="005C256D">
              <w:rPr>
                <w:sz w:val="22"/>
                <w:szCs w:val="22"/>
              </w:rPr>
              <w:t>соп</w:t>
            </w:r>
            <w:r w:rsidR="00496067">
              <w:rPr>
                <w:sz w:val="22"/>
                <w:szCs w:val="22"/>
              </w:rPr>
              <w:t>ро</w:t>
            </w:r>
            <w:r w:rsidRPr="005C256D">
              <w:rPr>
                <w:sz w:val="22"/>
                <w:szCs w:val="22"/>
              </w:rPr>
              <w:t>тивление</w:t>
            </w:r>
            <w:r>
              <w:rPr>
                <w:sz w:val="22"/>
                <w:szCs w:val="22"/>
              </w:rPr>
              <w:t xml:space="preserve"> </w:t>
            </w:r>
            <w:r w:rsidR="009A6282">
              <w:rPr>
                <w:sz w:val="22"/>
                <w:szCs w:val="22"/>
              </w:rPr>
              <w:t>контактного соединения.</w:t>
            </w:r>
          </w:p>
        </w:tc>
        <w:tc>
          <w:tcPr>
            <w:tcW w:w="2042" w:type="dxa"/>
          </w:tcPr>
          <w:p w14:paraId="303464FB" w14:textId="77777777" w:rsidR="00BD1392" w:rsidRPr="005C256D" w:rsidRDefault="00BD1392" w:rsidP="008A754D">
            <w:pPr>
              <w:rPr>
                <w:sz w:val="22"/>
                <w:szCs w:val="22"/>
              </w:rPr>
            </w:pPr>
            <w:r w:rsidRPr="005C256D">
              <w:rPr>
                <w:sz w:val="22"/>
                <w:szCs w:val="22"/>
              </w:rPr>
              <w:t>ТКП 181-2009 Б.29.2</w:t>
            </w:r>
          </w:p>
          <w:p w14:paraId="6512B943" w14:textId="77777777" w:rsidR="00BD1392" w:rsidRPr="005C256D" w:rsidRDefault="00BD1392" w:rsidP="008A754D">
            <w:pPr>
              <w:rPr>
                <w:sz w:val="22"/>
                <w:szCs w:val="22"/>
              </w:rPr>
            </w:pPr>
            <w:r w:rsidRPr="005C256D">
              <w:rPr>
                <w:sz w:val="22"/>
                <w:szCs w:val="22"/>
              </w:rPr>
              <w:t>ТКП 339-2011</w:t>
            </w:r>
          </w:p>
          <w:p w14:paraId="1A5A3581" w14:textId="77777777" w:rsidR="00BD1392" w:rsidRPr="005C256D" w:rsidRDefault="00BD1392" w:rsidP="008A754D">
            <w:pPr>
              <w:rPr>
                <w:sz w:val="22"/>
                <w:szCs w:val="22"/>
              </w:rPr>
            </w:pPr>
            <w:r w:rsidRPr="005C256D">
              <w:rPr>
                <w:sz w:val="22"/>
                <w:szCs w:val="22"/>
              </w:rPr>
              <w:t>4.4.28.2</w:t>
            </w:r>
          </w:p>
        </w:tc>
        <w:tc>
          <w:tcPr>
            <w:tcW w:w="2126" w:type="dxa"/>
          </w:tcPr>
          <w:p w14:paraId="11C35A80" w14:textId="77777777" w:rsidR="00A64FDD" w:rsidRDefault="00A64FDD" w:rsidP="00D65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</w:t>
            </w:r>
          </w:p>
          <w:p w14:paraId="05341626" w14:textId="6256F3C1" w:rsidR="00BD1392" w:rsidRPr="005163BC" w:rsidRDefault="00A64FDD" w:rsidP="00C16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5645-2016</w:t>
            </w:r>
          </w:p>
        </w:tc>
      </w:tr>
      <w:tr w:rsidR="00BD1392" w:rsidRPr="004E5090" w14:paraId="419234A6" w14:textId="77777777" w:rsidTr="008C7106">
        <w:trPr>
          <w:trHeight w:val="5485"/>
        </w:trPr>
        <w:tc>
          <w:tcPr>
            <w:tcW w:w="830" w:type="dxa"/>
          </w:tcPr>
          <w:p w14:paraId="66A3D17B" w14:textId="00A79094" w:rsidR="00BD1392" w:rsidRPr="00C16EEC" w:rsidRDefault="00BD1392" w:rsidP="00C16EEC">
            <w:pPr>
              <w:pStyle w:val="af6"/>
              <w:jc w:val="center"/>
              <w:rPr>
                <w:lang w:val="ru-RU"/>
              </w:rPr>
            </w:pPr>
            <w:r w:rsidRPr="00C16EEC">
              <w:rPr>
                <w:lang w:val="ru-RU"/>
              </w:rPr>
              <w:t>2.3</w:t>
            </w:r>
            <w:r w:rsidR="003D1500">
              <w:rPr>
                <w:lang w:val="ru-RU"/>
              </w:rPr>
              <w:t xml:space="preserve"> ***</w:t>
            </w:r>
          </w:p>
        </w:tc>
        <w:tc>
          <w:tcPr>
            <w:tcW w:w="1864" w:type="dxa"/>
          </w:tcPr>
          <w:p w14:paraId="143383A9" w14:textId="5E8CBC81" w:rsidR="00BD1392" w:rsidRPr="00C16EEC" w:rsidRDefault="00BD1392" w:rsidP="00C16EEC">
            <w:r w:rsidRPr="00C16EEC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</w:tcPr>
          <w:p w14:paraId="06B80C3E" w14:textId="33587B56" w:rsidR="00BD1392" w:rsidRPr="00C16EEC" w:rsidRDefault="004E1185" w:rsidP="00C16EEC">
            <w:pPr>
              <w:pStyle w:val="af6"/>
            </w:pPr>
            <w:r w:rsidRPr="00C16EEC">
              <w:rPr>
                <w:lang w:val="ru-RU"/>
              </w:rPr>
              <w:t>27.90/22.000</w:t>
            </w:r>
          </w:p>
        </w:tc>
        <w:tc>
          <w:tcPr>
            <w:tcW w:w="2211" w:type="dxa"/>
          </w:tcPr>
          <w:p w14:paraId="4F275A2D" w14:textId="47E0E2C6" w:rsidR="00BD1392" w:rsidRPr="00C16EEC" w:rsidRDefault="00BD1392" w:rsidP="00C16EEC">
            <w:pPr>
              <w:ind w:right="-30"/>
              <w:rPr>
                <w:sz w:val="22"/>
                <w:szCs w:val="22"/>
              </w:rPr>
            </w:pPr>
            <w:r w:rsidRPr="00C16EEC">
              <w:rPr>
                <w:sz w:val="22"/>
                <w:szCs w:val="22"/>
              </w:rPr>
              <w:t xml:space="preserve">Испытания цепи «фаза-нуль» (цепи зануления) в электроустановках до 1 </w:t>
            </w:r>
            <w:proofErr w:type="spellStart"/>
            <w:r w:rsidRPr="00C16EEC">
              <w:rPr>
                <w:sz w:val="22"/>
                <w:szCs w:val="22"/>
              </w:rPr>
              <w:t>кВ</w:t>
            </w:r>
            <w:proofErr w:type="spellEnd"/>
            <w:r w:rsidRPr="00C16EEC">
              <w:rPr>
                <w:sz w:val="22"/>
                <w:szCs w:val="22"/>
              </w:rPr>
              <w:t>, с глухим заземлением нейтрали:</w:t>
            </w:r>
          </w:p>
          <w:p w14:paraId="33BB3DE6" w14:textId="5EF97CEC" w:rsidR="00BD1392" w:rsidRPr="00C16EEC" w:rsidRDefault="00BD1392" w:rsidP="00C16EEC">
            <w:pPr>
              <w:ind w:right="-30"/>
              <w:rPr>
                <w:sz w:val="22"/>
                <w:szCs w:val="22"/>
              </w:rPr>
            </w:pPr>
            <w:r w:rsidRPr="00C16EEC">
              <w:rPr>
                <w:sz w:val="22"/>
                <w:szCs w:val="22"/>
              </w:rPr>
              <w:t xml:space="preserve">- ток однофазного замыкания на корпус или нулевой </w:t>
            </w:r>
            <w:r w:rsidR="00F36ACA" w:rsidRPr="00C16EEC">
              <w:rPr>
                <w:sz w:val="22"/>
                <w:szCs w:val="22"/>
              </w:rPr>
              <w:t xml:space="preserve">защитный </w:t>
            </w:r>
            <w:r w:rsidRPr="00C16EEC">
              <w:rPr>
                <w:sz w:val="22"/>
                <w:szCs w:val="22"/>
              </w:rPr>
              <w:t>провод</w:t>
            </w:r>
            <w:r w:rsidR="00F36ACA" w:rsidRPr="00C16EEC">
              <w:rPr>
                <w:sz w:val="22"/>
                <w:szCs w:val="22"/>
              </w:rPr>
              <w:t>ник</w:t>
            </w:r>
            <w:r w:rsidRPr="00C16EEC">
              <w:rPr>
                <w:sz w:val="22"/>
                <w:szCs w:val="22"/>
              </w:rPr>
              <w:t>;</w:t>
            </w:r>
          </w:p>
          <w:p w14:paraId="31427A52" w14:textId="77777777" w:rsidR="00BD1392" w:rsidRPr="00C16EEC" w:rsidRDefault="00BD1392" w:rsidP="00C16EEC">
            <w:pPr>
              <w:ind w:right="-30"/>
              <w:rPr>
                <w:sz w:val="22"/>
                <w:szCs w:val="22"/>
              </w:rPr>
            </w:pPr>
            <w:r w:rsidRPr="00C16EEC">
              <w:rPr>
                <w:sz w:val="22"/>
                <w:szCs w:val="22"/>
              </w:rPr>
              <w:t>- измерение полного сопротивления цепи «фаза нуль» с после-</w:t>
            </w:r>
          </w:p>
          <w:p w14:paraId="7377CD48" w14:textId="3F7A0A10" w:rsidR="00BD1392" w:rsidRPr="00C16EEC" w:rsidRDefault="00BD1392" w:rsidP="00C16EEC">
            <w:pPr>
              <w:ind w:right="-30"/>
              <w:rPr>
                <w:sz w:val="22"/>
                <w:szCs w:val="22"/>
              </w:rPr>
            </w:pPr>
            <w:r w:rsidRPr="00C16EEC">
              <w:rPr>
                <w:sz w:val="22"/>
                <w:szCs w:val="22"/>
              </w:rPr>
              <w:t>дующим вычислением тока однофазного замыкания;</w:t>
            </w:r>
          </w:p>
          <w:p w14:paraId="075806DD" w14:textId="3CD20B74" w:rsidR="00BD1392" w:rsidRPr="00C16EEC" w:rsidRDefault="00BD1392" w:rsidP="00C16EEC">
            <w:pPr>
              <w:ind w:right="-30"/>
              <w:rPr>
                <w:sz w:val="22"/>
                <w:szCs w:val="22"/>
              </w:rPr>
            </w:pPr>
            <w:r w:rsidRPr="00C16EEC">
              <w:rPr>
                <w:sz w:val="22"/>
                <w:szCs w:val="22"/>
              </w:rPr>
              <w:t>- определение времени отключения аппарата защиты (по время токовой характеристике)</w:t>
            </w:r>
          </w:p>
        </w:tc>
        <w:tc>
          <w:tcPr>
            <w:tcW w:w="2042" w:type="dxa"/>
          </w:tcPr>
          <w:p w14:paraId="570C0D79" w14:textId="77777777" w:rsidR="00BD1392" w:rsidRPr="00C16EEC" w:rsidRDefault="00BD1392" w:rsidP="008A754D">
            <w:pPr>
              <w:rPr>
                <w:sz w:val="22"/>
                <w:szCs w:val="22"/>
              </w:rPr>
            </w:pPr>
            <w:r w:rsidRPr="00C16EEC">
              <w:rPr>
                <w:sz w:val="22"/>
                <w:szCs w:val="22"/>
              </w:rPr>
              <w:t>ТКП 181-2009 Б.29.8</w:t>
            </w:r>
          </w:p>
          <w:p w14:paraId="046DB5D9" w14:textId="77777777" w:rsidR="00BD1392" w:rsidRPr="00C16EEC" w:rsidRDefault="00BD1392" w:rsidP="008A754D">
            <w:pPr>
              <w:rPr>
                <w:sz w:val="22"/>
                <w:szCs w:val="22"/>
              </w:rPr>
            </w:pPr>
            <w:r w:rsidRPr="00C16EEC">
              <w:rPr>
                <w:sz w:val="22"/>
                <w:szCs w:val="22"/>
              </w:rPr>
              <w:t>ТКП 339-2011</w:t>
            </w:r>
          </w:p>
          <w:p w14:paraId="7FE605F8" w14:textId="6314FDEE" w:rsidR="00BD1392" w:rsidRPr="00C16EEC" w:rsidRDefault="00E63E25" w:rsidP="008A754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BD1392" w:rsidRPr="00C16EEC">
              <w:rPr>
                <w:sz w:val="22"/>
                <w:szCs w:val="22"/>
              </w:rPr>
              <w:t>4.4.28.5, 4.4.26.3</w:t>
            </w:r>
          </w:p>
          <w:p w14:paraId="63E1867F" w14:textId="159F3B37" w:rsidR="00BD1392" w:rsidRPr="00C16EEC" w:rsidRDefault="00BD1392" w:rsidP="00C16EEC">
            <w:pPr>
              <w:rPr>
                <w:sz w:val="22"/>
                <w:szCs w:val="22"/>
              </w:rPr>
            </w:pPr>
            <w:r w:rsidRPr="00C16EEC">
              <w:rPr>
                <w:sz w:val="22"/>
                <w:szCs w:val="22"/>
              </w:rPr>
              <w:t>ГОСТ 30331.3-95</w:t>
            </w:r>
          </w:p>
        </w:tc>
        <w:tc>
          <w:tcPr>
            <w:tcW w:w="2126" w:type="dxa"/>
          </w:tcPr>
          <w:p w14:paraId="5DF1A448" w14:textId="77777777" w:rsidR="00F36ACA" w:rsidRPr="00C16EEC" w:rsidRDefault="00F36ACA" w:rsidP="00D65EEF">
            <w:pPr>
              <w:jc w:val="center"/>
              <w:rPr>
                <w:sz w:val="22"/>
                <w:szCs w:val="22"/>
              </w:rPr>
            </w:pPr>
            <w:r w:rsidRPr="00C16EEC">
              <w:rPr>
                <w:sz w:val="22"/>
                <w:szCs w:val="22"/>
              </w:rPr>
              <w:t xml:space="preserve">МВИ. </w:t>
            </w:r>
            <w:r w:rsidR="00A64FDD" w:rsidRPr="00C16EEC">
              <w:rPr>
                <w:sz w:val="22"/>
                <w:szCs w:val="22"/>
              </w:rPr>
              <w:t>МН</w:t>
            </w:r>
          </w:p>
          <w:p w14:paraId="69F39B1A" w14:textId="18AF712B" w:rsidR="00BD1392" w:rsidRPr="00C16EEC" w:rsidRDefault="00A64FDD" w:rsidP="00C16EEC">
            <w:pPr>
              <w:jc w:val="center"/>
              <w:rPr>
                <w:sz w:val="22"/>
                <w:szCs w:val="22"/>
              </w:rPr>
            </w:pPr>
            <w:r w:rsidRPr="00C16EEC">
              <w:rPr>
                <w:sz w:val="22"/>
                <w:szCs w:val="22"/>
              </w:rPr>
              <w:t>5644</w:t>
            </w:r>
            <w:r w:rsidR="00F36ACA" w:rsidRPr="00C16EEC">
              <w:rPr>
                <w:sz w:val="22"/>
                <w:szCs w:val="22"/>
              </w:rPr>
              <w:t>-</w:t>
            </w:r>
            <w:r w:rsidRPr="00C16EEC">
              <w:rPr>
                <w:sz w:val="22"/>
                <w:szCs w:val="22"/>
              </w:rPr>
              <w:t>2016</w:t>
            </w:r>
          </w:p>
        </w:tc>
      </w:tr>
      <w:tr w:rsidR="003D2576" w:rsidRPr="004E5090" w14:paraId="081F6AF9" w14:textId="77777777" w:rsidTr="008C7106">
        <w:trPr>
          <w:trHeight w:val="5019"/>
        </w:trPr>
        <w:tc>
          <w:tcPr>
            <w:tcW w:w="830" w:type="dxa"/>
          </w:tcPr>
          <w:p w14:paraId="20FA95FB" w14:textId="62184243" w:rsidR="003D2576" w:rsidRPr="0057557C" w:rsidRDefault="007B3B01" w:rsidP="00C16EE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3.1</w:t>
            </w:r>
            <w:r w:rsidR="003D1500">
              <w:rPr>
                <w:lang w:val="ru-RU"/>
              </w:rPr>
              <w:t xml:space="preserve"> ***</w:t>
            </w:r>
          </w:p>
        </w:tc>
        <w:tc>
          <w:tcPr>
            <w:tcW w:w="1864" w:type="dxa"/>
          </w:tcPr>
          <w:p w14:paraId="48587136" w14:textId="4E762F26" w:rsidR="003D2576" w:rsidRPr="00340BFE" w:rsidRDefault="003D2576" w:rsidP="003C130A">
            <w:pPr>
              <w:pStyle w:val="af6"/>
              <w:rPr>
                <w:lang w:val="ru-RU"/>
              </w:rPr>
            </w:pPr>
            <w:r w:rsidRPr="00C16EEC">
              <w:rPr>
                <w:spacing w:val="-6"/>
                <w:lang w:val="ru-RU"/>
              </w:rPr>
              <w:t>Электроустановки</w:t>
            </w:r>
            <w:r>
              <w:rPr>
                <w:lang w:val="ru-RU"/>
              </w:rPr>
              <w:t xml:space="preserve"> до 1 </w:t>
            </w:r>
            <w:proofErr w:type="spellStart"/>
            <w:r>
              <w:rPr>
                <w:lang w:val="ru-RU"/>
              </w:rPr>
              <w:t>кВ</w:t>
            </w:r>
            <w:proofErr w:type="spellEnd"/>
            <w:r>
              <w:rPr>
                <w:lang w:val="ru-RU"/>
              </w:rPr>
              <w:t xml:space="preserve">, в том числе </w:t>
            </w:r>
            <w:r w:rsidRPr="00C16EEC">
              <w:rPr>
                <w:spacing w:val="-8"/>
                <w:lang w:val="ru-RU"/>
              </w:rPr>
              <w:t>животн</w:t>
            </w:r>
            <w:r w:rsidR="00C16EEC" w:rsidRPr="00C16EEC">
              <w:rPr>
                <w:spacing w:val="-8"/>
                <w:lang w:val="ru-RU"/>
              </w:rPr>
              <w:t>о</w:t>
            </w:r>
            <w:r w:rsidRPr="00C16EEC">
              <w:rPr>
                <w:spacing w:val="-8"/>
                <w:lang w:val="ru-RU"/>
              </w:rPr>
              <w:t>водческие</w:t>
            </w:r>
            <w:r>
              <w:rPr>
                <w:lang w:val="ru-RU"/>
              </w:rPr>
              <w:t xml:space="preserve"> фермы</w:t>
            </w:r>
          </w:p>
        </w:tc>
        <w:tc>
          <w:tcPr>
            <w:tcW w:w="850" w:type="dxa"/>
          </w:tcPr>
          <w:p w14:paraId="5F349AAF" w14:textId="7878C201" w:rsidR="003D2576" w:rsidRDefault="004E1185" w:rsidP="00C16EEC">
            <w:pPr>
              <w:pStyle w:val="af6"/>
            </w:pPr>
            <w:r>
              <w:rPr>
                <w:lang w:val="ru-RU"/>
              </w:rPr>
              <w:t>27.90/22.000</w:t>
            </w:r>
          </w:p>
          <w:p w14:paraId="001F0C9C" w14:textId="77777777" w:rsidR="003D2576" w:rsidRPr="0057557C" w:rsidRDefault="003D2576" w:rsidP="00B515D6"/>
        </w:tc>
        <w:tc>
          <w:tcPr>
            <w:tcW w:w="2211" w:type="dxa"/>
          </w:tcPr>
          <w:p w14:paraId="423378C4" w14:textId="77777777" w:rsidR="003D2576" w:rsidRPr="003D2576" w:rsidRDefault="003D2576" w:rsidP="00340BFE">
            <w:pPr>
              <w:rPr>
                <w:sz w:val="22"/>
                <w:szCs w:val="22"/>
              </w:rPr>
            </w:pPr>
            <w:r w:rsidRPr="003D2576">
              <w:rPr>
                <w:sz w:val="22"/>
                <w:szCs w:val="22"/>
              </w:rPr>
              <w:t>Измерение напряжения прикосновения:</w:t>
            </w:r>
          </w:p>
          <w:p w14:paraId="4BACC49B" w14:textId="77777777" w:rsidR="003D2576" w:rsidRPr="003D2576" w:rsidRDefault="003D2576" w:rsidP="00340BFE">
            <w:pPr>
              <w:rPr>
                <w:sz w:val="22"/>
                <w:szCs w:val="22"/>
              </w:rPr>
            </w:pPr>
            <w:r w:rsidRPr="003D2576">
              <w:rPr>
                <w:sz w:val="22"/>
                <w:szCs w:val="22"/>
              </w:rPr>
              <w:t>- в нормальном эксплуатационном режиме;</w:t>
            </w:r>
          </w:p>
          <w:p w14:paraId="3DFF4886" w14:textId="6FF9CEE7" w:rsidR="003D2576" w:rsidRPr="003D2576" w:rsidRDefault="003D2576" w:rsidP="00340BFE">
            <w:pPr>
              <w:rPr>
                <w:sz w:val="22"/>
                <w:szCs w:val="22"/>
              </w:rPr>
            </w:pPr>
            <w:r w:rsidRPr="003D2576">
              <w:rPr>
                <w:sz w:val="22"/>
                <w:szCs w:val="22"/>
              </w:rPr>
              <w:t>- в аварийном режиме при однофазном замыкании на корпус в сети напряжением до</w:t>
            </w:r>
            <w:r>
              <w:rPr>
                <w:sz w:val="22"/>
                <w:szCs w:val="22"/>
              </w:rPr>
              <w:t>1</w:t>
            </w:r>
            <w:r w:rsidRPr="003D2576">
              <w:rPr>
                <w:sz w:val="22"/>
                <w:szCs w:val="22"/>
              </w:rPr>
              <w:t>кВ;</w:t>
            </w:r>
          </w:p>
          <w:p w14:paraId="3CA9B491" w14:textId="79FD2EBB" w:rsidR="005135FA" w:rsidRPr="003D2576" w:rsidRDefault="003D2576" w:rsidP="00C16EEC">
            <w:pPr>
              <w:pStyle w:val="af6"/>
              <w:rPr>
                <w:lang w:val="ru-RU"/>
              </w:rPr>
            </w:pPr>
            <w:r w:rsidRPr="003D2576">
              <w:rPr>
                <w:lang w:val="ru-RU"/>
              </w:rPr>
              <w:t>- в аварийном режиме при однофазном замыкании н</w:t>
            </w:r>
            <w:r w:rsidR="00F824D1">
              <w:rPr>
                <w:lang w:val="ru-RU"/>
              </w:rPr>
              <w:t>а землю в сети напряжением до1</w:t>
            </w:r>
            <w:r w:rsidRPr="003D2576">
              <w:rPr>
                <w:lang w:val="ru-RU"/>
              </w:rPr>
              <w:t>кВ, включая обрыв и падение на землю фазного провода воздушной линии</w:t>
            </w:r>
            <w:r w:rsidR="00E74D72">
              <w:rPr>
                <w:lang w:val="ru-RU"/>
              </w:rPr>
              <w:t>.</w:t>
            </w:r>
          </w:p>
        </w:tc>
        <w:tc>
          <w:tcPr>
            <w:tcW w:w="2042" w:type="dxa"/>
          </w:tcPr>
          <w:p w14:paraId="5580F6B7" w14:textId="77777777" w:rsidR="003D2576" w:rsidRPr="007C3959" w:rsidRDefault="003D2576" w:rsidP="007C3959">
            <w:pPr>
              <w:rPr>
                <w:sz w:val="22"/>
                <w:szCs w:val="22"/>
              </w:rPr>
            </w:pPr>
            <w:r w:rsidRPr="007C3959">
              <w:rPr>
                <w:sz w:val="22"/>
                <w:szCs w:val="22"/>
              </w:rPr>
              <w:t xml:space="preserve">ТКП 181-2009 </w:t>
            </w:r>
          </w:p>
          <w:p w14:paraId="4F85B4BA" w14:textId="2F01D903" w:rsidR="003D2576" w:rsidRPr="007C3959" w:rsidRDefault="00E74D72" w:rsidP="007C3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E63E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6.12.4</w:t>
            </w:r>
          </w:p>
          <w:p w14:paraId="57733323" w14:textId="77777777" w:rsidR="003D2576" w:rsidRPr="007C3959" w:rsidRDefault="00E74D72" w:rsidP="007C3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797DB14F" w14:textId="72DC0FEB" w:rsidR="003D2576" w:rsidRPr="007C3959" w:rsidRDefault="00E74D72" w:rsidP="007C3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30331.14-20</w:t>
            </w:r>
            <w:r w:rsidR="00572DD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  <w:p w14:paraId="66081D9B" w14:textId="77777777" w:rsidR="003D2576" w:rsidRPr="007C3959" w:rsidRDefault="003D2576" w:rsidP="007C3959">
            <w:pPr>
              <w:rPr>
                <w:sz w:val="22"/>
                <w:szCs w:val="22"/>
              </w:rPr>
            </w:pPr>
            <w:r w:rsidRPr="007C3959">
              <w:rPr>
                <w:sz w:val="22"/>
                <w:szCs w:val="22"/>
              </w:rPr>
              <w:t>ТКП 339-2011</w:t>
            </w:r>
          </w:p>
          <w:p w14:paraId="6064B187" w14:textId="12CBC99A" w:rsidR="003D2576" w:rsidRPr="007C3959" w:rsidRDefault="00E74D72" w:rsidP="007C3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E63E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4.3.20.6</w:t>
            </w:r>
          </w:p>
          <w:p w14:paraId="11FB694E" w14:textId="77777777" w:rsidR="003D2576" w:rsidRPr="007C3959" w:rsidRDefault="003D2576" w:rsidP="007C3959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7C3959">
              <w:rPr>
                <w:rFonts w:ascii="Times New Roman" w:hAnsi="Times New Roman"/>
                <w:sz w:val="22"/>
                <w:szCs w:val="22"/>
              </w:rPr>
              <w:t>ТКП 538-2014</w:t>
            </w:r>
          </w:p>
          <w:p w14:paraId="75037FF8" w14:textId="776FB04F" w:rsidR="003D2576" w:rsidRPr="000A27C1" w:rsidRDefault="003D2576" w:rsidP="000A27C1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7C3959">
              <w:rPr>
                <w:rFonts w:ascii="Times New Roman" w:hAnsi="Times New Roman"/>
                <w:sz w:val="22"/>
                <w:szCs w:val="22"/>
              </w:rPr>
              <w:t>п.</w:t>
            </w:r>
            <w:r w:rsidR="00E63E2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C3959">
              <w:rPr>
                <w:rFonts w:ascii="Times New Roman" w:hAnsi="Times New Roman"/>
                <w:sz w:val="22"/>
                <w:szCs w:val="22"/>
              </w:rPr>
              <w:t>4.1, 4.2 4.9, 4.10</w:t>
            </w:r>
          </w:p>
        </w:tc>
        <w:tc>
          <w:tcPr>
            <w:tcW w:w="2126" w:type="dxa"/>
          </w:tcPr>
          <w:p w14:paraId="2251347F" w14:textId="77777777" w:rsidR="00D65EEF" w:rsidRDefault="00A64FDD" w:rsidP="00D65EEF">
            <w:pPr>
              <w:tabs>
                <w:tab w:val="left" w:pos="35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</w:t>
            </w:r>
          </w:p>
          <w:p w14:paraId="60646FBC" w14:textId="4BB79EFE" w:rsidR="00496067" w:rsidRPr="00241561" w:rsidRDefault="00A64FDD" w:rsidP="00C16EEC">
            <w:pPr>
              <w:tabs>
                <w:tab w:val="left" w:pos="35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5642-2016</w:t>
            </w:r>
          </w:p>
        </w:tc>
      </w:tr>
      <w:tr w:rsidR="00E74D72" w:rsidRPr="004E5090" w14:paraId="0CC880D3" w14:textId="77777777" w:rsidTr="008C7106">
        <w:trPr>
          <w:trHeight w:val="1848"/>
        </w:trPr>
        <w:tc>
          <w:tcPr>
            <w:tcW w:w="830" w:type="dxa"/>
          </w:tcPr>
          <w:p w14:paraId="68A553C9" w14:textId="6D0F65CC" w:rsidR="00E74D72" w:rsidRDefault="00E74D72" w:rsidP="00C16EE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4.1</w:t>
            </w:r>
            <w:r w:rsidR="003D1500">
              <w:rPr>
                <w:lang w:val="ru-RU"/>
              </w:rPr>
              <w:t xml:space="preserve"> **</w:t>
            </w:r>
          </w:p>
        </w:tc>
        <w:tc>
          <w:tcPr>
            <w:tcW w:w="1864" w:type="dxa"/>
          </w:tcPr>
          <w:p w14:paraId="63BD6428" w14:textId="089B1819" w:rsidR="00E74D72" w:rsidRDefault="00E74D72" w:rsidP="00C16EEC">
            <w:r w:rsidRPr="009A6282">
              <w:rPr>
                <w:sz w:val="22"/>
                <w:szCs w:val="22"/>
              </w:rPr>
              <w:t>Устройства защитного отключения</w:t>
            </w:r>
            <w:r>
              <w:rPr>
                <w:sz w:val="22"/>
                <w:szCs w:val="22"/>
              </w:rPr>
              <w:t xml:space="preserve"> (УЗО).</w:t>
            </w:r>
          </w:p>
        </w:tc>
        <w:tc>
          <w:tcPr>
            <w:tcW w:w="850" w:type="dxa"/>
          </w:tcPr>
          <w:p w14:paraId="044E58AC" w14:textId="35B117C4" w:rsidR="00E74D72" w:rsidRDefault="004E1185" w:rsidP="00C16EEC">
            <w:pPr>
              <w:pStyle w:val="af6"/>
            </w:pPr>
            <w:r>
              <w:rPr>
                <w:lang w:val="ru-RU"/>
              </w:rPr>
              <w:t>27.90/22.000</w:t>
            </w:r>
          </w:p>
        </w:tc>
        <w:tc>
          <w:tcPr>
            <w:tcW w:w="2211" w:type="dxa"/>
          </w:tcPr>
          <w:p w14:paraId="4CAC6393" w14:textId="77777777" w:rsidR="00E74D72" w:rsidRDefault="00E74D72" w:rsidP="009A628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Испытания устройств</w:t>
            </w:r>
            <w:r w:rsidRPr="00E3313D">
              <w:rPr>
                <w:lang w:val="ru-RU"/>
              </w:rPr>
              <w:t xml:space="preserve"> защитного отключения</w:t>
            </w:r>
            <w:r>
              <w:rPr>
                <w:lang w:val="ru-RU"/>
              </w:rPr>
              <w:t>:</w:t>
            </w:r>
          </w:p>
          <w:p w14:paraId="0C74D4E0" w14:textId="77777777" w:rsidR="00E74D72" w:rsidRDefault="00E74D72" w:rsidP="009A628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- номинальный ток срабатывания;</w:t>
            </w:r>
          </w:p>
          <w:p w14:paraId="0B197E7A" w14:textId="2842C42F" w:rsidR="00E74D72" w:rsidRPr="009A6282" w:rsidRDefault="00E74D72" w:rsidP="00C16EEC">
            <w:pPr>
              <w:pStyle w:val="af6"/>
            </w:pPr>
            <w:r>
              <w:rPr>
                <w:lang w:val="ru-RU"/>
              </w:rPr>
              <w:t>- время отключения</w:t>
            </w:r>
          </w:p>
        </w:tc>
        <w:tc>
          <w:tcPr>
            <w:tcW w:w="2042" w:type="dxa"/>
          </w:tcPr>
          <w:p w14:paraId="6C15CBAF" w14:textId="41C86410" w:rsidR="00E74D72" w:rsidRDefault="00EC5E6D" w:rsidP="009A6282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</w:t>
            </w:r>
          </w:p>
          <w:p w14:paraId="1B33EFB6" w14:textId="77777777" w:rsidR="00E74D72" w:rsidRDefault="00E74D72" w:rsidP="009A6282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Г</w:t>
            </w:r>
          </w:p>
          <w:p w14:paraId="327FEBC4" w14:textId="77777777" w:rsidR="00E74D72" w:rsidRPr="00F824D1" w:rsidRDefault="00E74D72" w:rsidP="009A6282">
            <w:pPr>
              <w:ind w:right="-2"/>
              <w:rPr>
                <w:sz w:val="22"/>
                <w:szCs w:val="22"/>
              </w:rPr>
            </w:pPr>
            <w:r w:rsidRPr="00F824D1">
              <w:rPr>
                <w:sz w:val="22"/>
                <w:szCs w:val="22"/>
              </w:rPr>
              <w:t>ГОСТ 30331.3-95</w:t>
            </w:r>
          </w:p>
          <w:p w14:paraId="70847F17" w14:textId="42A58B27" w:rsidR="00E74D72" w:rsidRPr="00F824D1" w:rsidRDefault="001749D9" w:rsidP="009A6282">
            <w:pPr>
              <w:ind w:left="59"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E63E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412.5</w:t>
            </w:r>
            <w:r w:rsidR="00E74D72" w:rsidRPr="00F824D1">
              <w:rPr>
                <w:sz w:val="22"/>
                <w:szCs w:val="22"/>
              </w:rPr>
              <w:t xml:space="preserve"> </w:t>
            </w:r>
          </w:p>
          <w:p w14:paraId="260C7ABC" w14:textId="77777777" w:rsidR="00E74D72" w:rsidRPr="00F824D1" w:rsidRDefault="00E74D72" w:rsidP="009A6282">
            <w:pPr>
              <w:ind w:right="-2"/>
              <w:rPr>
                <w:sz w:val="22"/>
                <w:szCs w:val="22"/>
              </w:rPr>
            </w:pPr>
            <w:r w:rsidRPr="00F824D1">
              <w:rPr>
                <w:sz w:val="22"/>
                <w:szCs w:val="22"/>
              </w:rPr>
              <w:t>ГОСТ 30331.3-95</w:t>
            </w:r>
          </w:p>
          <w:p w14:paraId="33AF20B2" w14:textId="63D82E28" w:rsidR="00E74D72" w:rsidRDefault="001749D9" w:rsidP="00C16EEC">
            <w:pPr>
              <w:ind w:left="59"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E63E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413.1</w:t>
            </w:r>
            <w:r w:rsidR="00E74D72" w:rsidRPr="00F824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6086138B" w14:textId="77777777" w:rsidR="00E74D72" w:rsidRPr="00F824D1" w:rsidRDefault="00E74D72" w:rsidP="0041118F">
            <w:pPr>
              <w:jc w:val="center"/>
              <w:rPr>
                <w:sz w:val="22"/>
                <w:szCs w:val="22"/>
              </w:rPr>
            </w:pPr>
            <w:r w:rsidRPr="00F824D1">
              <w:rPr>
                <w:sz w:val="22"/>
                <w:szCs w:val="22"/>
              </w:rPr>
              <w:t>МВИ.</w:t>
            </w:r>
            <w:r w:rsidR="00A64FDD">
              <w:rPr>
                <w:sz w:val="22"/>
                <w:szCs w:val="22"/>
              </w:rPr>
              <w:t>МН</w:t>
            </w:r>
            <w:r w:rsidRPr="00F824D1">
              <w:rPr>
                <w:sz w:val="22"/>
                <w:szCs w:val="22"/>
              </w:rPr>
              <w:t xml:space="preserve"> </w:t>
            </w:r>
          </w:p>
          <w:p w14:paraId="6D3E5ED2" w14:textId="5E5B4F36" w:rsidR="00E74D72" w:rsidRDefault="00A64FDD" w:rsidP="00C16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5660-2016</w:t>
            </w:r>
            <w:r w:rsidR="00E74D72" w:rsidRPr="00F824D1">
              <w:rPr>
                <w:sz w:val="22"/>
                <w:szCs w:val="22"/>
              </w:rPr>
              <w:t xml:space="preserve"> </w:t>
            </w:r>
          </w:p>
        </w:tc>
      </w:tr>
    </w:tbl>
    <w:p w14:paraId="0EB8A821" w14:textId="77777777" w:rsidR="008C7106" w:rsidRPr="00645C1C" w:rsidRDefault="008C7106" w:rsidP="008C710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49B90386" w14:textId="7498A331" w:rsidR="008C7106" w:rsidRPr="0038569C" w:rsidRDefault="008C7106" w:rsidP="008C710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 w:rsidR="003D1500">
        <w:rPr>
          <w:color w:val="000000"/>
        </w:rPr>
        <w:t>органе по оценке соответствия (далее –</w:t>
      </w:r>
      <w:r w:rsidR="003D1500" w:rsidRPr="0038569C">
        <w:rPr>
          <w:color w:val="000000"/>
        </w:rPr>
        <w:t xml:space="preserve"> </w:t>
      </w:r>
      <w:r w:rsidR="003D1500">
        <w:rPr>
          <w:color w:val="000000"/>
        </w:rPr>
        <w:t>ООС)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59C9055E" w14:textId="77777777" w:rsidR="008C7106" w:rsidRDefault="008C7106" w:rsidP="008C710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0FDFD140" w14:textId="77777777" w:rsidR="008C7106" w:rsidRPr="00700221" w:rsidRDefault="008C7106" w:rsidP="008C7106">
      <w:pPr>
        <w:rPr>
          <w:sz w:val="22"/>
          <w:szCs w:val="28"/>
        </w:rPr>
      </w:pPr>
    </w:p>
    <w:p w14:paraId="186B3F85" w14:textId="77777777" w:rsidR="008C7106" w:rsidRDefault="008C7106" w:rsidP="008C7106">
      <w:pPr>
        <w:pStyle w:val="af6"/>
        <w:ind w:hanging="284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</w:p>
    <w:p w14:paraId="65709ECA" w14:textId="77777777" w:rsidR="008C7106" w:rsidRDefault="008C7106" w:rsidP="008C7106">
      <w:pPr>
        <w:pStyle w:val="af6"/>
        <w:ind w:hanging="284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2C88A48B" w14:textId="77777777" w:rsidR="008C7106" w:rsidRDefault="008C7106" w:rsidP="008C7106">
      <w:pPr>
        <w:pStyle w:val="af6"/>
        <w:ind w:hanging="284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</w:p>
    <w:p w14:paraId="111D3753" w14:textId="77777777" w:rsidR="008C7106" w:rsidRDefault="008C7106" w:rsidP="008C7106">
      <w:pPr>
        <w:pStyle w:val="af6"/>
        <w:ind w:hanging="284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28E021ED" w14:textId="77777777" w:rsidR="008C7106" w:rsidRPr="008D244C" w:rsidRDefault="008C7106" w:rsidP="008C7106">
      <w:pPr>
        <w:pStyle w:val="af6"/>
        <w:ind w:hanging="284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Е.В.Бережных</w:t>
      </w:r>
      <w:proofErr w:type="spellEnd"/>
    </w:p>
    <w:p w14:paraId="39825278" w14:textId="77777777" w:rsidR="008C7106" w:rsidRDefault="008C7106" w:rsidP="008C7106">
      <w:pPr>
        <w:pStyle w:val="af6"/>
        <w:outlineLvl w:val="1"/>
        <w:rPr>
          <w:lang w:val="ru-RU"/>
        </w:rPr>
      </w:pPr>
    </w:p>
    <w:p w14:paraId="57A2A979" w14:textId="77777777" w:rsidR="008C7106" w:rsidRDefault="008C7106" w:rsidP="008C7106">
      <w:pPr>
        <w:pStyle w:val="af6"/>
        <w:outlineLvl w:val="1"/>
        <w:rPr>
          <w:lang w:val="ru-RU"/>
        </w:rPr>
      </w:pPr>
    </w:p>
    <w:p w14:paraId="164C65AB" w14:textId="77777777" w:rsidR="008C7106" w:rsidRPr="008B7124" w:rsidRDefault="008C7106" w:rsidP="008C7106">
      <w:pPr>
        <w:rPr>
          <w:u w:val="single"/>
        </w:rPr>
      </w:pPr>
    </w:p>
    <w:p w14:paraId="3F3CD12A" w14:textId="77777777" w:rsidR="007B3B01" w:rsidRPr="00592241" w:rsidRDefault="007B3B01" w:rsidP="008C7106">
      <w:pPr>
        <w:pStyle w:val="af6"/>
        <w:tabs>
          <w:tab w:val="left" w:pos="3385"/>
        </w:tabs>
        <w:rPr>
          <w:lang w:val="ru-RU"/>
        </w:rPr>
      </w:pPr>
    </w:p>
    <w:sectPr w:rsidR="007B3B01" w:rsidRPr="00592241" w:rsidSect="00C16EE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7A1E1" w14:textId="77777777" w:rsidR="000568C6" w:rsidRDefault="000568C6" w:rsidP="0011070C">
      <w:r>
        <w:separator/>
      </w:r>
    </w:p>
  </w:endnote>
  <w:endnote w:type="continuationSeparator" w:id="0">
    <w:p w14:paraId="70408DBB" w14:textId="77777777" w:rsidR="000568C6" w:rsidRDefault="000568C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1" w:type="dxa"/>
      <w:tblInd w:w="-567" w:type="dxa"/>
      <w:tblLook w:val="04A0" w:firstRow="1" w:lastRow="0" w:firstColumn="1" w:lastColumn="0" w:noHBand="0" w:noVBand="1"/>
    </w:tblPr>
    <w:tblGrid>
      <w:gridCol w:w="4219"/>
      <w:gridCol w:w="3124"/>
      <w:gridCol w:w="3538"/>
    </w:tblGrid>
    <w:tr w:rsidR="008C7106" w:rsidRPr="008C7106" w14:paraId="4D41ECB7" w14:textId="77777777" w:rsidTr="00712769">
      <w:tc>
        <w:tcPr>
          <w:tcW w:w="4219" w:type="dxa"/>
          <w:vAlign w:val="bottom"/>
          <w:hideMark/>
        </w:tcPr>
        <w:p w14:paraId="51694653" w14:textId="77777777" w:rsidR="008C7106" w:rsidRPr="008C7106" w:rsidRDefault="008C7106" w:rsidP="008C7106">
          <w:pPr>
            <w:pStyle w:val="11"/>
            <w:ind w:left="567"/>
            <w:rPr>
              <w:rFonts w:ascii="Times New Roman" w:hAnsi="Times New Roman"/>
              <w:sz w:val="18"/>
              <w:szCs w:val="18"/>
            </w:rPr>
          </w:pPr>
          <w:r w:rsidRPr="008C7106">
            <w:rPr>
              <w:rFonts w:ascii="Times New Roman" w:hAnsi="Times New Roman"/>
              <w:sz w:val="18"/>
              <w:szCs w:val="18"/>
            </w:rPr>
            <w:t>__________________________</w:t>
          </w:r>
        </w:p>
        <w:p w14:paraId="4EBBBE23" w14:textId="77777777" w:rsidR="008C7106" w:rsidRPr="008C7106" w:rsidRDefault="008C7106" w:rsidP="008C7106">
          <w:pPr>
            <w:pStyle w:val="11"/>
            <w:ind w:left="567"/>
            <w:rPr>
              <w:rFonts w:ascii="Times New Roman" w:eastAsia="ArialMT" w:hAnsi="Times New Roman"/>
              <w:sz w:val="18"/>
              <w:szCs w:val="18"/>
            </w:rPr>
          </w:pPr>
          <w:r w:rsidRPr="008C7106">
            <w:rPr>
              <w:rFonts w:ascii="Times New Roman" w:hAnsi="Times New Roman"/>
              <w:sz w:val="18"/>
              <w:szCs w:val="18"/>
            </w:rPr>
            <w:t>(</w:t>
          </w:r>
          <w:r w:rsidRPr="008C7106">
            <w:rPr>
              <w:rFonts w:ascii="Times New Roman" w:eastAsia="ArialMT" w:hAnsi="Times New Roman"/>
              <w:sz w:val="18"/>
              <w:szCs w:val="18"/>
            </w:rPr>
            <w:t xml:space="preserve">подпись ведущего эксперта </w:t>
          </w:r>
        </w:p>
        <w:p w14:paraId="137A1258" w14:textId="77777777" w:rsidR="008C7106" w:rsidRPr="008C7106" w:rsidRDefault="008C7106" w:rsidP="008C7106">
          <w:pPr>
            <w:pStyle w:val="11"/>
            <w:ind w:left="567"/>
            <w:rPr>
              <w:rFonts w:ascii="Times New Roman" w:hAnsi="Times New Roman"/>
              <w:sz w:val="18"/>
              <w:szCs w:val="18"/>
            </w:rPr>
          </w:pPr>
          <w:r w:rsidRPr="008C7106">
            <w:rPr>
              <w:rFonts w:ascii="Times New Roman" w:eastAsia="ArialMT" w:hAnsi="Times New Roman"/>
              <w:sz w:val="18"/>
              <w:szCs w:val="18"/>
            </w:rPr>
            <w:t>по аккредитации)</w:t>
          </w:r>
        </w:p>
      </w:tc>
      <w:tc>
        <w:tcPr>
          <w:tcW w:w="3124" w:type="dxa"/>
          <w:vAlign w:val="bottom"/>
          <w:hideMark/>
        </w:tcPr>
        <w:p w14:paraId="4D1E7456" w14:textId="2B72F217" w:rsidR="008C7106" w:rsidRPr="008C7106" w:rsidRDefault="00231693" w:rsidP="008C7106">
          <w:pPr>
            <w:pStyle w:val="11"/>
            <w:jc w:val="center"/>
            <w:rPr>
              <w:rFonts w:ascii="Times New Roman" w:hAnsi="Times New Roman"/>
              <w:szCs w:val="18"/>
            </w:rPr>
          </w:pPr>
          <w:r w:rsidRPr="00572DD4">
            <w:rPr>
              <w:rFonts w:ascii="Times New Roman" w:hAnsi="Times New Roman"/>
              <w:szCs w:val="18"/>
              <w:u w:val="single"/>
            </w:rPr>
            <w:t>24</w:t>
          </w:r>
          <w:r w:rsidR="008C7106" w:rsidRPr="008C7106">
            <w:rPr>
              <w:rFonts w:ascii="Times New Roman" w:hAnsi="Times New Roman"/>
              <w:szCs w:val="18"/>
              <w:u w:val="single"/>
            </w:rPr>
            <w:t>.09.2021</w:t>
          </w:r>
        </w:p>
        <w:p w14:paraId="2461F431" w14:textId="77777777" w:rsidR="008C7106" w:rsidRPr="008C7106" w:rsidRDefault="008C7106" w:rsidP="008C7106">
          <w:pPr>
            <w:pStyle w:val="11"/>
            <w:jc w:val="center"/>
            <w:rPr>
              <w:rFonts w:ascii="Times New Roman" w:eastAsia="ArialMT" w:hAnsi="Times New Roman"/>
              <w:sz w:val="18"/>
              <w:szCs w:val="18"/>
            </w:rPr>
          </w:pPr>
          <w:r w:rsidRPr="008C7106">
            <w:rPr>
              <w:rFonts w:ascii="Times New Roman" w:eastAsia="ArialMT" w:hAnsi="Times New Roman"/>
              <w:sz w:val="18"/>
              <w:szCs w:val="18"/>
            </w:rPr>
            <w:t xml:space="preserve">(дата </w:t>
          </w:r>
          <w:proofErr w:type="gramStart"/>
          <w:r w:rsidRPr="008C7106">
            <w:rPr>
              <w:rFonts w:ascii="Times New Roman" w:eastAsia="ArialMT" w:hAnsi="Times New Roman"/>
              <w:sz w:val="18"/>
              <w:szCs w:val="18"/>
            </w:rPr>
            <w:t>принятия  решения</w:t>
          </w:r>
          <w:proofErr w:type="gramEnd"/>
          <w:r w:rsidRPr="008C7106">
            <w:rPr>
              <w:rFonts w:ascii="Times New Roman" w:eastAsia="ArialMT" w:hAnsi="Times New Roman"/>
              <w:sz w:val="18"/>
              <w:szCs w:val="18"/>
            </w:rPr>
            <w:t>)</w:t>
          </w:r>
        </w:p>
        <w:p w14:paraId="5CE1B352" w14:textId="77777777" w:rsidR="008C7106" w:rsidRPr="008C7106" w:rsidRDefault="008C7106" w:rsidP="008C7106">
          <w:pPr>
            <w:pStyle w:val="11"/>
            <w:jc w:val="center"/>
            <w:rPr>
              <w:rFonts w:ascii="Times New Roman" w:hAnsi="Times New Roman"/>
              <w:sz w:val="18"/>
              <w:szCs w:val="18"/>
            </w:rPr>
          </w:pPr>
          <w:r w:rsidRPr="008C7106">
            <w:rPr>
              <w:rFonts w:ascii="Times New Roman" w:eastAsia="ArialMT" w:hAnsi="Times New Roman"/>
              <w:sz w:val="18"/>
              <w:szCs w:val="18"/>
            </w:rPr>
            <w:t>(число, месяц, год)</w:t>
          </w:r>
        </w:p>
      </w:tc>
      <w:tc>
        <w:tcPr>
          <w:tcW w:w="3538" w:type="dxa"/>
          <w:vAlign w:val="center"/>
          <w:hideMark/>
        </w:tcPr>
        <w:p w14:paraId="59A9417B" w14:textId="77777777" w:rsidR="008C7106" w:rsidRPr="008C7106" w:rsidRDefault="008C7106" w:rsidP="008C7106">
          <w:pPr>
            <w:pStyle w:val="11"/>
            <w:jc w:val="center"/>
            <w:rPr>
              <w:rFonts w:ascii="Times New Roman" w:hAnsi="Times New Roman"/>
              <w:sz w:val="18"/>
              <w:szCs w:val="18"/>
            </w:rPr>
          </w:pPr>
          <w:r w:rsidRPr="008C7106">
            <w:rPr>
              <w:rFonts w:ascii="Times New Roman" w:hAnsi="Times New Roman"/>
              <w:szCs w:val="18"/>
            </w:rPr>
            <w:t xml:space="preserve">Лист </w:t>
          </w:r>
          <w:r w:rsidRPr="008C7106">
            <w:rPr>
              <w:rFonts w:ascii="Times New Roman" w:hAnsi="Times New Roman"/>
              <w:szCs w:val="18"/>
            </w:rPr>
            <w:fldChar w:fldCharType="begin"/>
          </w:r>
          <w:r w:rsidRPr="008C7106">
            <w:rPr>
              <w:rFonts w:ascii="Times New Roman" w:hAnsi="Times New Roman"/>
              <w:szCs w:val="18"/>
            </w:rPr>
            <w:instrText xml:space="preserve"> PAGE </w:instrText>
          </w:r>
          <w:r w:rsidRPr="008C7106">
            <w:rPr>
              <w:rFonts w:ascii="Times New Roman" w:hAnsi="Times New Roman"/>
              <w:szCs w:val="18"/>
            </w:rPr>
            <w:fldChar w:fldCharType="separate"/>
          </w:r>
          <w:r w:rsidRPr="008C7106">
            <w:rPr>
              <w:rFonts w:ascii="Times New Roman" w:hAnsi="Times New Roman"/>
              <w:noProof/>
              <w:szCs w:val="18"/>
            </w:rPr>
            <w:t>1</w:t>
          </w:r>
          <w:r w:rsidRPr="008C7106">
            <w:rPr>
              <w:rFonts w:ascii="Times New Roman" w:hAnsi="Times New Roman"/>
              <w:szCs w:val="18"/>
            </w:rPr>
            <w:fldChar w:fldCharType="end"/>
          </w:r>
          <w:r w:rsidRPr="008C7106">
            <w:rPr>
              <w:rFonts w:ascii="Times New Roman" w:hAnsi="Times New Roman"/>
              <w:szCs w:val="18"/>
            </w:rPr>
            <w:t xml:space="preserve"> Листов </w:t>
          </w:r>
          <w:r w:rsidRPr="008C7106">
            <w:rPr>
              <w:rStyle w:val="a6"/>
              <w:rFonts w:ascii="Times New Roman" w:hAnsi="Times New Roman"/>
            </w:rPr>
            <w:fldChar w:fldCharType="begin"/>
          </w:r>
          <w:r w:rsidRPr="008C7106">
            <w:rPr>
              <w:rStyle w:val="a6"/>
              <w:rFonts w:ascii="Times New Roman" w:hAnsi="Times New Roman"/>
            </w:rPr>
            <w:instrText xml:space="preserve"> NUMPAGES </w:instrText>
          </w:r>
          <w:r w:rsidRPr="008C7106">
            <w:rPr>
              <w:rStyle w:val="a6"/>
              <w:rFonts w:ascii="Times New Roman" w:hAnsi="Times New Roman"/>
            </w:rPr>
            <w:fldChar w:fldCharType="separate"/>
          </w:r>
          <w:r w:rsidRPr="008C7106">
            <w:rPr>
              <w:rStyle w:val="a6"/>
              <w:rFonts w:ascii="Times New Roman" w:hAnsi="Times New Roman"/>
              <w:noProof/>
            </w:rPr>
            <w:t>2</w:t>
          </w:r>
          <w:r w:rsidRPr="008C7106">
            <w:rPr>
              <w:rStyle w:val="a6"/>
              <w:rFonts w:ascii="Times New Roman" w:hAnsi="Times New Roman"/>
            </w:rPr>
            <w:fldChar w:fldCharType="end"/>
          </w:r>
        </w:p>
      </w:tc>
    </w:tr>
  </w:tbl>
  <w:p w14:paraId="07AF4900" w14:textId="77777777" w:rsidR="003A0EAF" w:rsidRPr="005128B2" w:rsidRDefault="003A0EA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1" w:type="dxa"/>
      <w:tblInd w:w="-567" w:type="dxa"/>
      <w:tblLook w:val="04A0" w:firstRow="1" w:lastRow="0" w:firstColumn="1" w:lastColumn="0" w:noHBand="0" w:noVBand="1"/>
    </w:tblPr>
    <w:tblGrid>
      <w:gridCol w:w="461"/>
      <w:gridCol w:w="2689"/>
      <w:gridCol w:w="1069"/>
      <w:gridCol w:w="3124"/>
      <w:gridCol w:w="1324"/>
      <w:gridCol w:w="2067"/>
      <w:gridCol w:w="147"/>
    </w:tblGrid>
    <w:tr w:rsidR="008C7106" w:rsidRPr="008C7106" w14:paraId="4C2E1774" w14:textId="77777777" w:rsidTr="008C7106">
      <w:tc>
        <w:tcPr>
          <w:tcW w:w="4219" w:type="dxa"/>
          <w:gridSpan w:val="3"/>
          <w:vAlign w:val="bottom"/>
          <w:hideMark/>
        </w:tcPr>
        <w:p w14:paraId="70B680C8" w14:textId="77777777" w:rsidR="008C7106" w:rsidRPr="008C7106" w:rsidRDefault="008C7106" w:rsidP="008C7106">
          <w:pPr>
            <w:pStyle w:val="11"/>
            <w:ind w:left="567"/>
            <w:rPr>
              <w:rFonts w:ascii="Times New Roman" w:hAnsi="Times New Roman"/>
              <w:sz w:val="18"/>
              <w:szCs w:val="18"/>
            </w:rPr>
          </w:pPr>
          <w:r w:rsidRPr="008C7106">
            <w:rPr>
              <w:rFonts w:ascii="Times New Roman" w:hAnsi="Times New Roman"/>
              <w:sz w:val="18"/>
              <w:szCs w:val="18"/>
            </w:rPr>
            <w:t>__________________________</w:t>
          </w:r>
        </w:p>
        <w:p w14:paraId="2477593E" w14:textId="77777777" w:rsidR="008C7106" w:rsidRPr="008C7106" w:rsidRDefault="008C7106" w:rsidP="008C7106">
          <w:pPr>
            <w:pStyle w:val="11"/>
            <w:ind w:left="567"/>
            <w:rPr>
              <w:rFonts w:ascii="Times New Roman" w:eastAsia="ArialMT" w:hAnsi="Times New Roman"/>
              <w:sz w:val="18"/>
              <w:szCs w:val="18"/>
            </w:rPr>
          </w:pPr>
          <w:r w:rsidRPr="008C7106">
            <w:rPr>
              <w:rFonts w:ascii="Times New Roman" w:hAnsi="Times New Roman"/>
              <w:sz w:val="18"/>
              <w:szCs w:val="18"/>
            </w:rPr>
            <w:t>(</w:t>
          </w:r>
          <w:r w:rsidRPr="008C7106">
            <w:rPr>
              <w:rFonts w:ascii="Times New Roman" w:eastAsia="ArialMT" w:hAnsi="Times New Roman"/>
              <w:sz w:val="18"/>
              <w:szCs w:val="18"/>
            </w:rPr>
            <w:t xml:space="preserve">подпись ведущего эксперта </w:t>
          </w:r>
        </w:p>
        <w:p w14:paraId="11A7583F" w14:textId="77777777" w:rsidR="008C7106" w:rsidRPr="008C7106" w:rsidRDefault="008C7106" w:rsidP="008C7106">
          <w:pPr>
            <w:pStyle w:val="11"/>
            <w:ind w:left="567"/>
            <w:rPr>
              <w:rFonts w:ascii="Times New Roman" w:hAnsi="Times New Roman"/>
              <w:sz w:val="18"/>
              <w:szCs w:val="18"/>
            </w:rPr>
          </w:pPr>
          <w:r w:rsidRPr="008C7106">
            <w:rPr>
              <w:rFonts w:ascii="Times New Roman" w:eastAsia="ArialMT" w:hAnsi="Times New Roman"/>
              <w:sz w:val="18"/>
              <w:szCs w:val="18"/>
            </w:rPr>
            <w:t>по аккредитации)</w:t>
          </w:r>
        </w:p>
      </w:tc>
      <w:tc>
        <w:tcPr>
          <w:tcW w:w="3124" w:type="dxa"/>
          <w:vAlign w:val="bottom"/>
          <w:hideMark/>
        </w:tcPr>
        <w:p w14:paraId="5BF12F9E" w14:textId="2974BD47" w:rsidR="008C7106" w:rsidRPr="008C7106" w:rsidRDefault="00231693" w:rsidP="008C7106">
          <w:pPr>
            <w:pStyle w:val="11"/>
            <w:jc w:val="center"/>
            <w:rPr>
              <w:rFonts w:ascii="Times New Roman" w:hAnsi="Times New Roman"/>
              <w:szCs w:val="18"/>
            </w:rPr>
          </w:pPr>
          <w:r w:rsidRPr="00572DD4">
            <w:rPr>
              <w:rFonts w:ascii="Times New Roman" w:hAnsi="Times New Roman"/>
              <w:szCs w:val="18"/>
              <w:u w:val="single"/>
            </w:rPr>
            <w:t>24</w:t>
          </w:r>
          <w:r w:rsidR="008C7106" w:rsidRPr="008C7106">
            <w:rPr>
              <w:rFonts w:ascii="Times New Roman" w:hAnsi="Times New Roman"/>
              <w:szCs w:val="18"/>
              <w:u w:val="single"/>
            </w:rPr>
            <w:t>.09.2021</w:t>
          </w:r>
        </w:p>
        <w:p w14:paraId="4EBCAC38" w14:textId="77777777" w:rsidR="008C7106" w:rsidRPr="008C7106" w:rsidRDefault="008C7106" w:rsidP="008C7106">
          <w:pPr>
            <w:pStyle w:val="11"/>
            <w:jc w:val="center"/>
            <w:rPr>
              <w:rFonts w:ascii="Times New Roman" w:eastAsia="ArialMT" w:hAnsi="Times New Roman"/>
              <w:sz w:val="18"/>
              <w:szCs w:val="18"/>
            </w:rPr>
          </w:pPr>
          <w:r w:rsidRPr="008C7106">
            <w:rPr>
              <w:rFonts w:ascii="Times New Roman" w:eastAsia="ArialMT" w:hAnsi="Times New Roman"/>
              <w:sz w:val="18"/>
              <w:szCs w:val="18"/>
            </w:rPr>
            <w:t xml:space="preserve">(дата </w:t>
          </w:r>
          <w:proofErr w:type="gramStart"/>
          <w:r w:rsidRPr="008C7106">
            <w:rPr>
              <w:rFonts w:ascii="Times New Roman" w:eastAsia="ArialMT" w:hAnsi="Times New Roman"/>
              <w:sz w:val="18"/>
              <w:szCs w:val="18"/>
            </w:rPr>
            <w:t>принятия  решения</w:t>
          </w:r>
          <w:proofErr w:type="gramEnd"/>
          <w:r w:rsidRPr="008C7106">
            <w:rPr>
              <w:rFonts w:ascii="Times New Roman" w:eastAsia="ArialMT" w:hAnsi="Times New Roman"/>
              <w:sz w:val="18"/>
              <w:szCs w:val="18"/>
            </w:rPr>
            <w:t>)</w:t>
          </w:r>
        </w:p>
        <w:p w14:paraId="3727C8CB" w14:textId="77777777" w:rsidR="008C7106" w:rsidRPr="008C7106" w:rsidRDefault="008C7106" w:rsidP="008C7106">
          <w:pPr>
            <w:pStyle w:val="11"/>
            <w:jc w:val="center"/>
            <w:rPr>
              <w:rFonts w:ascii="Times New Roman" w:hAnsi="Times New Roman"/>
              <w:sz w:val="18"/>
              <w:szCs w:val="18"/>
            </w:rPr>
          </w:pPr>
          <w:r w:rsidRPr="008C7106">
            <w:rPr>
              <w:rFonts w:ascii="Times New Roman" w:eastAsia="ArialMT" w:hAnsi="Times New Roman"/>
              <w:sz w:val="18"/>
              <w:szCs w:val="18"/>
            </w:rPr>
            <w:t>(число, месяц, год)</w:t>
          </w:r>
        </w:p>
      </w:tc>
      <w:tc>
        <w:tcPr>
          <w:tcW w:w="3538" w:type="dxa"/>
          <w:gridSpan w:val="3"/>
          <w:vAlign w:val="center"/>
          <w:hideMark/>
        </w:tcPr>
        <w:p w14:paraId="0C4EF588" w14:textId="77777777" w:rsidR="008C7106" w:rsidRPr="008C7106" w:rsidRDefault="008C7106" w:rsidP="008C7106">
          <w:pPr>
            <w:pStyle w:val="11"/>
            <w:jc w:val="center"/>
            <w:rPr>
              <w:rFonts w:ascii="Times New Roman" w:hAnsi="Times New Roman"/>
              <w:sz w:val="18"/>
              <w:szCs w:val="18"/>
            </w:rPr>
          </w:pPr>
          <w:r w:rsidRPr="008C7106">
            <w:rPr>
              <w:rFonts w:ascii="Times New Roman" w:hAnsi="Times New Roman"/>
              <w:szCs w:val="18"/>
            </w:rPr>
            <w:t xml:space="preserve">Лист </w:t>
          </w:r>
          <w:r w:rsidRPr="008C7106">
            <w:rPr>
              <w:rFonts w:ascii="Times New Roman" w:hAnsi="Times New Roman"/>
              <w:szCs w:val="18"/>
            </w:rPr>
            <w:fldChar w:fldCharType="begin"/>
          </w:r>
          <w:r w:rsidRPr="008C7106">
            <w:rPr>
              <w:rFonts w:ascii="Times New Roman" w:hAnsi="Times New Roman"/>
              <w:szCs w:val="18"/>
            </w:rPr>
            <w:instrText xml:space="preserve"> PAGE </w:instrText>
          </w:r>
          <w:r w:rsidRPr="008C7106">
            <w:rPr>
              <w:rFonts w:ascii="Times New Roman" w:hAnsi="Times New Roman"/>
              <w:szCs w:val="18"/>
            </w:rPr>
            <w:fldChar w:fldCharType="separate"/>
          </w:r>
          <w:r w:rsidRPr="008C7106">
            <w:rPr>
              <w:rFonts w:ascii="Times New Roman" w:hAnsi="Times New Roman"/>
              <w:noProof/>
              <w:szCs w:val="18"/>
            </w:rPr>
            <w:t>1</w:t>
          </w:r>
          <w:r w:rsidRPr="008C7106">
            <w:rPr>
              <w:rFonts w:ascii="Times New Roman" w:hAnsi="Times New Roman"/>
              <w:szCs w:val="18"/>
            </w:rPr>
            <w:fldChar w:fldCharType="end"/>
          </w:r>
          <w:r w:rsidRPr="008C7106">
            <w:rPr>
              <w:rFonts w:ascii="Times New Roman" w:hAnsi="Times New Roman"/>
              <w:szCs w:val="18"/>
            </w:rPr>
            <w:t xml:space="preserve"> Листов </w:t>
          </w:r>
          <w:r w:rsidRPr="008C7106">
            <w:rPr>
              <w:rStyle w:val="a6"/>
              <w:rFonts w:ascii="Times New Roman" w:hAnsi="Times New Roman"/>
            </w:rPr>
            <w:fldChar w:fldCharType="begin"/>
          </w:r>
          <w:r w:rsidRPr="008C7106">
            <w:rPr>
              <w:rStyle w:val="a6"/>
              <w:rFonts w:ascii="Times New Roman" w:hAnsi="Times New Roman"/>
            </w:rPr>
            <w:instrText xml:space="preserve"> NUMPAGES </w:instrText>
          </w:r>
          <w:r w:rsidRPr="008C7106">
            <w:rPr>
              <w:rStyle w:val="a6"/>
              <w:rFonts w:ascii="Times New Roman" w:hAnsi="Times New Roman"/>
            </w:rPr>
            <w:fldChar w:fldCharType="separate"/>
          </w:r>
          <w:r w:rsidRPr="008C7106">
            <w:rPr>
              <w:rStyle w:val="a6"/>
              <w:rFonts w:ascii="Times New Roman" w:hAnsi="Times New Roman"/>
              <w:noProof/>
            </w:rPr>
            <w:t>2</w:t>
          </w:r>
          <w:r w:rsidRPr="008C7106">
            <w:rPr>
              <w:rStyle w:val="a6"/>
              <w:rFonts w:ascii="Times New Roman" w:hAnsi="Times New Roman"/>
            </w:rPr>
            <w:fldChar w:fldCharType="end"/>
          </w:r>
        </w:p>
      </w:tc>
    </w:tr>
    <w:tr w:rsidR="00C16EEC" w:rsidRPr="008C7106" w14:paraId="077FCAC1" w14:textId="77777777" w:rsidTr="008C7106">
      <w:tblPrEx>
        <w:tblLook w:val="00A0" w:firstRow="1" w:lastRow="0" w:firstColumn="1" w:lastColumn="0" w:noHBand="0" w:noVBand="0"/>
      </w:tblPrEx>
      <w:trPr>
        <w:gridBefore w:val="1"/>
        <w:gridAfter w:val="1"/>
        <w:wBefore w:w="461" w:type="dxa"/>
        <w:wAfter w:w="147" w:type="dxa"/>
      </w:trPr>
      <w:tc>
        <w:tcPr>
          <w:tcW w:w="2689" w:type="dxa"/>
        </w:tcPr>
        <w:p w14:paraId="2FEF2EB4" w14:textId="6E1A8C22" w:rsidR="00C16EEC" w:rsidRPr="008C7106" w:rsidRDefault="00C16EEC" w:rsidP="00C16EEC">
          <w:pPr>
            <w:pStyle w:val="af6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5517" w:type="dxa"/>
          <w:gridSpan w:val="3"/>
          <w:vAlign w:val="center"/>
        </w:tcPr>
        <w:p w14:paraId="6C1EE86A" w14:textId="4533C508" w:rsidR="00C16EEC" w:rsidRPr="008C7106" w:rsidRDefault="00C16EEC" w:rsidP="00C16EEC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067" w:type="dxa"/>
        </w:tcPr>
        <w:p w14:paraId="78C70E62" w14:textId="3AB4CD46" w:rsidR="00C16EEC" w:rsidRPr="008C7106" w:rsidRDefault="00C16EEC" w:rsidP="00C16EEC">
          <w:pPr>
            <w:jc w:val="right"/>
            <w:rPr>
              <w:sz w:val="24"/>
              <w:szCs w:val="24"/>
            </w:rPr>
          </w:pPr>
        </w:p>
      </w:tc>
    </w:tr>
  </w:tbl>
  <w:p w14:paraId="3649120C" w14:textId="77777777" w:rsidR="00C16EEC" w:rsidRPr="00C16EEC" w:rsidRDefault="00C16EEC" w:rsidP="00C16EEC">
    <w:pPr>
      <w:pStyle w:val="a9"/>
      <w:rPr>
        <w:sz w:val="2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7A9D3" w14:textId="77777777" w:rsidR="000568C6" w:rsidRDefault="000568C6" w:rsidP="0011070C">
      <w:r>
        <w:separator/>
      </w:r>
    </w:p>
  </w:footnote>
  <w:footnote w:type="continuationSeparator" w:id="0">
    <w:p w14:paraId="59A524DA" w14:textId="77777777" w:rsidR="000568C6" w:rsidRDefault="000568C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8"/>
      <w:gridCol w:w="709"/>
      <w:gridCol w:w="121"/>
      <w:gridCol w:w="1864"/>
      <w:gridCol w:w="850"/>
      <w:gridCol w:w="2211"/>
      <w:gridCol w:w="2042"/>
      <w:gridCol w:w="2126"/>
      <w:gridCol w:w="351"/>
    </w:tblGrid>
    <w:tr w:rsidR="00C16EEC" w14:paraId="5D656C7B" w14:textId="77777777" w:rsidTr="008C7106">
      <w:trPr>
        <w:trHeight w:val="277"/>
      </w:trPr>
      <w:tc>
        <w:tcPr>
          <w:tcW w:w="817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2764E08" w14:textId="33B8A03A" w:rsidR="00C16EEC" w:rsidRDefault="0051718B" w:rsidP="00C16EEC">
          <w:pPr>
            <w:pStyle w:val="27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959BB61" wp14:editId="778490EC">
                <wp:extent cx="381000" cy="46482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65" w:type="dxa"/>
          <w:gridSpan w:val="7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F9C61EB" w14:textId="7733E6EC" w:rsidR="00C16EEC" w:rsidRDefault="00C16EEC" w:rsidP="00C16EEC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2.4930</w:t>
          </w:r>
        </w:p>
      </w:tc>
    </w:tr>
    <w:tr w:rsidR="008C7106" w:rsidRPr="0057557C" w14:paraId="2F49C14D" w14:textId="77777777" w:rsidTr="008C710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gridBefore w:val="1"/>
        <w:gridAfter w:val="1"/>
        <w:wBefore w:w="108" w:type="dxa"/>
        <w:wAfter w:w="351" w:type="dxa"/>
        <w:trHeight w:val="266"/>
      </w:trPr>
      <w:tc>
        <w:tcPr>
          <w:tcW w:w="830" w:type="dxa"/>
          <w:gridSpan w:val="2"/>
        </w:tcPr>
        <w:p w14:paraId="2BAD9060" w14:textId="77777777" w:rsidR="008C7106" w:rsidRPr="0057557C" w:rsidRDefault="008C7106" w:rsidP="008C7106">
          <w:pPr>
            <w:pStyle w:val="af6"/>
            <w:jc w:val="center"/>
          </w:pPr>
          <w:r w:rsidRPr="0057557C">
            <w:t>1</w:t>
          </w:r>
        </w:p>
      </w:tc>
      <w:tc>
        <w:tcPr>
          <w:tcW w:w="1864" w:type="dxa"/>
        </w:tcPr>
        <w:p w14:paraId="3C888D9D" w14:textId="77777777" w:rsidR="008C7106" w:rsidRPr="0057557C" w:rsidRDefault="008C7106" w:rsidP="008C7106">
          <w:pPr>
            <w:pStyle w:val="af6"/>
            <w:jc w:val="center"/>
          </w:pPr>
          <w:r w:rsidRPr="0057557C">
            <w:t>2</w:t>
          </w:r>
        </w:p>
      </w:tc>
      <w:tc>
        <w:tcPr>
          <w:tcW w:w="850" w:type="dxa"/>
        </w:tcPr>
        <w:p w14:paraId="5DAD9899" w14:textId="77777777" w:rsidR="008C7106" w:rsidRPr="0057557C" w:rsidRDefault="008C7106" w:rsidP="008C7106">
          <w:pPr>
            <w:pStyle w:val="af6"/>
            <w:jc w:val="center"/>
          </w:pPr>
          <w:r w:rsidRPr="0057557C">
            <w:t>3</w:t>
          </w:r>
        </w:p>
      </w:tc>
      <w:tc>
        <w:tcPr>
          <w:tcW w:w="2211" w:type="dxa"/>
        </w:tcPr>
        <w:p w14:paraId="67C41A3E" w14:textId="77777777" w:rsidR="008C7106" w:rsidRPr="0057557C" w:rsidRDefault="008C7106" w:rsidP="008C7106">
          <w:pPr>
            <w:pStyle w:val="af6"/>
            <w:jc w:val="center"/>
          </w:pPr>
          <w:r w:rsidRPr="0057557C">
            <w:t>4</w:t>
          </w:r>
        </w:p>
      </w:tc>
      <w:tc>
        <w:tcPr>
          <w:tcW w:w="2042" w:type="dxa"/>
          <w:vAlign w:val="center"/>
        </w:tcPr>
        <w:p w14:paraId="692FB59B" w14:textId="77777777" w:rsidR="008C7106" w:rsidRPr="0057557C" w:rsidRDefault="008C7106" w:rsidP="008C7106">
          <w:pPr>
            <w:pStyle w:val="af6"/>
            <w:jc w:val="center"/>
          </w:pPr>
          <w:r w:rsidRPr="0057557C">
            <w:t>5</w:t>
          </w:r>
        </w:p>
      </w:tc>
      <w:tc>
        <w:tcPr>
          <w:tcW w:w="2126" w:type="dxa"/>
          <w:vAlign w:val="center"/>
        </w:tcPr>
        <w:p w14:paraId="6656E987" w14:textId="77777777" w:rsidR="008C7106" w:rsidRPr="0057557C" w:rsidRDefault="008C7106" w:rsidP="008C7106">
          <w:pPr>
            <w:pStyle w:val="af6"/>
            <w:jc w:val="center"/>
          </w:pPr>
          <w:r w:rsidRPr="0057557C">
            <w:t>6</w:t>
          </w:r>
        </w:p>
      </w:tc>
    </w:tr>
  </w:tbl>
  <w:p w14:paraId="1801E19E" w14:textId="77777777" w:rsidR="00C16EEC" w:rsidRDefault="00C16EEC" w:rsidP="008C7106">
    <w:pPr>
      <w:pStyle w:val="a7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7"/>
      <w:gridCol w:w="9565"/>
    </w:tblGrid>
    <w:tr w:rsidR="00C16EEC" w14:paraId="6343B5A6" w14:textId="77777777" w:rsidTr="00F83C98">
      <w:trPr>
        <w:trHeight w:val="277"/>
      </w:trPr>
      <w:tc>
        <w:tcPr>
          <w:tcW w:w="8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1767194" w14:textId="4EE00A6B" w:rsidR="00C16EEC" w:rsidRDefault="0051718B" w:rsidP="00C16EEC">
          <w:pPr>
            <w:pStyle w:val="27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06E45BF" wp14:editId="0E2F7D21">
                <wp:extent cx="381000" cy="464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6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7EFEF4B" w14:textId="77777777" w:rsidR="00C16EEC" w:rsidRDefault="00C16EEC" w:rsidP="00C16EEC">
          <w:pPr>
            <w:pStyle w:val="27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ABBD063" w14:textId="77777777" w:rsidR="00C16EEC" w:rsidRDefault="00C16EEC" w:rsidP="00C16EEC">
          <w:pPr>
            <w:pStyle w:val="27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2362C06" w14:textId="77777777" w:rsidR="00C16EEC" w:rsidRDefault="00C16EEC" w:rsidP="00C16EEC">
          <w:pPr>
            <w:pStyle w:val="27"/>
            <w:jc w:val="center"/>
            <w:rPr>
              <w:bCs/>
              <w:sz w:val="24"/>
              <w:szCs w:val="24"/>
            </w:rPr>
          </w:pPr>
          <w:r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67407FA8" w14:textId="77777777" w:rsidR="00C16EEC" w:rsidRDefault="00C16EEC" w:rsidP="00C16EE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143F"/>
    <w:rsid w:val="000568C6"/>
    <w:rsid w:val="000643A6"/>
    <w:rsid w:val="000645D2"/>
    <w:rsid w:val="000A27C1"/>
    <w:rsid w:val="000D49BB"/>
    <w:rsid w:val="000D61FD"/>
    <w:rsid w:val="0011070C"/>
    <w:rsid w:val="00113369"/>
    <w:rsid w:val="00113CEF"/>
    <w:rsid w:val="00120BDA"/>
    <w:rsid w:val="00126991"/>
    <w:rsid w:val="001331BA"/>
    <w:rsid w:val="00140A2A"/>
    <w:rsid w:val="00145584"/>
    <w:rsid w:val="001749D9"/>
    <w:rsid w:val="0019564F"/>
    <w:rsid w:val="001956F7"/>
    <w:rsid w:val="001B026E"/>
    <w:rsid w:val="001B3390"/>
    <w:rsid w:val="002231AC"/>
    <w:rsid w:val="00231693"/>
    <w:rsid w:val="0023594E"/>
    <w:rsid w:val="00241561"/>
    <w:rsid w:val="002531DF"/>
    <w:rsid w:val="002859A6"/>
    <w:rsid w:val="002877C8"/>
    <w:rsid w:val="002900DE"/>
    <w:rsid w:val="002D2637"/>
    <w:rsid w:val="002E4889"/>
    <w:rsid w:val="00302454"/>
    <w:rsid w:val="003025D1"/>
    <w:rsid w:val="003054C2"/>
    <w:rsid w:val="00314696"/>
    <w:rsid w:val="003164E0"/>
    <w:rsid w:val="00334359"/>
    <w:rsid w:val="00340BFE"/>
    <w:rsid w:val="00341702"/>
    <w:rsid w:val="003544D3"/>
    <w:rsid w:val="00357D17"/>
    <w:rsid w:val="00365E24"/>
    <w:rsid w:val="00381879"/>
    <w:rsid w:val="003914FC"/>
    <w:rsid w:val="003A0897"/>
    <w:rsid w:val="003A0EAF"/>
    <w:rsid w:val="003A639D"/>
    <w:rsid w:val="003C130A"/>
    <w:rsid w:val="003D1500"/>
    <w:rsid w:val="003D2576"/>
    <w:rsid w:val="003D3221"/>
    <w:rsid w:val="003E003D"/>
    <w:rsid w:val="003E26A2"/>
    <w:rsid w:val="003E4F39"/>
    <w:rsid w:val="003F54AC"/>
    <w:rsid w:val="003F6DE0"/>
    <w:rsid w:val="00401BCE"/>
    <w:rsid w:val="004279AE"/>
    <w:rsid w:val="00437E07"/>
    <w:rsid w:val="00447409"/>
    <w:rsid w:val="00496067"/>
    <w:rsid w:val="00497C74"/>
    <w:rsid w:val="004A3EFC"/>
    <w:rsid w:val="004B1ADA"/>
    <w:rsid w:val="004E1185"/>
    <w:rsid w:val="004E5090"/>
    <w:rsid w:val="004F69C4"/>
    <w:rsid w:val="00507CCF"/>
    <w:rsid w:val="005128B2"/>
    <w:rsid w:val="005135FA"/>
    <w:rsid w:val="005163BC"/>
    <w:rsid w:val="0051718B"/>
    <w:rsid w:val="00542C75"/>
    <w:rsid w:val="00552840"/>
    <w:rsid w:val="005571AE"/>
    <w:rsid w:val="0056070B"/>
    <w:rsid w:val="00572DD4"/>
    <w:rsid w:val="0057557C"/>
    <w:rsid w:val="0058240D"/>
    <w:rsid w:val="00592241"/>
    <w:rsid w:val="005C256D"/>
    <w:rsid w:val="005D116E"/>
    <w:rsid w:val="005D1A1A"/>
    <w:rsid w:val="005E611E"/>
    <w:rsid w:val="005F2E71"/>
    <w:rsid w:val="00627472"/>
    <w:rsid w:val="00645468"/>
    <w:rsid w:val="0066441D"/>
    <w:rsid w:val="00684532"/>
    <w:rsid w:val="006A336B"/>
    <w:rsid w:val="006A36F2"/>
    <w:rsid w:val="00734508"/>
    <w:rsid w:val="007401AB"/>
    <w:rsid w:val="007747B0"/>
    <w:rsid w:val="007B3B01"/>
    <w:rsid w:val="007C3959"/>
    <w:rsid w:val="007C3B1E"/>
    <w:rsid w:val="007F5187"/>
    <w:rsid w:val="008048E1"/>
    <w:rsid w:val="008052EF"/>
    <w:rsid w:val="00837A04"/>
    <w:rsid w:val="00856C12"/>
    <w:rsid w:val="008A754D"/>
    <w:rsid w:val="008C7106"/>
    <w:rsid w:val="009066CF"/>
    <w:rsid w:val="0091473D"/>
    <w:rsid w:val="009374BA"/>
    <w:rsid w:val="00987D45"/>
    <w:rsid w:val="009A2335"/>
    <w:rsid w:val="009A3E9D"/>
    <w:rsid w:val="009A6282"/>
    <w:rsid w:val="009D79C7"/>
    <w:rsid w:val="009E27D9"/>
    <w:rsid w:val="00A0046D"/>
    <w:rsid w:val="00A02CE9"/>
    <w:rsid w:val="00A42DF1"/>
    <w:rsid w:val="00A47C62"/>
    <w:rsid w:val="00A64FDD"/>
    <w:rsid w:val="00A87D01"/>
    <w:rsid w:val="00AA7A40"/>
    <w:rsid w:val="00AD249A"/>
    <w:rsid w:val="00AF0630"/>
    <w:rsid w:val="00B00E82"/>
    <w:rsid w:val="00B05C25"/>
    <w:rsid w:val="00B073DC"/>
    <w:rsid w:val="00B20E96"/>
    <w:rsid w:val="00B415A8"/>
    <w:rsid w:val="00B47A0F"/>
    <w:rsid w:val="00BC64C4"/>
    <w:rsid w:val="00BD0C46"/>
    <w:rsid w:val="00BD1392"/>
    <w:rsid w:val="00C017FB"/>
    <w:rsid w:val="00C16EEC"/>
    <w:rsid w:val="00C233EF"/>
    <w:rsid w:val="00C26F5D"/>
    <w:rsid w:val="00C72566"/>
    <w:rsid w:val="00C85157"/>
    <w:rsid w:val="00C9484D"/>
    <w:rsid w:val="00C97C7E"/>
    <w:rsid w:val="00CC6873"/>
    <w:rsid w:val="00D01D25"/>
    <w:rsid w:val="00D05C56"/>
    <w:rsid w:val="00D10F7F"/>
    <w:rsid w:val="00D65EEF"/>
    <w:rsid w:val="00D76B2F"/>
    <w:rsid w:val="00D8229F"/>
    <w:rsid w:val="00D932F9"/>
    <w:rsid w:val="00DC7039"/>
    <w:rsid w:val="00DD673E"/>
    <w:rsid w:val="00DF3B64"/>
    <w:rsid w:val="00DF4442"/>
    <w:rsid w:val="00DF7DAB"/>
    <w:rsid w:val="00E01F80"/>
    <w:rsid w:val="00E11E2D"/>
    <w:rsid w:val="00E15725"/>
    <w:rsid w:val="00E266AB"/>
    <w:rsid w:val="00E35FBF"/>
    <w:rsid w:val="00E36ACD"/>
    <w:rsid w:val="00E63E25"/>
    <w:rsid w:val="00E74D72"/>
    <w:rsid w:val="00E95EA8"/>
    <w:rsid w:val="00E97A2C"/>
    <w:rsid w:val="00EA35FF"/>
    <w:rsid w:val="00EC186D"/>
    <w:rsid w:val="00EC5E6D"/>
    <w:rsid w:val="00ED10E7"/>
    <w:rsid w:val="00EF5137"/>
    <w:rsid w:val="00F36ACA"/>
    <w:rsid w:val="00F47F4D"/>
    <w:rsid w:val="00F662D9"/>
    <w:rsid w:val="00F66D2C"/>
    <w:rsid w:val="00F7798D"/>
    <w:rsid w:val="00F824D1"/>
    <w:rsid w:val="00F86DE9"/>
    <w:rsid w:val="00F92D0C"/>
    <w:rsid w:val="00F94882"/>
    <w:rsid w:val="00F97744"/>
    <w:rsid w:val="00FB1CA8"/>
    <w:rsid w:val="00FC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E2EEF0"/>
  <w15:docId w15:val="{06C719E2-1787-4772-8F1E-53D04CF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lang w:eastAsia="zh-CN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  <w:lang w:eastAsia="zh-CN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aff">
    <w:name w:val="Стиль"/>
    <w:uiPriority w:val="99"/>
    <w:rsid w:val="0024156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7">
    <w:name w:val="Без интервала2"/>
    <w:link w:val="NoSpacingChar"/>
    <w:qFormat/>
    <w:rsid w:val="00C16EE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customStyle="1" w:styleId="NoSpacingChar">
    <w:name w:val="No Spacing Char"/>
    <w:link w:val="27"/>
    <w:locked/>
    <w:rsid w:val="00C16EEC"/>
    <w:rPr>
      <w:rFonts w:ascii="Times New Roman" w:eastAsia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8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D3F2F-3776-442F-84D5-F89A43A32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2519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Ковалева Юлия Валентиновна</cp:lastModifiedBy>
  <cp:revision>2</cp:revision>
  <cp:lastPrinted>2021-09-21T07:31:00Z</cp:lastPrinted>
  <dcterms:created xsi:type="dcterms:W3CDTF">2021-09-23T11:02:00Z</dcterms:created>
  <dcterms:modified xsi:type="dcterms:W3CDTF">2021-09-23T11:02:00Z</dcterms:modified>
</cp:coreProperties>
</file>