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B863A2" w14:textId="77777777" w:rsidTr="00F018EB">
        <w:tc>
          <w:tcPr>
            <w:tcW w:w="5848" w:type="dxa"/>
            <w:vMerge w:val="restart"/>
          </w:tcPr>
          <w:p w14:paraId="432682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61C4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16188C" w14:textId="77777777" w:rsidTr="00F018EB">
        <w:tc>
          <w:tcPr>
            <w:tcW w:w="5848" w:type="dxa"/>
            <w:vMerge/>
          </w:tcPr>
          <w:p w14:paraId="08D30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552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2E2EDE" w14:textId="77777777" w:rsidTr="00F018EB">
        <w:tc>
          <w:tcPr>
            <w:tcW w:w="5848" w:type="dxa"/>
            <w:vMerge/>
          </w:tcPr>
          <w:p w14:paraId="0BB867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301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1.0258</w:t>
            </w:r>
          </w:p>
        </w:tc>
      </w:tr>
      <w:tr w:rsidR="00A7420A" w:rsidRPr="00957547" w14:paraId="7C45834F" w14:textId="77777777" w:rsidTr="00F018EB">
        <w:tc>
          <w:tcPr>
            <w:tcW w:w="5848" w:type="dxa"/>
            <w:vMerge/>
          </w:tcPr>
          <w:p w14:paraId="2FC8CE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983C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09.12.1996 </w:t>
            </w:r>
          </w:p>
        </w:tc>
      </w:tr>
      <w:tr w:rsidR="00A7420A" w:rsidRPr="00131F6F" w14:paraId="1468F538" w14:textId="77777777" w:rsidTr="00F018EB">
        <w:tc>
          <w:tcPr>
            <w:tcW w:w="5848" w:type="dxa"/>
            <w:vMerge/>
          </w:tcPr>
          <w:p w14:paraId="11CB6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8091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59218D" w14:textId="0773AD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780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E2AC34" w14:textId="77777777" w:rsidTr="00F018EB">
        <w:tc>
          <w:tcPr>
            <w:tcW w:w="5848" w:type="dxa"/>
            <w:vMerge/>
          </w:tcPr>
          <w:p w14:paraId="19941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F6997" w14:textId="1FE584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780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3F54B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DE9BCF" w14:textId="77777777" w:rsidTr="00F018EB">
        <w:tc>
          <w:tcPr>
            <w:tcW w:w="9751" w:type="dxa"/>
          </w:tcPr>
          <w:p w14:paraId="44676D73" w14:textId="12B7E60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780A">
                  <w:rPr>
                    <w:rStyle w:val="39"/>
                  </w:rPr>
                  <w:t>20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0300E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0C3588" w14:textId="7777777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6E7A5F" w14:textId="58DD5289" w:rsidR="00A7420A" w:rsidRPr="009E780A" w:rsidRDefault="009E78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5971CA" w14:textId="086680E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780A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9E780A">
              <w:rPr>
                <w:bCs/>
                <w:sz w:val="28"/>
                <w:szCs w:val="28"/>
                <w:lang w:val="ru-RU"/>
              </w:rPr>
              <w:t>го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E780A">
              <w:rPr>
                <w:bCs/>
                <w:sz w:val="28"/>
                <w:szCs w:val="28"/>
                <w:lang w:val="ru-RU"/>
              </w:rPr>
              <w:t>го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780A">
              <w:rPr>
                <w:bCs/>
                <w:sz w:val="28"/>
                <w:szCs w:val="28"/>
                <w:lang w:val="ru-RU"/>
              </w:rPr>
              <w:t>а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"Солигорский Институт проблем ресурсосбережения с Опытным производством"</w:t>
            </w:r>
          </w:p>
          <w:p w14:paraId="0F6F4613" w14:textId="7777777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E00BC3" w14:textId="77777777" w:rsidR="00A7420A" w:rsidRPr="009E78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F9A999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B8B6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F4496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4FEC7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6309F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546F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485C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1254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417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4BB9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06D7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986A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4485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C6E2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FA9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B1A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02D9E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12982" w14:paraId="1E1166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D6E0E32" w14:textId="77777777" w:rsidR="00A7420A" w:rsidRPr="00582A8F" w:rsidRDefault="009E780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2234C22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F2CA87E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48B214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E48DF9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52741BB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12982" w14:paraId="2B0FA98B" w14:textId="77777777">
        <w:tc>
          <w:tcPr>
            <w:tcW w:w="4880" w:type="pct"/>
            <w:gridSpan w:val="6"/>
          </w:tcPr>
          <w:p w14:paraId="1C8B6789" w14:textId="77777777" w:rsidR="00A12982" w:rsidRDefault="009E780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Козлова, 69, 223710, г. Солигорск, Солигорский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A12982" w14:paraId="41FE6415" w14:textId="77777777">
        <w:trPr>
          <w:trHeight w:val="230"/>
        </w:trPr>
        <w:tc>
          <w:tcPr>
            <w:tcW w:w="405" w:type="pct"/>
            <w:vMerge w:val="restart"/>
          </w:tcPr>
          <w:p w14:paraId="12E80ADF" w14:textId="77777777" w:rsidR="00A12982" w:rsidRDefault="009E780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AF5CA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1гр. и 2гр.</w:t>
            </w:r>
          </w:p>
        </w:tc>
        <w:tc>
          <w:tcPr>
            <w:tcW w:w="705" w:type="pct"/>
            <w:vMerge w:val="restart"/>
          </w:tcPr>
          <w:p w14:paraId="72677BC0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25.99/25.039, 25.99/25.120, 25.99/40.000, 27.11/25.039, 27.11/25.120, 27.11/40.000, 27.12/25.039, 27.12/25.120, 27.12/40.000, 27.40/25.039, 27.40/25.120, 27.40/40.000, </w:t>
            </w:r>
            <w:r>
              <w:rPr>
                <w:sz w:val="22"/>
              </w:rPr>
              <w:t>27.90/25.039, 27.90/25.120, 27.90/40.000</w:t>
            </w:r>
          </w:p>
        </w:tc>
        <w:tc>
          <w:tcPr>
            <w:tcW w:w="945" w:type="pct"/>
            <w:vMerge w:val="restart"/>
          </w:tcPr>
          <w:p w14:paraId="0703655F" w14:textId="77777777" w:rsidR="00A12982" w:rsidRDefault="009E780A">
            <w:pPr>
              <w:ind w:left="-84" w:right="-84"/>
            </w:pPr>
            <w:r>
              <w:rPr>
                <w:sz w:val="22"/>
              </w:rPr>
              <w:t>Взрывоустойчивость оболочки</w:t>
            </w:r>
            <w:r>
              <w:rPr>
                <w:sz w:val="22"/>
              </w:rPr>
              <w:br/>
              <w:t>Проверка соответствия оболочки технической документации</w:t>
            </w:r>
            <w:r>
              <w:rPr>
                <w:sz w:val="22"/>
              </w:rPr>
              <w:br/>
              <w:t>Определение давления взрыва</w:t>
            </w:r>
            <w:r>
              <w:rPr>
                <w:sz w:val="22"/>
              </w:rPr>
              <w:br/>
              <w:t>Испытание на взрывопроницаемость при искровом разряде</w:t>
            </w:r>
          </w:p>
        </w:tc>
        <w:tc>
          <w:tcPr>
            <w:tcW w:w="945" w:type="pct"/>
            <w:vMerge w:val="restart"/>
          </w:tcPr>
          <w:p w14:paraId="2854A14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</w:t>
            </w:r>
          </w:p>
        </w:tc>
        <w:tc>
          <w:tcPr>
            <w:tcW w:w="1060" w:type="pct"/>
            <w:vMerge w:val="restart"/>
          </w:tcPr>
          <w:p w14:paraId="51BC5B10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IEC 60079-1-2011 п.п. 15, 16;</w:t>
            </w:r>
            <w:r>
              <w:rPr>
                <w:sz w:val="22"/>
              </w:rPr>
              <w:br/>
              <w:t>ГОСТ IEC 60079-1-2013 п.п. 15, 16</w:t>
            </w:r>
          </w:p>
        </w:tc>
      </w:tr>
      <w:tr w:rsidR="00A12982" w14:paraId="2C155A30" w14:textId="77777777">
        <w:trPr>
          <w:trHeight w:val="230"/>
        </w:trPr>
        <w:tc>
          <w:tcPr>
            <w:tcW w:w="405" w:type="pct"/>
            <w:vMerge w:val="restart"/>
          </w:tcPr>
          <w:p w14:paraId="5752495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AD4E5BA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Комбайны очистные</w:t>
            </w:r>
          </w:p>
        </w:tc>
        <w:tc>
          <w:tcPr>
            <w:tcW w:w="705" w:type="pct"/>
            <w:vMerge w:val="restart"/>
          </w:tcPr>
          <w:p w14:paraId="247DD6D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28.92/35.059, 28.92/35.067, 28.99/35.059, 28.99/35.067</w:t>
            </w:r>
          </w:p>
        </w:tc>
        <w:tc>
          <w:tcPr>
            <w:tcW w:w="945" w:type="pct"/>
            <w:vMerge w:val="restart"/>
          </w:tcPr>
          <w:p w14:paraId="0AA8519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  <w:r>
              <w:rPr>
                <w:sz w:val="22"/>
              </w:rPr>
              <w:br/>
              <w:t>Измерение общей и локальной вибраций на рабочих местах</w:t>
            </w:r>
          </w:p>
        </w:tc>
        <w:tc>
          <w:tcPr>
            <w:tcW w:w="945" w:type="pct"/>
            <w:vMerge w:val="restart"/>
          </w:tcPr>
          <w:p w14:paraId="764E28D9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8212B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2F9974A5" w14:textId="77777777">
        <w:trPr>
          <w:trHeight w:val="230"/>
        </w:trPr>
        <w:tc>
          <w:tcPr>
            <w:tcW w:w="405" w:type="pct"/>
            <w:vMerge w:val="restart"/>
          </w:tcPr>
          <w:p w14:paraId="4A31BD80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 w:val="restart"/>
          </w:tcPr>
          <w:p w14:paraId="713FBE1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Комбайны проходческие по углю и породе</w:t>
            </w:r>
          </w:p>
        </w:tc>
        <w:tc>
          <w:tcPr>
            <w:tcW w:w="705" w:type="pct"/>
            <w:vMerge w:val="restart"/>
          </w:tcPr>
          <w:p w14:paraId="356BD24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28.92/35.059, 28.92/35.067, 28.99/35.059, 28.99/35.067</w:t>
            </w:r>
          </w:p>
        </w:tc>
        <w:tc>
          <w:tcPr>
            <w:tcW w:w="945" w:type="pct"/>
            <w:vMerge w:val="restart"/>
          </w:tcPr>
          <w:p w14:paraId="046F569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E59ECC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1ADD1C75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6755200" w14:textId="77777777">
        <w:trPr>
          <w:trHeight w:val="230"/>
        </w:trPr>
        <w:tc>
          <w:tcPr>
            <w:tcW w:w="405" w:type="pct"/>
            <w:vMerge w:val="restart"/>
          </w:tcPr>
          <w:p w14:paraId="2D1CA40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3ECC677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Цепи грузоподъемные для горно-шахтного оборудования</w:t>
            </w:r>
          </w:p>
        </w:tc>
        <w:tc>
          <w:tcPr>
            <w:tcW w:w="705" w:type="pct"/>
            <w:vMerge w:val="restart"/>
          </w:tcPr>
          <w:p w14:paraId="42AA4DC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24.10/29.121, 24.33/29.121, 24.34/29.121, 25.99/29.121</w:t>
            </w:r>
          </w:p>
        </w:tc>
        <w:tc>
          <w:tcPr>
            <w:tcW w:w="945" w:type="pct"/>
            <w:vMerge w:val="restart"/>
          </w:tcPr>
          <w:p w14:paraId="1A765CF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Определение статической и разрушающей нагрузки; Диапазон измерения нагрузки: (0-5000) кН</w:t>
            </w:r>
            <w:r>
              <w:rPr>
                <w:sz w:val="22"/>
              </w:rPr>
              <w:br/>
              <w:t xml:space="preserve"> Погрешность: ±1%</w:t>
            </w:r>
            <w:r>
              <w:rPr>
                <w:sz w:val="22"/>
              </w:rPr>
              <w:br/>
              <w:t xml:space="preserve"> Ударный изгиб (вязкость)</w:t>
            </w:r>
            <w:r>
              <w:rPr>
                <w:sz w:val="22"/>
              </w:rPr>
              <w:br/>
              <w:t xml:space="preserve"> Твердость</w:t>
            </w:r>
          </w:p>
        </w:tc>
        <w:tc>
          <w:tcPr>
            <w:tcW w:w="945" w:type="pct"/>
            <w:vMerge w:val="restart"/>
          </w:tcPr>
          <w:p w14:paraId="49D9B790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5;</w:t>
            </w:r>
            <w:r>
              <w:rPr>
                <w:sz w:val="22"/>
              </w:rPr>
              <w:br/>
              <w:t>ГОСТ 30188-97 п.5;</w:t>
            </w:r>
            <w:r>
              <w:rPr>
                <w:sz w:val="22"/>
              </w:rPr>
              <w:br/>
              <w:t>ГОСТ 30441-97 (ИСО 3076-84) п. Б.2</w:t>
            </w:r>
          </w:p>
        </w:tc>
        <w:tc>
          <w:tcPr>
            <w:tcW w:w="1060" w:type="pct"/>
            <w:vMerge w:val="restart"/>
          </w:tcPr>
          <w:p w14:paraId="4063F9D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25996-97 п.7;</w:t>
            </w:r>
            <w:r>
              <w:rPr>
                <w:sz w:val="22"/>
              </w:rPr>
              <w:br/>
              <w:t>ГОСТ 30188-97 п.7;</w:t>
            </w:r>
            <w:r>
              <w:rPr>
                <w:sz w:val="22"/>
              </w:rPr>
              <w:br/>
              <w:t>ГОСТ 30441-97 (ИСО 3076-84) п.Б.4</w:t>
            </w:r>
          </w:p>
        </w:tc>
      </w:tr>
      <w:tr w:rsidR="00A12982" w14:paraId="40B5523D" w14:textId="77777777">
        <w:trPr>
          <w:trHeight w:val="230"/>
        </w:trPr>
        <w:tc>
          <w:tcPr>
            <w:tcW w:w="405" w:type="pct"/>
            <w:vMerge w:val="restart"/>
          </w:tcPr>
          <w:p w14:paraId="6DD7A51C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 w:val="restart"/>
          </w:tcPr>
          <w:p w14:paraId="04E61E9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 шахтные скребковые</w:t>
            </w:r>
          </w:p>
        </w:tc>
        <w:tc>
          <w:tcPr>
            <w:tcW w:w="705" w:type="pct"/>
            <w:vMerge w:val="restart"/>
          </w:tcPr>
          <w:p w14:paraId="0B2FF3E7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49AC9A1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7DA14963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8948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DAAAA68" w14:textId="77777777">
        <w:trPr>
          <w:trHeight w:val="230"/>
        </w:trPr>
        <w:tc>
          <w:tcPr>
            <w:tcW w:w="405" w:type="pct"/>
            <w:vMerge w:val="restart"/>
          </w:tcPr>
          <w:p w14:paraId="0720B5A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0CE5395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 шахтные ленточные</w:t>
            </w:r>
          </w:p>
        </w:tc>
        <w:tc>
          <w:tcPr>
            <w:tcW w:w="705" w:type="pct"/>
            <w:vMerge w:val="restart"/>
          </w:tcPr>
          <w:p w14:paraId="50D63D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460861E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 xml:space="preserve">Измерение </w:t>
            </w:r>
            <w:r>
              <w:rPr>
                <w:sz w:val="22"/>
              </w:rPr>
              <w:lastRenderedPageBreak/>
              <w:t>шумовых характеристик</w:t>
            </w:r>
          </w:p>
        </w:tc>
        <w:tc>
          <w:tcPr>
            <w:tcW w:w="945" w:type="pct"/>
            <w:vMerge w:val="restart"/>
          </w:tcPr>
          <w:p w14:paraId="4AA1794B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010/2011 п.52;</w:t>
            </w:r>
            <w:r>
              <w:rPr>
                <w:sz w:val="22"/>
              </w:rPr>
              <w:br/>
              <w:t>ТР ТС 010/2011 п.54;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B714E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7AD3DA67" w14:textId="77777777">
        <w:trPr>
          <w:trHeight w:val="230"/>
        </w:trPr>
        <w:tc>
          <w:tcPr>
            <w:tcW w:w="405" w:type="pct"/>
            <w:vMerge w:val="restart"/>
          </w:tcPr>
          <w:p w14:paraId="3758173F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 w:val="restart"/>
          </w:tcPr>
          <w:p w14:paraId="49809FF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Устройства подвесные, прицепные и парашютные</w:t>
            </w:r>
          </w:p>
        </w:tc>
        <w:tc>
          <w:tcPr>
            <w:tcW w:w="705" w:type="pct"/>
            <w:vMerge w:val="restart"/>
          </w:tcPr>
          <w:p w14:paraId="66854C33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28.22/29.121, 28.25/29.121, 28.99/29.121</w:t>
            </w:r>
          </w:p>
        </w:tc>
        <w:tc>
          <w:tcPr>
            <w:tcW w:w="945" w:type="pct"/>
            <w:vMerge w:val="restart"/>
          </w:tcPr>
          <w:p w14:paraId="22C9245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Механические испытания (определение статической и разрушающей нагрузки; Диаметр головного каната для коуша; Удержание головного каната в коуше)</w:t>
            </w:r>
          </w:p>
        </w:tc>
        <w:tc>
          <w:tcPr>
            <w:tcW w:w="945" w:type="pct"/>
            <w:vMerge w:val="restart"/>
          </w:tcPr>
          <w:p w14:paraId="1983A89F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15850-84 п.2;</w:t>
            </w:r>
            <w:r>
              <w:rPr>
                <w:sz w:val="22"/>
              </w:rPr>
              <w:br/>
              <w:t>ГОСТ 15851-84 п. 2</w:t>
            </w:r>
          </w:p>
        </w:tc>
        <w:tc>
          <w:tcPr>
            <w:tcW w:w="1060" w:type="pct"/>
            <w:vMerge w:val="restart"/>
          </w:tcPr>
          <w:p w14:paraId="6AE8AA22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15850-84 р. 6;</w:t>
            </w:r>
            <w:r>
              <w:rPr>
                <w:sz w:val="22"/>
              </w:rPr>
              <w:br/>
              <w:t>ГОСТ 15851-84 р. 6</w:t>
            </w:r>
          </w:p>
        </w:tc>
      </w:tr>
      <w:tr w:rsidR="00A12982" w14:paraId="6E67E007" w14:textId="77777777">
        <w:trPr>
          <w:trHeight w:val="230"/>
        </w:trPr>
        <w:tc>
          <w:tcPr>
            <w:tcW w:w="405" w:type="pct"/>
            <w:vMerge w:val="restart"/>
          </w:tcPr>
          <w:p w14:paraId="2C6E8B9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 w:val="restart"/>
          </w:tcPr>
          <w:p w14:paraId="27EE088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Комплексы механизированные</w:t>
            </w:r>
          </w:p>
        </w:tc>
        <w:tc>
          <w:tcPr>
            <w:tcW w:w="705" w:type="pct"/>
            <w:vMerge w:val="restart"/>
          </w:tcPr>
          <w:p w14:paraId="71CA19B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28.22/35.067, 28.25/35.067, 28.92/35.067, 28.99/35.067</w:t>
            </w:r>
          </w:p>
        </w:tc>
        <w:tc>
          <w:tcPr>
            <w:tcW w:w="945" w:type="pct"/>
            <w:vMerge w:val="restart"/>
          </w:tcPr>
          <w:p w14:paraId="7149E9F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шума на рабочих местах</w:t>
            </w:r>
            <w:r>
              <w:rPr>
                <w:sz w:val="22"/>
              </w:rPr>
              <w:br/>
              <w:t xml:space="preserve">Общая и локальная вибрация на </w:t>
            </w:r>
            <w:r>
              <w:rPr>
                <w:sz w:val="22"/>
              </w:rPr>
              <w:t>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BA2344D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ТР ТС 010/2011 п. 53;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8BD3A06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E9D8657" w14:textId="77777777">
        <w:trPr>
          <w:trHeight w:val="230"/>
        </w:trPr>
        <w:tc>
          <w:tcPr>
            <w:tcW w:w="405" w:type="pct"/>
            <w:vMerge w:val="restart"/>
          </w:tcPr>
          <w:p w14:paraId="220A634E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 w:val="restart"/>
          </w:tcPr>
          <w:p w14:paraId="03907D6F" w14:textId="77777777" w:rsidR="00A12982" w:rsidRDefault="009E780A">
            <w:pPr>
              <w:ind w:left="-84" w:right="-84"/>
            </w:pPr>
            <w:r>
              <w:rPr>
                <w:sz w:val="22"/>
              </w:rPr>
              <w:t>Станки для бурения скважин, установки бурильные</w:t>
            </w:r>
          </w:p>
        </w:tc>
        <w:tc>
          <w:tcPr>
            <w:tcW w:w="705" w:type="pct"/>
            <w:vMerge w:val="restart"/>
          </w:tcPr>
          <w:p w14:paraId="5928B37C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28.49/35.059, 28.49/35.067, 28.99/35.059, 28.99/35.067</w:t>
            </w:r>
          </w:p>
        </w:tc>
        <w:tc>
          <w:tcPr>
            <w:tcW w:w="945" w:type="pct"/>
            <w:vMerge w:val="restart"/>
          </w:tcPr>
          <w:p w14:paraId="097A83A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C1A3F5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п.52;</w:t>
            </w:r>
            <w:r>
              <w:rPr>
                <w:sz w:val="22"/>
              </w:rPr>
              <w:br/>
              <w:t>ТР ТС 010/2011 п. 53;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5FCCEF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6E741712" w14:textId="77777777">
        <w:trPr>
          <w:trHeight w:val="230"/>
        </w:trPr>
        <w:tc>
          <w:tcPr>
            <w:tcW w:w="405" w:type="pct"/>
            <w:vMerge w:val="restart"/>
          </w:tcPr>
          <w:p w14:paraId="5C37ADE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 w:val="restart"/>
          </w:tcPr>
          <w:p w14:paraId="5F17E2F1" w14:textId="77777777" w:rsidR="00A12982" w:rsidRDefault="009E780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705" w:type="pct"/>
            <w:vMerge w:val="restart"/>
          </w:tcPr>
          <w:p w14:paraId="326A17D6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28.25/35.059, 28.25/35.067, 28.29/35.059, 28.29/35.067, </w:t>
            </w:r>
            <w:r>
              <w:rPr>
                <w:sz w:val="22"/>
              </w:rPr>
              <w:lastRenderedPageBreak/>
              <w:t>28.99/35.059, 28.99/35.067</w:t>
            </w:r>
          </w:p>
        </w:tc>
        <w:tc>
          <w:tcPr>
            <w:tcW w:w="945" w:type="pct"/>
            <w:vMerge w:val="restart"/>
          </w:tcPr>
          <w:p w14:paraId="2B212FE1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 xml:space="preserve">Измерение шума </w:t>
            </w:r>
            <w:r>
              <w:rPr>
                <w:sz w:val="22"/>
              </w:rPr>
              <w:lastRenderedPageBreak/>
              <w:t>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3369AFD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12.1.012-2004</w:t>
            </w:r>
          </w:p>
        </w:tc>
        <w:tc>
          <w:tcPr>
            <w:tcW w:w="1060" w:type="pct"/>
            <w:vMerge w:val="restart"/>
          </w:tcPr>
          <w:p w14:paraId="50E4A3FE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2F9E0B54" w14:textId="77777777">
        <w:trPr>
          <w:trHeight w:val="230"/>
        </w:trPr>
        <w:tc>
          <w:tcPr>
            <w:tcW w:w="405" w:type="pct"/>
            <w:vMerge w:val="restart"/>
          </w:tcPr>
          <w:p w14:paraId="76A5F889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2.10**</w:t>
            </w:r>
          </w:p>
        </w:tc>
        <w:tc>
          <w:tcPr>
            <w:tcW w:w="820" w:type="pct"/>
            <w:vMerge w:val="restart"/>
          </w:tcPr>
          <w:p w14:paraId="583C884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25458E13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786826C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 xml:space="preserve">Измерение шумовых </w:t>
            </w:r>
            <w:r>
              <w:rPr>
                <w:sz w:val="22"/>
              </w:rPr>
              <w:t>характеристик</w:t>
            </w:r>
          </w:p>
        </w:tc>
        <w:tc>
          <w:tcPr>
            <w:tcW w:w="945" w:type="pct"/>
            <w:vMerge w:val="restart"/>
          </w:tcPr>
          <w:p w14:paraId="4EA54D4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53;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36928F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8FE5EF7" w14:textId="77777777">
        <w:trPr>
          <w:trHeight w:val="230"/>
        </w:trPr>
        <w:tc>
          <w:tcPr>
            <w:tcW w:w="405" w:type="pct"/>
            <w:vMerge w:val="restart"/>
          </w:tcPr>
          <w:p w14:paraId="5D25738D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 w:val="restart"/>
          </w:tcPr>
          <w:p w14:paraId="00CEC07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химическое</w:t>
            </w:r>
          </w:p>
        </w:tc>
        <w:tc>
          <w:tcPr>
            <w:tcW w:w="705" w:type="pct"/>
            <w:vMerge w:val="restart"/>
          </w:tcPr>
          <w:p w14:paraId="16BB5434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2B9A0BB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4FC0FD2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39BCBF2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7945F1C3" w14:textId="77777777">
        <w:trPr>
          <w:trHeight w:val="230"/>
        </w:trPr>
        <w:tc>
          <w:tcPr>
            <w:tcW w:w="405" w:type="pct"/>
            <w:vMerge w:val="restart"/>
          </w:tcPr>
          <w:p w14:paraId="718DDFC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820" w:type="pct"/>
            <w:vMerge w:val="restart"/>
          </w:tcPr>
          <w:p w14:paraId="6ACDC7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Лебедки шахтные и горнорудные</w:t>
            </w:r>
          </w:p>
        </w:tc>
        <w:tc>
          <w:tcPr>
            <w:tcW w:w="705" w:type="pct"/>
            <w:vMerge w:val="restart"/>
          </w:tcPr>
          <w:p w14:paraId="736C6CC4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28.22/35.059, 28.22/35.067, 28.24/35.059, 28.24/35.067, 28.25/35.059, 28.25/35.067, </w:t>
            </w: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21959C9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03A5B47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0708D7A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11201-2016</w:t>
            </w:r>
          </w:p>
        </w:tc>
      </w:tr>
      <w:tr w:rsidR="00A12982" w14:paraId="5A551D11" w14:textId="77777777">
        <w:trPr>
          <w:trHeight w:val="230"/>
        </w:trPr>
        <w:tc>
          <w:tcPr>
            <w:tcW w:w="405" w:type="pct"/>
            <w:vMerge w:val="restart"/>
          </w:tcPr>
          <w:p w14:paraId="0B58CCB7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2.13**</w:t>
            </w:r>
          </w:p>
        </w:tc>
        <w:tc>
          <w:tcPr>
            <w:tcW w:w="820" w:type="pct"/>
            <w:vMerge w:val="restart"/>
          </w:tcPr>
          <w:p w14:paraId="68B23A2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705" w:type="pct"/>
            <w:vMerge w:val="restart"/>
          </w:tcPr>
          <w:p w14:paraId="186DFAC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4E3A93D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8474A8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202A3D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2B62091" w14:textId="77777777">
        <w:trPr>
          <w:trHeight w:val="230"/>
        </w:trPr>
        <w:tc>
          <w:tcPr>
            <w:tcW w:w="405" w:type="pct"/>
            <w:vMerge w:val="restart"/>
          </w:tcPr>
          <w:p w14:paraId="0E48EF7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820" w:type="pct"/>
            <w:vMerge w:val="restart"/>
          </w:tcPr>
          <w:p w14:paraId="1F177D5A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705" w:type="pct"/>
            <w:vMerge w:val="restart"/>
          </w:tcPr>
          <w:p w14:paraId="6330A65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28.91/35.059, 28.91/35.067</w:t>
            </w:r>
          </w:p>
        </w:tc>
        <w:tc>
          <w:tcPr>
            <w:tcW w:w="945" w:type="pct"/>
            <w:vMerge w:val="restart"/>
          </w:tcPr>
          <w:p w14:paraId="5C6AE7E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0C4F192E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185BD25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4ED939EB" w14:textId="77777777">
        <w:trPr>
          <w:trHeight w:val="230"/>
        </w:trPr>
        <w:tc>
          <w:tcPr>
            <w:tcW w:w="405" w:type="pct"/>
            <w:vMerge w:val="restart"/>
          </w:tcPr>
          <w:p w14:paraId="700C124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20" w:type="pct"/>
            <w:vMerge w:val="restart"/>
          </w:tcPr>
          <w:p w14:paraId="1A25D8BB" w14:textId="77777777" w:rsidR="00A12982" w:rsidRDefault="009E780A">
            <w:pPr>
              <w:ind w:left="-84" w:right="-84"/>
            </w:pPr>
            <w:r>
              <w:rPr>
                <w:sz w:val="22"/>
              </w:rPr>
              <w:t>Редукторы зубчатые и моторремонтные ОПМ</w:t>
            </w:r>
          </w:p>
        </w:tc>
        <w:tc>
          <w:tcPr>
            <w:tcW w:w="705" w:type="pct"/>
            <w:vMerge w:val="restart"/>
          </w:tcPr>
          <w:p w14:paraId="38F8348F" w14:textId="77777777" w:rsidR="00A12982" w:rsidRDefault="009E780A">
            <w:pPr>
              <w:ind w:left="-84" w:right="-84"/>
            </w:pPr>
            <w:r>
              <w:rPr>
                <w:sz w:val="22"/>
              </w:rPr>
              <w:t>25.99/35.067, 28.15/35.067</w:t>
            </w:r>
          </w:p>
        </w:tc>
        <w:tc>
          <w:tcPr>
            <w:tcW w:w="945" w:type="pct"/>
            <w:vMerge w:val="restart"/>
          </w:tcPr>
          <w:p w14:paraId="2505156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4F123CB9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09B0632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11201-2016</w:t>
            </w:r>
          </w:p>
        </w:tc>
      </w:tr>
      <w:tr w:rsidR="00A12982" w14:paraId="097D9B51" w14:textId="77777777">
        <w:trPr>
          <w:trHeight w:val="230"/>
        </w:trPr>
        <w:tc>
          <w:tcPr>
            <w:tcW w:w="405" w:type="pct"/>
            <w:vMerge w:val="restart"/>
          </w:tcPr>
          <w:p w14:paraId="7E8FC947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820" w:type="pct"/>
            <w:vMerge w:val="restart"/>
          </w:tcPr>
          <w:p w14:paraId="6D29B1F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  <w:vMerge w:val="restart"/>
          </w:tcPr>
          <w:p w14:paraId="739E00DD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28.92/35.059, 28.92/35.067, 28.99/35.059, 28.99/35.067</w:t>
            </w:r>
          </w:p>
        </w:tc>
        <w:tc>
          <w:tcPr>
            <w:tcW w:w="945" w:type="pct"/>
            <w:vMerge w:val="restart"/>
          </w:tcPr>
          <w:p w14:paraId="0F9402E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C40A2C0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16B06E21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F30EDBB" w14:textId="77777777">
        <w:trPr>
          <w:trHeight w:val="230"/>
        </w:trPr>
        <w:tc>
          <w:tcPr>
            <w:tcW w:w="405" w:type="pct"/>
            <w:vMerge w:val="restart"/>
          </w:tcPr>
          <w:p w14:paraId="32BC3629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 w:val="restart"/>
          </w:tcPr>
          <w:p w14:paraId="7976A48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Цепи приводные, тяговые и грузовые пластинчатые</w:t>
            </w:r>
          </w:p>
        </w:tc>
        <w:tc>
          <w:tcPr>
            <w:tcW w:w="705" w:type="pct"/>
            <w:vMerge w:val="restart"/>
          </w:tcPr>
          <w:p w14:paraId="57929C8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24.10/29.121, 24.10/35.067, 24.33/29.121, 24.33/35.067, 24.34/29.121, 24.34/35.067, 25.99/29.121, 25.99/35.067</w:t>
            </w:r>
          </w:p>
        </w:tc>
        <w:tc>
          <w:tcPr>
            <w:tcW w:w="945" w:type="pct"/>
            <w:vMerge w:val="restart"/>
          </w:tcPr>
          <w:p w14:paraId="2E8B6D43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Механические испытания (определение </w:t>
            </w:r>
            <w:r>
              <w:rPr>
                <w:sz w:val="22"/>
              </w:rPr>
              <w:t>статической и разрушающей нагрузки)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5EB801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13568-2017 п. 3;</w:t>
            </w:r>
            <w:r>
              <w:rPr>
                <w:sz w:val="22"/>
              </w:rPr>
              <w:br/>
              <w:t>ГОСТ 21834-87 п. 2;</w:t>
            </w:r>
            <w:r>
              <w:rPr>
                <w:sz w:val="22"/>
              </w:rPr>
              <w:br/>
              <w:t>ГОСТ 23540-79 п. 2</w:t>
            </w:r>
          </w:p>
        </w:tc>
        <w:tc>
          <w:tcPr>
            <w:tcW w:w="1060" w:type="pct"/>
            <w:vMerge w:val="restart"/>
          </w:tcPr>
          <w:p w14:paraId="269E3A57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13568-2017 п. 8;</w:t>
            </w:r>
            <w:r>
              <w:rPr>
                <w:sz w:val="22"/>
              </w:rPr>
              <w:br/>
              <w:t>ГОСТ 21834-87 п. 4;</w:t>
            </w:r>
            <w:r>
              <w:rPr>
                <w:sz w:val="22"/>
              </w:rPr>
              <w:br/>
              <w:t>ГОСТ 23540-79 п. 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322B32D" w14:textId="77777777">
        <w:trPr>
          <w:trHeight w:val="230"/>
        </w:trPr>
        <w:tc>
          <w:tcPr>
            <w:tcW w:w="405" w:type="pct"/>
            <w:vMerge w:val="restart"/>
          </w:tcPr>
          <w:p w14:paraId="331CD56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820" w:type="pct"/>
            <w:vMerge w:val="restart"/>
          </w:tcPr>
          <w:p w14:paraId="7433D2A4" w14:textId="77777777" w:rsidR="00A12982" w:rsidRDefault="009E780A">
            <w:pPr>
              <w:ind w:left="-84" w:right="-84"/>
            </w:pPr>
            <w:r>
              <w:rPr>
                <w:sz w:val="22"/>
              </w:rPr>
              <w:t>Лебедки шахтные и горнорудные</w:t>
            </w:r>
          </w:p>
        </w:tc>
        <w:tc>
          <w:tcPr>
            <w:tcW w:w="705" w:type="pct"/>
            <w:vMerge w:val="restart"/>
          </w:tcPr>
          <w:p w14:paraId="0324D1F2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28.22/35.067, 28.24/35.067, 28.25/35.067, 28.99/35.067</w:t>
            </w:r>
          </w:p>
        </w:tc>
        <w:tc>
          <w:tcPr>
            <w:tcW w:w="945" w:type="pct"/>
            <w:vMerge w:val="restart"/>
          </w:tcPr>
          <w:p w14:paraId="3696E7D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5648DC0D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442ED15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23941-2002</w:t>
            </w:r>
          </w:p>
        </w:tc>
      </w:tr>
      <w:tr w:rsidR="00A12982" w14:paraId="5F66C5CF" w14:textId="77777777">
        <w:trPr>
          <w:trHeight w:val="230"/>
        </w:trPr>
        <w:tc>
          <w:tcPr>
            <w:tcW w:w="405" w:type="pct"/>
            <w:vMerge w:val="restart"/>
          </w:tcPr>
          <w:p w14:paraId="7540AFBE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 w:val="restart"/>
          </w:tcPr>
          <w:p w14:paraId="4DA309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Эскалаторы и пассажирские конвейеры</w:t>
            </w:r>
          </w:p>
        </w:tc>
        <w:tc>
          <w:tcPr>
            <w:tcW w:w="705" w:type="pct"/>
            <w:vMerge w:val="restart"/>
          </w:tcPr>
          <w:p w14:paraId="02B1637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28.22/29.121, 28.22/29.137, 28.22/35.067, 28.99/29.121, 28.99/29.137, 28.99/35.067</w:t>
            </w:r>
          </w:p>
        </w:tc>
        <w:tc>
          <w:tcPr>
            <w:tcW w:w="945" w:type="pct"/>
            <w:vMerge w:val="restart"/>
          </w:tcPr>
          <w:p w14:paraId="6A41F43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Метод определения противоскользящих свойств</w:t>
            </w:r>
            <w:r>
              <w:rPr>
                <w:sz w:val="22"/>
              </w:rPr>
              <w:br/>
              <w:t>Механические испытания (сопротивление динамической нагрузке; сопротивление динамической скручивающей нагрузке; сопротивление статической нагрузке)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7F42EB53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33966.1-2020 (EN 115-1:2017);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34489-2018</w:t>
            </w:r>
          </w:p>
        </w:tc>
        <w:tc>
          <w:tcPr>
            <w:tcW w:w="1060" w:type="pct"/>
            <w:vMerge w:val="restart"/>
          </w:tcPr>
          <w:p w14:paraId="454ABDF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33966.1-2020 (EN 115-1:2017) п. 5.4.1.6, Приложение С;</w:t>
            </w:r>
            <w:r>
              <w:rPr>
                <w:sz w:val="22"/>
              </w:rPr>
              <w:br/>
              <w:t>ГОСТ 33966.1-2020 (EN 115-1:2017) п. 5.4.7.9;</w:t>
            </w:r>
            <w:r>
              <w:rPr>
                <w:sz w:val="22"/>
              </w:rPr>
              <w:br/>
              <w:t>ГОСТ 33966.1-2020 (EN 115-1:2017) п.п. 5.4.5, 5.4.6, 5.4.7.3-5.4.7.5, 5.4.7.8, 5.8.5, 5.8.8.3, 5.8.9.3, 6.2;</w:t>
            </w:r>
            <w:r>
              <w:rPr>
                <w:sz w:val="22"/>
              </w:rPr>
              <w:br/>
              <w:t>ГОСТ 33966.1-2020 (EN 115-1:2017) п. 5.4.7.8;</w:t>
            </w:r>
            <w:r>
              <w:rPr>
                <w:sz w:val="22"/>
              </w:rPr>
              <w:br/>
              <w:t>ГОСТ 34489-2018 Приложение ДГ.1, ДГ.2, ДГ.7-ДГ.10;</w:t>
            </w:r>
            <w:r>
              <w:rPr>
                <w:sz w:val="22"/>
              </w:rPr>
              <w:br/>
              <w:t>ГОСТ 34489-2018 Приложение ДГ.4, ДГ.5;</w:t>
            </w:r>
            <w:r>
              <w:rPr>
                <w:sz w:val="22"/>
              </w:rPr>
              <w:br/>
              <w:t>ГОСТ 34489-2018 Приложение ДГ, п. ДГ6</w:t>
            </w:r>
          </w:p>
        </w:tc>
      </w:tr>
      <w:tr w:rsidR="00A12982" w14:paraId="61D4CA5F" w14:textId="77777777">
        <w:trPr>
          <w:trHeight w:val="230"/>
        </w:trPr>
        <w:tc>
          <w:tcPr>
            <w:tcW w:w="405" w:type="pct"/>
            <w:vMerge w:val="restart"/>
          </w:tcPr>
          <w:p w14:paraId="04BF739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 w:val="restart"/>
          </w:tcPr>
          <w:p w14:paraId="3FC11B3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Стропы грузовые</w:t>
            </w:r>
          </w:p>
        </w:tc>
        <w:tc>
          <w:tcPr>
            <w:tcW w:w="705" w:type="pct"/>
            <w:vMerge w:val="restart"/>
          </w:tcPr>
          <w:p w14:paraId="6E3E5796" w14:textId="77777777" w:rsidR="00A12982" w:rsidRDefault="009E780A">
            <w:pPr>
              <w:ind w:left="-84" w:right="-84"/>
            </w:pPr>
            <w:r>
              <w:rPr>
                <w:sz w:val="22"/>
              </w:rPr>
              <w:t>13.92/29.121, 13.94/29.121, 13.95/29.121, 13.96/29.121, 13.99/29.121, 25.93/29.121</w:t>
            </w:r>
          </w:p>
        </w:tc>
        <w:tc>
          <w:tcPr>
            <w:tcW w:w="945" w:type="pct"/>
            <w:vMerge w:val="restart"/>
          </w:tcPr>
          <w:p w14:paraId="68B2F55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Механические испытания (испытание статической нагрузкой)</w:t>
            </w:r>
          </w:p>
        </w:tc>
        <w:tc>
          <w:tcPr>
            <w:tcW w:w="945" w:type="pct"/>
            <w:vMerge w:val="restart"/>
          </w:tcPr>
          <w:p w14:paraId="347A574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25573-82</w:t>
            </w:r>
          </w:p>
        </w:tc>
        <w:tc>
          <w:tcPr>
            <w:tcW w:w="1060" w:type="pct"/>
            <w:vMerge w:val="restart"/>
          </w:tcPr>
          <w:p w14:paraId="54732EB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25573-82 п. 6.1</w:t>
            </w:r>
          </w:p>
        </w:tc>
      </w:tr>
      <w:tr w:rsidR="00A12982" w14:paraId="6894C0AA" w14:textId="77777777">
        <w:trPr>
          <w:trHeight w:val="230"/>
        </w:trPr>
        <w:tc>
          <w:tcPr>
            <w:tcW w:w="405" w:type="pct"/>
            <w:vMerge w:val="restart"/>
          </w:tcPr>
          <w:p w14:paraId="3B6483D1" w14:textId="77777777" w:rsidR="00A12982" w:rsidRDefault="009E780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A21B29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Пояса и системы предохранительные</w:t>
            </w:r>
          </w:p>
        </w:tc>
        <w:tc>
          <w:tcPr>
            <w:tcW w:w="705" w:type="pct"/>
            <w:vMerge w:val="restart"/>
          </w:tcPr>
          <w:p w14:paraId="19CCC6D0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13.92/29.121, 13.94/29.121, 13.95/29.121, </w:t>
            </w:r>
            <w:r>
              <w:rPr>
                <w:sz w:val="22"/>
              </w:rPr>
              <w:lastRenderedPageBreak/>
              <w:t>13.96/29.121, 13.99/29.121</w:t>
            </w:r>
          </w:p>
        </w:tc>
        <w:tc>
          <w:tcPr>
            <w:tcW w:w="945" w:type="pct"/>
            <w:vMerge w:val="restart"/>
          </w:tcPr>
          <w:p w14:paraId="5FF3D461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 xml:space="preserve">Механические испытания (испытание </w:t>
            </w:r>
            <w:r>
              <w:rPr>
                <w:sz w:val="22"/>
              </w:rPr>
              <w:lastRenderedPageBreak/>
              <w:t>статической нагрузкой)</w:t>
            </w:r>
          </w:p>
        </w:tc>
        <w:tc>
          <w:tcPr>
            <w:tcW w:w="945" w:type="pct"/>
            <w:vMerge w:val="restart"/>
          </w:tcPr>
          <w:p w14:paraId="28277DA2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019/2011;</w:t>
            </w:r>
            <w:r>
              <w:rPr>
                <w:sz w:val="22"/>
              </w:rPr>
              <w:br/>
              <w:t>ГОСТ 12.4.089-86 пп. 2.13, 6.3;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0E0B7504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32489-2013</w:t>
            </w:r>
          </w:p>
        </w:tc>
      </w:tr>
    </w:tbl>
    <w:p w14:paraId="2DB02C06" w14:textId="77777777" w:rsidR="00A7420A" w:rsidRPr="00582A8F" w:rsidRDefault="00A7420A" w:rsidP="00A7420A">
      <w:pPr>
        <w:rPr>
          <w:sz w:val="24"/>
          <w:szCs w:val="24"/>
        </w:rPr>
      </w:pPr>
    </w:p>
    <w:p w14:paraId="5A95BC1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5DBD5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3647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691FE6" w14:textId="77777777" w:rsidR="00A7420A" w:rsidRPr="009E780A" w:rsidRDefault="00A7420A" w:rsidP="003D62BE">
      <w:pPr>
        <w:rPr>
          <w:color w:val="000000"/>
        </w:rPr>
      </w:pPr>
    </w:p>
    <w:p w14:paraId="54F9A92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7CDD1B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AF48B" w14:textId="77777777" w:rsidR="008147AF" w:rsidRPr="009E780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E780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434E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F421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AE21" w14:textId="77777777" w:rsidR="009111AD" w:rsidRDefault="009111AD" w:rsidP="0011070C">
      <w:r>
        <w:separator/>
      </w:r>
    </w:p>
  </w:endnote>
  <w:endnote w:type="continuationSeparator" w:id="0">
    <w:p w14:paraId="3D7D8D2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C85E63" w14:textId="77777777" w:rsidTr="005E0063">
      <w:tc>
        <w:tcPr>
          <w:tcW w:w="3399" w:type="dxa"/>
          <w:vAlign w:val="center"/>
          <w:hideMark/>
        </w:tcPr>
        <w:p w14:paraId="6FA84A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3F1ED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FE29E" w14:textId="77777777" w:rsidR="002667A7" w:rsidRPr="009E780A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780A"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0F5BB8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28656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DA00F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F55ED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40B5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81A0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FC72D1" w14:textId="77777777" w:rsidR="005D5C7B" w:rsidRPr="009E780A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780A"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7DCDA17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B7BDB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4E7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80E6" w14:textId="77777777" w:rsidR="009111AD" w:rsidRDefault="009111AD" w:rsidP="0011070C">
      <w:r>
        <w:separator/>
      </w:r>
    </w:p>
  </w:footnote>
  <w:footnote w:type="continuationSeparator" w:id="0">
    <w:p w14:paraId="22D7F5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4938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0E412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50AF39" wp14:editId="315ED84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E6CC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1.0258</w:t>
          </w:r>
        </w:p>
      </w:tc>
    </w:tr>
  </w:tbl>
  <w:p w14:paraId="170523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ECE53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D9A2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9CF475" wp14:editId="065AE5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3C37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22A2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C58E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231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E780A"/>
    <w:rsid w:val="009F7389"/>
    <w:rsid w:val="00A0063E"/>
    <w:rsid w:val="00A12982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4A4A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5C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A4A4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2025-02-18T10:58:00Z</dcterms:created>
  <dcterms:modified xsi:type="dcterms:W3CDTF">2025-02-18T10:58:00Z</dcterms:modified>
</cp:coreProperties>
</file>