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FF76E0" w14:textId="77777777" w:rsidTr="00F018EB">
        <w:tc>
          <w:tcPr>
            <w:tcW w:w="5848" w:type="dxa"/>
            <w:vMerge w:val="restart"/>
          </w:tcPr>
          <w:p w14:paraId="64102C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958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DC52C0" w14:textId="77777777" w:rsidTr="00F018EB">
        <w:tc>
          <w:tcPr>
            <w:tcW w:w="5848" w:type="dxa"/>
            <w:vMerge/>
          </w:tcPr>
          <w:p w14:paraId="6D801B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AC23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A073BD" w14:textId="77777777" w:rsidTr="00F018EB">
        <w:tc>
          <w:tcPr>
            <w:tcW w:w="5848" w:type="dxa"/>
            <w:vMerge/>
          </w:tcPr>
          <w:p w14:paraId="435F85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A406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2.2335</w:t>
            </w:r>
          </w:p>
        </w:tc>
      </w:tr>
      <w:tr w:rsidR="00A7420A" w:rsidRPr="00957547" w14:paraId="26845614" w14:textId="77777777" w:rsidTr="00F018EB">
        <w:tc>
          <w:tcPr>
            <w:tcW w:w="5848" w:type="dxa"/>
            <w:vMerge/>
          </w:tcPr>
          <w:p w14:paraId="0B84D4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CCBD3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A7420A" w:rsidRPr="00131F6F" w14:paraId="19B60B9E" w14:textId="77777777" w:rsidTr="00F018EB">
        <w:tc>
          <w:tcPr>
            <w:tcW w:w="5848" w:type="dxa"/>
            <w:vMerge/>
          </w:tcPr>
          <w:p w14:paraId="3DE70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808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BC9BE8" w14:textId="16BC3C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4AE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686BA9" w14:textId="77777777" w:rsidTr="00F018EB">
        <w:tc>
          <w:tcPr>
            <w:tcW w:w="5848" w:type="dxa"/>
            <w:vMerge/>
          </w:tcPr>
          <w:p w14:paraId="77E87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D4B675" w14:textId="1F42C6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4AE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BF7255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C3C52C" w14:textId="77777777" w:rsidTr="00F018EB">
        <w:tc>
          <w:tcPr>
            <w:tcW w:w="9751" w:type="dxa"/>
          </w:tcPr>
          <w:p w14:paraId="5360204B" w14:textId="7F901F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4AE0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5CE66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70005A" w14:textId="77777777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CA4E98" w14:textId="0D6B2CB4" w:rsidR="00A7420A" w:rsidRPr="00574AE0" w:rsidRDefault="00574AE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35E526" w14:textId="30B538BA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4AE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4AE0">
              <w:rPr>
                <w:bCs/>
                <w:sz w:val="28"/>
                <w:szCs w:val="28"/>
                <w:lang w:val="ru-RU"/>
              </w:rPr>
              <w:t>я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«Белоруснефть - </w:t>
            </w:r>
            <w:proofErr w:type="spellStart"/>
            <w:r w:rsidRPr="00574AE0">
              <w:rPr>
                <w:bCs/>
                <w:sz w:val="28"/>
                <w:szCs w:val="28"/>
                <w:lang w:val="ru-RU"/>
              </w:rPr>
              <w:t>Брестоблнефтепродукт</w:t>
            </w:r>
            <w:proofErr w:type="spellEnd"/>
            <w:r w:rsidRPr="00574AE0">
              <w:rPr>
                <w:bCs/>
                <w:sz w:val="28"/>
                <w:szCs w:val="28"/>
                <w:lang w:val="ru-RU"/>
              </w:rPr>
              <w:t>»</w:t>
            </w:r>
          </w:p>
          <w:p w14:paraId="53A4CB07" w14:textId="77777777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0DBEC8" w14:textId="77777777" w:rsidR="00A7420A" w:rsidRPr="00574AE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29AD8E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00F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97D1B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865DB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4F2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8D1A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403C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5590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88F3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FC67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0D32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DAB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95B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255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2884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0777A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0BB7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85D2E" w14:paraId="1AE9583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A57782" w14:textId="77777777" w:rsidR="00A7420A" w:rsidRPr="00582A8F" w:rsidRDefault="00574AE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8E6B2E8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6A51B7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CD8E61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ADC0239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54DF62A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5D2E" w14:paraId="4448570B" w14:textId="77777777">
        <w:tc>
          <w:tcPr>
            <w:tcW w:w="4880" w:type="pct"/>
            <w:gridSpan w:val="6"/>
          </w:tcPr>
          <w:p w14:paraId="04EAF1BB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Пролетарская, 187, 225305, г. Кобрин, Кобринский район, Брестская область</w:t>
            </w:r>
            <w:r>
              <w:rPr>
                <w:b/>
                <w:sz w:val="22"/>
              </w:rPr>
              <w:br/>
              <w:t>( Отделение №2 ЦИЛ СХН Кобрин  )</w:t>
            </w:r>
          </w:p>
        </w:tc>
      </w:tr>
      <w:tr w:rsidR="00C85D2E" w14:paraId="04F62E0C" w14:textId="77777777">
        <w:tc>
          <w:tcPr>
            <w:tcW w:w="4880" w:type="pct"/>
            <w:gridSpan w:val="6"/>
          </w:tcPr>
          <w:p w14:paraId="26401F1C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44B636DB" w14:textId="77777777">
        <w:trPr>
          <w:trHeight w:val="230"/>
        </w:trPr>
        <w:tc>
          <w:tcPr>
            <w:tcW w:w="405" w:type="pct"/>
            <w:vMerge w:val="restart"/>
          </w:tcPr>
          <w:p w14:paraId="735130AA" w14:textId="77777777" w:rsidR="00C85D2E" w:rsidRDefault="00574AE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CC4CD5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750645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CA5BAA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F6B9D7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</w:t>
            </w:r>
          </w:p>
        </w:tc>
        <w:tc>
          <w:tcPr>
            <w:tcW w:w="1060" w:type="pct"/>
            <w:vMerge w:val="restart"/>
          </w:tcPr>
          <w:p w14:paraId="30443BC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2EE7D2D2" w14:textId="77777777">
        <w:tc>
          <w:tcPr>
            <w:tcW w:w="405" w:type="pct"/>
          </w:tcPr>
          <w:p w14:paraId="1D63492D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4FB00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C403E4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37A269F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CC8BE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6C4F07B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5FDAE9BF" w14:textId="77777777">
        <w:tc>
          <w:tcPr>
            <w:tcW w:w="405" w:type="pct"/>
          </w:tcPr>
          <w:p w14:paraId="0E8F85F4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31295F1" w14:textId="77777777" w:rsidR="00C85D2E" w:rsidRDefault="00C85D2E"/>
        </w:tc>
        <w:tc>
          <w:tcPr>
            <w:tcW w:w="705" w:type="pct"/>
          </w:tcPr>
          <w:p w14:paraId="6B0F10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3BEB543A" w14:textId="77777777" w:rsidR="00C85D2E" w:rsidRDefault="00C85D2E"/>
        </w:tc>
        <w:tc>
          <w:tcPr>
            <w:tcW w:w="945" w:type="pct"/>
            <w:vMerge/>
          </w:tcPr>
          <w:p w14:paraId="4E0B076A" w14:textId="77777777" w:rsidR="00C85D2E" w:rsidRDefault="00C85D2E"/>
        </w:tc>
        <w:tc>
          <w:tcPr>
            <w:tcW w:w="1060" w:type="pct"/>
          </w:tcPr>
          <w:p w14:paraId="18285F4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12E6EC47" w14:textId="77777777">
        <w:tc>
          <w:tcPr>
            <w:tcW w:w="405" w:type="pct"/>
          </w:tcPr>
          <w:p w14:paraId="6C4639DF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D271905" w14:textId="77777777" w:rsidR="00C85D2E" w:rsidRDefault="00C85D2E"/>
        </w:tc>
        <w:tc>
          <w:tcPr>
            <w:tcW w:w="705" w:type="pct"/>
          </w:tcPr>
          <w:p w14:paraId="3FF7B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DF99D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0C192B1A" w14:textId="77777777" w:rsidR="00C85D2E" w:rsidRDefault="00C85D2E"/>
        </w:tc>
        <w:tc>
          <w:tcPr>
            <w:tcW w:w="1060" w:type="pct"/>
          </w:tcPr>
          <w:p w14:paraId="3C97496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29040-2018</w:t>
            </w:r>
          </w:p>
        </w:tc>
      </w:tr>
      <w:tr w:rsidR="00C85D2E" w14:paraId="51ED36BD" w14:textId="77777777">
        <w:tc>
          <w:tcPr>
            <w:tcW w:w="405" w:type="pct"/>
          </w:tcPr>
          <w:p w14:paraId="400311B2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0CAB274" w14:textId="77777777" w:rsidR="00C85D2E" w:rsidRDefault="00C85D2E"/>
        </w:tc>
        <w:tc>
          <w:tcPr>
            <w:tcW w:w="705" w:type="pct"/>
            <w:vMerge w:val="restart"/>
          </w:tcPr>
          <w:p w14:paraId="0B2CEF5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55E6EFB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 - (40-100) RON</w:t>
            </w:r>
          </w:p>
        </w:tc>
        <w:tc>
          <w:tcPr>
            <w:tcW w:w="945" w:type="pct"/>
            <w:vMerge/>
          </w:tcPr>
          <w:p w14:paraId="17862249" w14:textId="77777777" w:rsidR="00C85D2E" w:rsidRDefault="00C85D2E"/>
        </w:tc>
        <w:tc>
          <w:tcPr>
            <w:tcW w:w="1060" w:type="pct"/>
          </w:tcPr>
          <w:p w14:paraId="0FDDFAD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8226-2022</w:t>
            </w:r>
          </w:p>
        </w:tc>
      </w:tr>
      <w:tr w:rsidR="00C85D2E" w14:paraId="665FF649" w14:textId="77777777">
        <w:tc>
          <w:tcPr>
            <w:tcW w:w="405" w:type="pct"/>
          </w:tcPr>
          <w:p w14:paraId="1459DDAF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69A4110" w14:textId="77777777" w:rsidR="00C85D2E" w:rsidRDefault="00C85D2E"/>
        </w:tc>
        <w:tc>
          <w:tcPr>
            <w:tcW w:w="705" w:type="pct"/>
            <w:vMerge/>
          </w:tcPr>
          <w:p w14:paraId="76BEEF61" w14:textId="77777777" w:rsidR="00C85D2E" w:rsidRDefault="00C85D2E"/>
        </w:tc>
        <w:tc>
          <w:tcPr>
            <w:tcW w:w="945" w:type="pct"/>
          </w:tcPr>
          <w:p w14:paraId="15F2640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 - (40-100) MON</w:t>
            </w:r>
          </w:p>
        </w:tc>
        <w:tc>
          <w:tcPr>
            <w:tcW w:w="945" w:type="pct"/>
            <w:vMerge/>
          </w:tcPr>
          <w:p w14:paraId="0EF37FAA" w14:textId="77777777" w:rsidR="00C85D2E" w:rsidRDefault="00C85D2E"/>
        </w:tc>
        <w:tc>
          <w:tcPr>
            <w:tcW w:w="1060" w:type="pct"/>
          </w:tcPr>
          <w:p w14:paraId="2E75558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85D2E" w14:paraId="0C2495CF" w14:textId="77777777">
        <w:trPr>
          <w:trHeight w:val="230"/>
        </w:trPr>
        <w:tc>
          <w:tcPr>
            <w:tcW w:w="405" w:type="pct"/>
            <w:vMerge w:val="restart"/>
          </w:tcPr>
          <w:p w14:paraId="0A783639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20" w:type="pct"/>
            <w:vMerge/>
          </w:tcPr>
          <w:p w14:paraId="40C4EB2B" w14:textId="77777777" w:rsidR="00C85D2E" w:rsidRDefault="00C85D2E"/>
        </w:tc>
        <w:tc>
          <w:tcPr>
            <w:tcW w:w="705" w:type="pct"/>
            <w:vMerge w:val="restart"/>
          </w:tcPr>
          <w:p w14:paraId="5D7EAE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  <w:vMerge w:val="restart"/>
          </w:tcPr>
          <w:p w14:paraId="6007DAE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865E913" w14:textId="77777777" w:rsidR="00C85D2E" w:rsidRDefault="00C85D2E"/>
        </w:tc>
        <w:tc>
          <w:tcPr>
            <w:tcW w:w="1060" w:type="pct"/>
            <w:vMerge w:val="restart"/>
          </w:tcPr>
          <w:p w14:paraId="68AB3BD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1756-2000 (ИСО 3007-99) за исключением раздела 10-16</w:t>
            </w:r>
          </w:p>
        </w:tc>
      </w:tr>
      <w:tr w:rsidR="00C85D2E" w14:paraId="6FE5561F" w14:textId="77777777">
        <w:tc>
          <w:tcPr>
            <w:tcW w:w="405" w:type="pct"/>
          </w:tcPr>
          <w:p w14:paraId="7293D7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CC7D6E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98B6D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4F67EB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F67C05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0A4ABA9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7A73A475" w14:textId="77777777">
        <w:tc>
          <w:tcPr>
            <w:tcW w:w="405" w:type="pct"/>
          </w:tcPr>
          <w:p w14:paraId="4C25DB9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3664BA1" w14:textId="77777777" w:rsidR="00C85D2E" w:rsidRDefault="00C85D2E"/>
        </w:tc>
        <w:tc>
          <w:tcPr>
            <w:tcW w:w="705" w:type="pct"/>
          </w:tcPr>
          <w:p w14:paraId="6670518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7DF49369" w14:textId="77777777" w:rsidR="00C85D2E" w:rsidRDefault="00C85D2E"/>
        </w:tc>
        <w:tc>
          <w:tcPr>
            <w:tcW w:w="945" w:type="pct"/>
            <w:vMerge/>
          </w:tcPr>
          <w:p w14:paraId="2AC82E83" w14:textId="77777777" w:rsidR="00C85D2E" w:rsidRDefault="00C85D2E"/>
        </w:tc>
        <w:tc>
          <w:tcPr>
            <w:tcW w:w="1060" w:type="pct"/>
          </w:tcPr>
          <w:p w14:paraId="5CAD2B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66BBB4E0" w14:textId="77777777">
        <w:tc>
          <w:tcPr>
            <w:tcW w:w="405" w:type="pct"/>
          </w:tcPr>
          <w:p w14:paraId="417922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2F5369" w14:textId="77777777" w:rsidR="00C85D2E" w:rsidRDefault="00C85D2E"/>
        </w:tc>
        <w:tc>
          <w:tcPr>
            <w:tcW w:w="705" w:type="pct"/>
          </w:tcPr>
          <w:p w14:paraId="359FDB5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0AE0C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02F8074" w14:textId="77777777" w:rsidR="00C85D2E" w:rsidRDefault="00C85D2E"/>
        </w:tc>
        <w:tc>
          <w:tcPr>
            <w:tcW w:w="1060" w:type="pct"/>
          </w:tcPr>
          <w:p w14:paraId="795FAE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2719-2017 метод А</w:t>
            </w:r>
          </w:p>
        </w:tc>
      </w:tr>
      <w:tr w:rsidR="00C85D2E" w14:paraId="5886FD44" w14:textId="77777777">
        <w:tc>
          <w:tcPr>
            <w:tcW w:w="405" w:type="pct"/>
          </w:tcPr>
          <w:p w14:paraId="4A16D36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8B93B68" w14:textId="77777777" w:rsidR="00C85D2E" w:rsidRDefault="00C85D2E"/>
        </w:tc>
        <w:tc>
          <w:tcPr>
            <w:tcW w:w="705" w:type="pct"/>
          </w:tcPr>
          <w:p w14:paraId="252903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188CB0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E1B843" w14:textId="77777777" w:rsidR="00C85D2E" w:rsidRDefault="00C85D2E"/>
        </w:tc>
        <w:tc>
          <w:tcPr>
            <w:tcW w:w="1060" w:type="pct"/>
          </w:tcPr>
          <w:p w14:paraId="5966D1A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24918D55" w14:textId="77777777">
        <w:trPr>
          <w:trHeight w:val="230"/>
        </w:trPr>
        <w:tc>
          <w:tcPr>
            <w:tcW w:w="405" w:type="pct"/>
            <w:vMerge w:val="restart"/>
          </w:tcPr>
          <w:p w14:paraId="4DAEF99C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CAAC2B1" w14:textId="77777777" w:rsidR="00C85D2E" w:rsidRDefault="00C85D2E"/>
        </w:tc>
        <w:tc>
          <w:tcPr>
            <w:tcW w:w="705" w:type="pct"/>
            <w:vMerge w:val="restart"/>
          </w:tcPr>
          <w:p w14:paraId="4DFBE52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5392F5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47EA3511" w14:textId="77777777" w:rsidR="00C85D2E" w:rsidRDefault="00C85D2E"/>
        </w:tc>
        <w:tc>
          <w:tcPr>
            <w:tcW w:w="1060" w:type="pct"/>
            <w:vMerge w:val="restart"/>
          </w:tcPr>
          <w:p w14:paraId="7F02AC1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141D673E" w14:textId="77777777">
        <w:tc>
          <w:tcPr>
            <w:tcW w:w="405" w:type="pct"/>
          </w:tcPr>
          <w:p w14:paraId="7EE7C3B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C4CAC36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Топливо для </w:t>
            </w:r>
            <w:r>
              <w:rPr>
                <w:sz w:val="22"/>
              </w:rPr>
              <w:t>реактивных двигателей</w:t>
            </w:r>
          </w:p>
        </w:tc>
        <w:tc>
          <w:tcPr>
            <w:tcW w:w="705" w:type="pct"/>
          </w:tcPr>
          <w:p w14:paraId="44774DF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FF7A97E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4B2E24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444131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28DDB201" w14:textId="77777777">
        <w:tc>
          <w:tcPr>
            <w:tcW w:w="405" w:type="pct"/>
          </w:tcPr>
          <w:p w14:paraId="470E719E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02987CD" w14:textId="77777777" w:rsidR="00C85D2E" w:rsidRDefault="00C85D2E"/>
        </w:tc>
        <w:tc>
          <w:tcPr>
            <w:tcW w:w="705" w:type="pct"/>
          </w:tcPr>
          <w:p w14:paraId="244B8F4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01C54FE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997C723" w14:textId="77777777" w:rsidR="00C85D2E" w:rsidRDefault="00C85D2E"/>
        </w:tc>
        <w:tc>
          <w:tcPr>
            <w:tcW w:w="1060" w:type="pct"/>
          </w:tcPr>
          <w:p w14:paraId="1EBF384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51CA59BC" w14:textId="77777777">
        <w:tc>
          <w:tcPr>
            <w:tcW w:w="405" w:type="pct"/>
          </w:tcPr>
          <w:p w14:paraId="5C0294E2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A16935A" w14:textId="77777777" w:rsidR="00C85D2E" w:rsidRDefault="00C85D2E"/>
        </w:tc>
        <w:tc>
          <w:tcPr>
            <w:tcW w:w="705" w:type="pct"/>
          </w:tcPr>
          <w:p w14:paraId="7F1FE5C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BE9CF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7C99A1CC" w14:textId="77777777" w:rsidR="00C85D2E" w:rsidRDefault="00C85D2E"/>
        </w:tc>
        <w:tc>
          <w:tcPr>
            <w:tcW w:w="1060" w:type="pct"/>
          </w:tcPr>
          <w:p w14:paraId="2CE114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244CCCEC" w14:textId="77777777">
        <w:tc>
          <w:tcPr>
            <w:tcW w:w="405" w:type="pct"/>
          </w:tcPr>
          <w:p w14:paraId="5AE1718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CD98B9" w14:textId="77777777" w:rsidR="00C85D2E" w:rsidRDefault="00C85D2E"/>
        </w:tc>
        <w:tc>
          <w:tcPr>
            <w:tcW w:w="705" w:type="pct"/>
          </w:tcPr>
          <w:p w14:paraId="0B689FA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7C207E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79B65699" w14:textId="77777777" w:rsidR="00C85D2E" w:rsidRDefault="00C85D2E"/>
        </w:tc>
        <w:tc>
          <w:tcPr>
            <w:tcW w:w="1060" w:type="pct"/>
          </w:tcPr>
          <w:p w14:paraId="63252D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18495250" w14:textId="77777777">
        <w:tc>
          <w:tcPr>
            <w:tcW w:w="405" w:type="pct"/>
          </w:tcPr>
          <w:p w14:paraId="315E4C28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99C6CE2" w14:textId="77777777" w:rsidR="00C85D2E" w:rsidRDefault="00C85D2E"/>
        </w:tc>
        <w:tc>
          <w:tcPr>
            <w:tcW w:w="705" w:type="pct"/>
          </w:tcPr>
          <w:p w14:paraId="5109BF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DF5B16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Массовая доля общей </w:t>
            </w:r>
            <w:r>
              <w:rPr>
                <w:sz w:val="22"/>
              </w:rPr>
              <w:t>серы</w:t>
            </w:r>
          </w:p>
        </w:tc>
        <w:tc>
          <w:tcPr>
            <w:tcW w:w="945" w:type="pct"/>
            <w:vMerge/>
          </w:tcPr>
          <w:p w14:paraId="55A3652E" w14:textId="77777777" w:rsidR="00C85D2E" w:rsidRDefault="00C85D2E"/>
        </w:tc>
        <w:tc>
          <w:tcPr>
            <w:tcW w:w="1060" w:type="pct"/>
          </w:tcPr>
          <w:p w14:paraId="786D68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15647FEC" w14:textId="77777777">
        <w:trPr>
          <w:trHeight w:val="230"/>
        </w:trPr>
        <w:tc>
          <w:tcPr>
            <w:tcW w:w="405" w:type="pct"/>
            <w:vMerge w:val="restart"/>
          </w:tcPr>
          <w:p w14:paraId="4FE786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0153DA2" w14:textId="77777777" w:rsidR="00C85D2E" w:rsidRDefault="00C85D2E"/>
        </w:tc>
        <w:tc>
          <w:tcPr>
            <w:tcW w:w="705" w:type="pct"/>
            <w:vMerge w:val="restart"/>
          </w:tcPr>
          <w:p w14:paraId="49EA2C2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37AD4FEE" w14:textId="77777777" w:rsidR="00C85D2E" w:rsidRDefault="00C85D2E"/>
        </w:tc>
        <w:tc>
          <w:tcPr>
            <w:tcW w:w="945" w:type="pct"/>
            <w:vMerge/>
          </w:tcPr>
          <w:p w14:paraId="0EE02A91" w14:textId="77777777" w:rsidR="00C85D2E" w:rsidRDefault="00C85D2E"/>
        </w:tc>
        <w:tc>
          <w:tcPr>
            <w:tcW w:w="1060" w:type="pct"/>
            <w:vMerge w:val="restart"/>
          </w:tcPr>
          <w:p w14:paraId="48CDACA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41884474" w14:textId="77777777">
        <w:trPr>
          <w:trHeight w:val="230"/>
        </w:trPr>
        <w:tc>
          <w:tcPr>
            <w:tcW w:w="405" w:type="pct"/>
            <w:vMerge w:val="restart"/>
          </w:tcPr>
          <w:p w14:paraId="4B8C35A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CF26A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AF945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7E0648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7CA4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6CAEA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 xml:space="preserve">ГОСТ ISO 3170-2022 за искл. п.п. 7.3.1.1.4, 7.3.1.1.5, </w:t>
            </w:r>
            <w:r>
              <w:rPr>
                <w:sz w:val="22"/>
              </w:rPr>
              <w:t>7.3.1.4, 7.3.1.5, 7.3.2.4, 7.4.8.2.2</w:t>
            </w:r>
          </w:p>
        </w:tc>
      </w:tr>
      <w:tr w:rsidR="00C85D2E" w14:paraId="1AEC52C0" w14:textId="77777777">
        <w:tc>
          <w:tcPr>
            <w:tcW w:w="405" w:type="pct"/>
          </w:tcPr>
          <w:p w14:paraId="23B6F5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CF0388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6B6101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193921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558CA2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1FB5E547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4333-2021</w:t>
            </w:r>
            <w:proofErr w:type="gramEnd"/>
            <w:r>
              <w:rPr>
                <w:sz w:val="22"/>
              </w:rPr>
              <w:t xml:space="preserve"> (ISO 2592:2017) за исключением п. 11</w:t>
            </w:r>
          </w:p>
          <w:p w14:paraId="77DB8884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8073C01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A5145B6" w14:textId="77777777" w:rsidR="00574AE0" w:rsidRDefault="00574AE0">
            <w:pPr>
              <w:ind w:left="-84" w:right="-84"/>
            </w:pPr>
          </w:p>
        </w:tc>
      </w:tr>
      <w:tr w:rsidR="00C85D2E" w14:paraId="6D40F012" w14:textId="77777777">
        <w:tc>
          <w:tcPr>
            <w:tcW w:w="405" w:type="pct"/>
          </w:tcPr>
          <w:p w14:paraId="772F5E7F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6F492AAA" w14:textId="77777777" w:rsidR="00C85D2E" w:rsidRDefault="00C85D2E"/>
        </w:tc>
        <w:tc>
          <w:tcPr>
            <w:tcW w:w="705" w:type="pct"/>
          </w:tcPr>
          <w:p w14:paraId="64F6B7C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7F4A5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F787504" w14:textId="77777777" w:rsidR="00C85D2E" w:rsidRDefault="00C85D2E"/>
        </w:tc>
        <w:tc>
          <w:tcPr>
            <w:tcW w:w="1060" w:type="pct"/>
          </w:tcPr>
          <w:p w14:paraId="3B2DF5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5626896B" w14:textId="77777777">
        <w:trPr>
          <w:trHeight w:val="230"/>
        </w:trPr>
        <w:tc>
          <w:tcPr>
            <w:tcW w:w="405" w:type="pct"/>
            <w:vMerge w:val="restart"/>
          </w:tcPr>
          <w:p w14:paraId="6F46D45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B4D7D9B" w14:textId="77777777" w:rsidR="00C85D2E" w:rsidRDefault="00C85D2E"/>
        </w:tc>
        <w:tc>
          <w:tcPr>
            <w:tcW w:w="705" w:type="pct"/>
            <w:vMerge w:val="restart"/>
          </w:tcPr>
          <w:p w14:paraId="36D84EF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35B3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7E1F110F" w14:textId="77777777" w:rsidR="00C85D2E" w:rsidRDefault="00C85D2E"/>
        </w:tc>
        <w:tc>
          <w:tcPr>
            <w:tcW w:w="1060" w:type="pct"/>
            <w:vMerge w:val="restart"/>
          </w:tcPr>
          <w:p w14:paraId="08DE607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C85D2E" w14:paraId="2982B068" w14:textId="77777777">
        <w:tc>
          <w:tcPr>
            <w:tcW w:w="405" w:type="pct"/>
          </w:tcPr>
          <w:p w14:paraId="1F72BAD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F75C1D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339912E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27695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6A5FFB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7F3B85A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1E798091" w14:textId="77777777">
        <w:tc>
          <w:tcPr>
            <w:tcW w:w="405" w:type="pct"/>
          </w:tcPr>
          <w:p w14:paraId="15B658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F76B456" w14:textId="77777777" w:rsidR="00C85D2E" w:rsidRDefault="00C85D2E"/>
        </w:tc>
        <w:tc>
          <w:tcPr>
            <w:tcW w:w="705" w:type="pct"/>
          </w:tcPr>
          <w:p w14:paraId="57F0F5C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2117F0D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открытом тигле</w:t>
            </w:r>
          </w:p>
        </w:tc>
        <w:tc>
          <w:tcPr>
            <w:tcW w:w="945" w:type="pct"/>
            <w:vMerge/>
          </w:tcPr>
          <w:p w14:paraId="0443F290" w14:textId="77777777" w:rsidR="00C85D2E" w:rsidRDefault="00C85D2E"/>
        </w:tc>
        <w:tc>
          <w:tcPr>
            <w:tcW w:w="1060" w:type="pct"/>
          </w:tcPr>
          <w:p w14:paraId="3DBD33D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3B0FC101" w14:textId="77777777">
        <w:tc>
          <w:tcPr>
            <w:tcW w:w="405" w:type="pct"/>
          </w:tcPr>
          <w:p w14:paraId="3645F18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44F7A05" w14:textId="77777777" w:rsidR="00C85D2E" w:rsidRDefault="00C85D2E"/>
        </w:tc>
        <w:tc>
          <w:tcPr>
            <w:tcW w:w="705" w:type="pct"/>
          </w:tcPr>
          <w:p w14:paraId="6808F19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A2873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3CE34925" w14:textId="77777777" w:rsidR="00C85D2E" w:rsidRDefault="00C85D2E"/>
        </w:tc>
        <w:tc>
          <w:tcPr>
            <w:tcW w:w="1060" w:type="pct"/>
          </w:tcPr>
          <w:p w14:paraId="7679D5E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0CE13302" w14:textId="77777777">
        <w:trPr>
          <w:trHeight w:val="230"/>
        </w:trPr>
        <w:tc>
          <w:tcPr>
            <w:tcW w:w="405" w:type="pct"/>
            <w:vMerge w:val="restart"/>
          </w:tcPr>
          <w:p w14:paraId="666C254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DDF9798" w14:textId="77777777" w:rsidR="00C85D2E" w:rsidRDefault="00C85D2E"/>
        </w:tc>
        <w:tc>
          <w:tcPr>
            <w:tcW w:w="705" w:type="pct"/>
            <w:vMerge w:val="restart"/>
          </w:tcPr>
          <w:p w14:paraId="65C78AE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3284384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AB2EE01" w14:textId="77777777" w:rsidR="00C85D2E" w:rsidRDefault="00C85D2E"/>
        </w:tc>
        <w:tc>
          <w:tcPr>
            <w:tcW w:w="1060" w:type="pct"/>
            <w:vMerge w:val="restart"/>
          </w:tcPr>
          <w:p w14:paraId="2D61680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1B905357" w14:textId="77777777">
        <w:tc>
          <w:tcPr>
            <w:tcW w:w="405" w:type="pct"/>
          </w:tcPr>
          <w:p w14:paraId="366E925E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AF1F44B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Газы </w:t>
            </w:r>
            <w:r>
              <w:rPr>
                <w:sz w:val="22"/>
              </w:rPr>
              <w:t>углеводородные сжиженные топливные</w:t>
            </w:r>
          </w:p>
        </w:tc>
        <w:tc>
          <w:tcPr>
            <w:tcW w:w="705" w:type="pct"/>
            <w:vMerge w:val="restart"/>
          </w:tcPr>
          <w:p w14:paraId="3F35BA69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0B3D2D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 w:val="restart"/>
          </w:tcPr>
          <w:p w14:paraId="4513F62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29D6413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28656-2019 п.5</w:t>
            </w:r>
          </w:p>
        </w:tc>
      </w:tr>
      <w:tr w:rsidR="00C85D2E" w14:paraId="58F203AC" w14:textId="77777777">
        <w:tc>
          <w:tcPr>
            <w:tcW w:w="405" w:type="pct"/>
          </w:tcPr>
          <w:p w14:paraId="0AD9F6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6C76C00" w14:textId="77777777" w:rsidR="00C85D2E" w:rsidRDefault="00C85D2E"/>
        </w:tc>
        <w:tc>
          <w:tcPr>
            <w:tcW w:w="705" w:type="pct"/>
            <w:vMerge/>
          </w:tcPr>
          <w:p w14:paraId="0B873BE8" w14:textId="77777777" w:rsidR="00C85D2E" w:rsidRDefault="00C85D2E"/>
        </w:tc>
        <w:tc>
          <w:tcPr>
            <w:tcW w:w="945" w:type="pct"/>
          </w:tcPr>
          <w:p w14:paraId="5E11E91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70278E23" w14:textId="77777777" w:rsidR="00C85D2E" w:rsidRDefault="00C85D2E"/>
        </w:tc>
        <w:tc>
          <w:tcPr>
            <w:tcW w:w="1060" w:type="pct"/>
          </w:tcPr>
          <w:p w14:paraId="3884C7C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C85D2E" w14:paraId="606CDD98" w14:textId="77777777">
        <w:tc>
          <w:tcPr>
            <w:tcW w:w="405" w:type="pct"/>
          </w:tcPr>
          <w:p w14:paraId="5783D585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7A328B4" w14:textId="77777777" w:rsidR="00C85D2E" w:rsidRDefault="00C85D2E"/>
        </w:tc>
        <w:tc>
          <w:tcPr>
            <w:tcW w:w="705" w:type="pct"/>
            <w:vMerge/>
          </w:tcPr>
          <w:p w14:paraId="495D75FB" w14:textId="77777777" w:rsidR="00C85D2E" w:rsidRDefault="00C85D2E"/>
        </w:tc>
        <w:tc>
          <w:tcPr>
            <w:tcW w:w="945" w:type="pct"/>
          </w:tcPr>
          <w:p w14:paraId="2183E9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5CB2682A" w14:textId="77777777" w:rsidR="00C85D2E" w:rsidRDefault="00C85D2E"/>
        </w:tc>
        <w:tc>
          <w:tcPr>
            <w:tcW w:w="1060" w:type="pct"/>
          </w:tcPr>
          <w:p w14:paraId="4352F424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589-2014 Приложение В</w:t>
            </w:r>
          </w:p>
        </w:tc>
      </w:tr>
      <w:tr w:rsidR="00C85D2E" w14:paraId="240C5A4B" w14:textId="77777777">
        <w:tc>
          <w:tcPr>
            <w:tcW w:w="405" w:type="pct"/>
          </w:tcPr>
          <w:p w14:paraId="4B7E0C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DA7D826" w14:textId="77777777" w:rsidR="00C85D2E" w:rsidRDefault="00C85D2E"/>
        </w:tc>
        <w:tc>
          <w:tcPr>
            <w:tcW w:w="705" w:type="pct"/>
          </w:tcPr>
          <w:p w14:paraId="6B1C03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CCA62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6B2C0E34" w14:textId="77777777" w:rsidR="00C85D2E" w:rsidRDefault="00C85D2E"/>
        </w:tc>
        <w:tc>
          <w:tcPr>
            <w:tcW w:w="1060" w:type="pct"/>
            <w:vMerge w:val="restart"/>
          </w:tcPr>
          <w:p w14:paraId="1429D63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85D2E" w14:paraId="652C856B" w14:textId="77777777">
        <w:tc>
          <w:tcPr>
            <w:tcW w:w="405" w:type="pct"/>
          </w:tcPr>
          <w:p w14:paraId="08F0C651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F4C774" w14:textId="77777777" w:rsidR="00C85D2E" w:rsidRDefault="00C85D2E"/>
        </w:tc>
        <w:tc>
          <w:tcPr>
            <w:tcW w:w="705" w:type="pct"/>
            <w:vMerge w:val="restart"/>
          </w:tcPr>
          <w:p w14:paraId="24945F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6B14C18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свободной воды в жидком остатке</w:t>
            </w:r>
          </w:p>
        </w:tc>
        <w:tc>
          <w:tcPr>
            <w:tcW w:w="945" w:type="pct"/>
            <w:vMerge/>
          </w:tcPr>
          <w:p w14:paraId="16513302" w14:textId="77777777" w:rsidR="00C85D2E" w:rsidRDefault="00C85D2E"/>
        </w:tc>
        <w:tc>
          <w:tcPr>
            <w:tcW w:w="1060" w:type="pct"/>
            <w:vMerge/>
          </w:tcPr>
          <w:p w14:paraId="441E9AFC" w14:textId="77777777" w:rsidR="00C85D2E" w:rsidRDefault="00C85D2E"/>
        </w:tc>
      </w:tr>
      <w:tr w:rsidR="00C85D2E" w14:paraId="7432A6C0" w14:textId="77777777">
        <w:tc>
          <w:tcPr>
            <w:tcW w:w="405" w:type="pct"/>
          </w:tcPr>
          <w:p w14:paraId="78074B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AF53525" w14:textId="77777777" w:rsidR="00C85D2E" w:rsidRDefault="00C85D2E"/>
        </w:tc>
        <w:tc>
          <w:tcPr>
            <w:tcW w:w="705" w:type="pct"/>
            <w:vMerge/>
          </w:tcPr>
          <w:p w14:paraId="3C04B591" w14:textId="77777777" w:rsidR="00C85D2E" w:rsidRDefault="00C85D2E"/>
        </w:tc>
        <w:tc>
          <w:tcPr>
            <w:tcW w:w="945" w:type="pct"/>
          </w:tcPr>
          <w:p w14:paraId="1BB64F7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щелочи в жидком остатке</w:t>
            </w:r>
          </w:p>
        </w:tc>
        <w:tc>
          <w:tcPr>
            <w:tcW w:w="945" w:type="pct"/>
            <w:vMerge/>
          </w:tcPr>
          <w:p w14:paraId="3C12A51A" w14:textId="77777777" w:rsidR="00C85D2E" w:rsidRDefault="00C85D2E"/>
        </w:tc>
        <w:tc>
          <w:tcPr>
            <w:tcW w:w="1060" w:type="pct"/>
            <w:vMerge/>
          </w:tcPr>
          <w:p w14:paraId="3254A45F" w14:textId="77777777" w:rsidR="00C85D2E" w:rsidRDefault="00C85D2E"/>
        </w:tc>
      </w:tr>
      <w:tr w:rsidR="00C85D2E" w14:paraId="1986064C" w14:textId="77777777">
        <w:trPr>
          <w:trHeight w:val="230"/>
        </w:trPr>
        <w:tc>
          <w:tcPr>
            <w:tcW w:w="405" w:type="pct"/>
            <w:vMerge w:val="restart"/>
          </w:tcPr>
          <w:p w14:paraId="56341693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22.7***</w:t>
            </w:r>
          </w:p>
        </w:tc>
        <w:tc>
          <w:tcPr>
            <w:tcW w:w="820" w:type="pct"/>
            <w:vMerge/>
          </w:tcPr>
          <w:p w14:paraId="2752E4F0" w14:textId="77777777" w:rsidR="00C85D2E" w:rsidRDefault="00C85D2E"/>
        </w:tc>
        <w:tc>
          <w:tcPr>
            <w:tcW w:w="705" w:type="pct"/>
            <w:vMerge w:val="restart"/>
          </w:tcPr>
          <w:p w14:paraId="3225955E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66E00A3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3BF5D739" w14:textId="77777777" w:rsidR="00C85D2E" w:rsidRDefault="00C85D2E"/>
        </w:tc>
        <w:tc>
          <w:tcPr>
            <w:tcW w:w="1060" w:type="pct"/>
            <w:vMerge w:val="restart"/>
          </w:tcPr>
          <w:p w14:paraId="614E725B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14921-2018</w:t>
            </w:r>
          </w:p>
        </w:tc>
      </w:tr>
      <w:tr w:rsidR="00C85D2E" w14:paraId="7C47F5A5" w14:textId="77777777">
        <w:tc>
          <w:tcPr>
            <w:tcW w:w="4880" w:type="pct"/>
            <w:gridSpan w:val="6"/>
          </w:tcPr>
          <w:p w14:paraId="45AC410A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Базовая, 18, 225710, г. Пинск, Брестская область</w:t>
            </w:r>
            <w:r>
              <w:rPr>
                <w:b/>
                <w:sz w:val="22"/>
              </w:rPr>
              <w:br/>
              <w:t>( Отделение №3 ЦИЛ СХН Пинск)</w:t>
            </w:r>
          </w:p>
        </w:tc>
      </w:tr>
      <w:tr w:rsidR="00C85D2E" w14:paraId="0F8CDA29" w14:textId="77777777">
        <w:tc>
          <w:tcPr>
            <w:tcW w:w="4880" w:type="pct"/>
            <w:gridSpan w:val="6"/>
          </w:tcPr>
          <w:p w14:paraId="6FA7B30D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363F378B" w14:textId="77777777">
        <w:trPr>
          <w:trHeight w:val="230"/>
        </w:trPr>
        <w:tc>
          <w:tcPr>
            <w:tcW w:w="405" w:type="pct"/>
            <w:vMerge w:val="restart"/>
          </w:tcPr>
          <w:p w14:paraId="299A01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43F3F3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967D9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0024F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C16873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  <w:vMerge w:val="restart"/>
          </w:tcPr>
          <w:p w14:paraId="5DD101C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464112BB" w14:textId="77777777">
        <w:trPr>
          <w:trHeight w:val="230"/>
        </w:trPr>
        <w:tc>
          <w:tcPr>
            <w:tcW w:w="405" w:type="pct"/>
            <w:vMerge w:val="restart"/>
          </w:tcPr>
          <w:p w14:paraId="3242A5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1C3414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  <w:vMerge w:val="restart"/>
          </w:tcPr>
          <w:p w14:paraId="7AAC6BA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3A9DE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6D233F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291FDBD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16C4FF36" w14:textId="77777777">
        <w:tc>
          <w:tcPr>
            <w:tcW w:w="405" w:type="pct"/>
          </w:tcPr>
          <w:p w14:paraId="49786B0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BAF806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6DDCF7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66D4FE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A9FA09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8E1BAB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6E9ECD38" w14:textId="77777777">
        <w:tc>
          <w:tcPr>
            <w:tcW w:w="405" w:type="pct"/>
          </w:tcPr>
          <w:p w14:paraId="1E7F705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A059C83" w14:textId="77777777" w:rsidR="00C85D2E" w:rsidRDefault="00C85D2E"/>
        </w:tc>
        <w:tc>
          <w:tcPr>
            <w:tcW w:w="705" w:type="pct"/>
          </w:tcPr>
          <w:p w14:paraId="64521E7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D668827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2182155D" w14:textId="77777777" w:rsidR="00C85D2E" w:rsidRDefault="00C85D2E"/>
        </w:tc>
        <w:tc>
          <w:tcPr>
            <w:tcW w:w="1060" w:type="pct"/>
          </w:tcPr>
          <w:p w14:paraId="167A586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D3D3811" w14:textId="77777777">
        <w:tc>
          <w:tcPr>
            <w:tcW w:w="405" w:type="pct"/>
          </w:tcPr>
          <w:p w14:paraId="5D33E111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2A4E2F9B" w14:textId="77777777" w:rsidR="00C85D2E" w:rsidRDefault="00C85D2E"/>
        </w:tc>
        <w:tc>
          <w:tcPr>
            <w:tcW w:w="705" w:type="pct"/>
          </w:tcPr>
          <w:p w14:paraId="14850C6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F397CA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B6FACBE" w14:textId="77777777" w:rsidR="00C85D2E" w:rsidRDefault="00C85D2E"/>
        </w:tc>
        <w:tc>
          <w:tcPr>
            <w:tcW w:w="1060" w:type="pct"/>
          </w:tcPr>
          <w:p w14:paraId="3642D6F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3352ABD1" w14:textId="77777777">
        <w:trPr>
          <w:trHeight w:val="230"/>
        </w:trPr>
        <w:tc>
          <w:tcPr>
            <w:tcW w:w="405" w:type="pct"/>
            <w:vMerge w:val="restart"/>
          </w:tcPr>
          <w:p w14:paraId="709CAD7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5B72DB5" w14:textId="77777777" w:rsidR="00C85D2E" w:rsidRDefault="00C85D2E"/>
        </w:tc>
        <w:tc>
          <w:tcPr>
            <w:tcW w:w="705" w:type="pct"/>
            <w:vMerge w:val="restart"/>
          </w:tcPr>
          <w:p w14:paraId="1F61484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721DB4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8AB894E" w14:textId="77777777" w:rsidR="00C85D2E" w:rsidRDefault="00C85D2E"/>
        </w:tc>
        <w:tc>
          <w:tcPr>
            <w:tcW w:w="1060" w:type="pct"/>
            <w:vMerge w:val="restart"/>
          </w:tcPr>
          <w:p w14:paraId="67BF5C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7E2FC841" w14:textId="77777777">
        <w:tc>
          <w:tcPr>
            <w:tcW w:w="405" w:type="pct"/>
          </w:tcPr>
          <w:p w14:paraId="0596446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0CABD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2CE2CC0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3BB30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0F34B25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73AAE56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10B402AE" w14:textId="77777777">
        <w:tc>
          <w:tcPr>
            <w:tcW w:w="405" w:type="pct"/>
          </w:tcPr>
          <w:p w14:paraId="0A22610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3F0DCF3" w14:textId="77777777" w:rsidR="00C85D2E" w:rsidRDefault="00C85D2E"/>
        </w:tc>
        <w:tc>
          <w:tcPr>
            <w:tcW w:w="705" w:type="pct"/>
          </w:tcPr>
          <w:p w14:paraId="2A5931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AD9DD9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5316FDEA" w14:textId="77777777" w:rsidR="00C85D2E" w:rsidRDefault="00C85D2E"/>
        </w:tc>
        <w:tc>
          <w:tcPr>
            <w:tcW w:w="1060" w:type="pct"/>
          </w:tcPr>
          <w:p w14:paraId="3417D0D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3405-2022</w:t>
            </w:r>
          </w:p>
        </w:tc>
      </w:tr>
      <w:tr w:rsidR="00C85D2E" w14:paraId="474003C4" w14:textId="77777777">
        <w:tc>
          <w:tcPr>
            <w:tcW w:w="405" w:type="pct"/>
          </w:tcPr>
          <w:p w14:paraId="64D78BA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C145EBA" w14:textId="77777777" w:rsidR="00C85D2E" w:rsidRDefault="00C85D2E"/>
        </w:tc>
        <w:tc>
          <w:tcPr>
            <w:tcW w:w="705" w:type="pct"/>
          </w:tcPr>
          <w:p w14:paraId="7482EB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D81FC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EC60268" w14:textId="77777777" w:rsidR="00C85D2E" w:rsidRDefault="00C85D2E"/>
        </w:tc>
        <w:tc>
          <w:tcPr>
            <w:tcW w:w="1060" w:type="pct"/>
          </w:tcPr>
          <w:p w14:paraId="6D57400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65D63F20" w14:textId="77777777">
        <w:tc>
          <w:tcPr>
            <w:tcW w:w="405" w:type="pct"/>
          </w:tcPr>
          <w:p w14:paraId="7DDD4B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6D034" w14:textId="77777777" w:rsidR="00C85D2E" w:rsidRDefault="00C85D2E"/>
        </w:tc>
        <w:tc>
          <w:tcPr>
            <w:tcW w:w="705" w:type="pct"/>
          </w:tcPr>
          <w:p w14:paraId="0DBE37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56CB6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469F8E53" w14:textId="77777777" w:rsidR="00C85D2E" w:rsidRDefault="00C85D2E"/>
        </w:tc>
        <w:tc>
          <w:tcPr>
            <w:tcW w:w="1060" w:type="pct"/>
          </w:tcPr>
          <w:p w14:paraId="7223E35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60501839" w14:textId="77777777">
        <w:trPr>
          <w:trHeight w:val="230"/>
        </w:trPr>
        <w:tc>
          <w:tcPr>
            <w:tcW w:w="405" w:type="pct"/>
            <w:vMerge w:val="restart"/>
          </w:tcPr>
          <w:p w14:paraId="67408E7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2A6048F" w14:textId="77777777" w:rsidR="00C85D2E" w:rsidRDefault="00C85D2E"/>
        </w:tc>
        <w:tc>
          <w:tcPr>
            <w:tcW w:w="705" w:type="pct"/>
            <w:vMerge w:val="restart"/>
          </w:tcPr>
          <w:p w14:paraId="2609A49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5AFAEE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678EE65E" w14:textId="77777777" w:rsidR="00C85D2E" w:rsidRDefault="00C85D2E"/>
        </w:tc>
        <w:tc>
          <w:tcPr>
            <w:tcW w:w="1060" w:type="pct"/>
            <w:vMerge w:val="restart"/>
          </w:tcPr>
          <w:p w14:paraId="702897AF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31511D59" w14:textId="77777777">
        <w:trPr>
          <w:trHeight w:val="230"/>
        </w:trPr>
        <w:tc>
          <w:tcPr>
            <w:tcW w:w="405" w:type="pct"/>
            <w:vMerge w:val="restart"/>
          </w:tcPr>
          <w:p w14:paraId="7BBE221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82EAEF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41FAEEB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52A4595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4324E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6A0A89B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47B5D519" w14:textId="77777777">
        <w:tc>
          <w:tcPr>
            <w:tcW w:w="405" w:type="pct"/>
          </w:tcPr>
          <w:p w14:paraId="0FDFB534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43745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77280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EAD9EB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15AE99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632D8D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12D0AE22" w14:textId="77777777">
        <w:tc>
          <w:tcPr>
            <w:tcW w:w="405" w:type="pct"/>
          </w:tcPr>
          <w:p w14:paraId="25BCF8E0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DA46637" w14:textId="77777777" w:rsidR="00C85D2E" w:rsidRDefault="00C85D2E"/>
        </w:tc>
        <w:tc>
          <w:tcPr>
            <w:tcW w:w="705" w:type="pct"/>
          </w:tcPr>
          <w:p w14:paraId="06F238B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5761A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6EDE8534" w14:textId="77777777" w:rsidR="00C85D2E" w:rsidRDefault="00C85D2E"/>
        </w:tc>
        <w:tc>
          <w:tcPr>
            <w:tcW w:w="1060" w:type="pct"/>
          </w:tcPr>
          <w:p w14:paraId="69A8FBC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390ACCA8" w14:textId="77777777">
        <w:trPr>
          <w:trHeight w:val="230"/>
        </w:trPr>
        <w:tc>
          <w:tcPr>
            <w:tcW w:w="405" w:type="pct"/>
            <w:vMerge w:val="restart"/>
          </w:tcPr>
          <w:p w14:paraId="6AB50C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EBA80AD" w14:textId="77777777" w:rsidR="00C85D2E" w:rsidRDefault="00C85D2E"/>
        </w:tc>
        <w:tc>
          <w:tcPr>
            <w:tcW w:w="705" w:type="pct"/>
            <w:vMerge w:val="restart"/>
          </w:tcPr>
          <w:p w14:paraId="13E74E4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BB1F2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4B2C404" w14:textId="77777777" w:rsidR="00C85D2E" w:rsidRDefault="00C85D2E"/>
        </w:tc>
        <w:tc>
          <w:tcPr>
            <w:tcW w:w="1060" w:type="pct"/>
            <w:vMerge w:val="restart"/>
          </w:tcPr>
          <w:p w14:paraId="3916C18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</w:t>
            </w:r>
          </w:p>
        </w:tc>
      </w:tr>
      <w:tr w:rsidR="00C85D2E" w14:paraId="6954F280" w14:textId="77777777">
        <w:tc>
          <w:tcPr>
            <w:tcW w:w="405" w:type="pct"/>
          </w:tcPr>
          <w:p w14:paraId="6E5A0B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F77BF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7FE8833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5FF227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77D8D8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54F8D6C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37AF979D" w14:textId="77777777">
        <w:tc>
          <w:tcPr>
            <w:tcW w:w="405" w:type="pct"/>
          </w:tcPr>
          <w:p w14:paraId="7AE800A6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6DCC94" w14:textId="77777777" w:rsidR="00C85D2E" w:rsidRDefault="00C85D2E"/>
        </w:tc>
        <w:tc>
          <w:tcPr>
            <w:tcW w:w="705" w:type="pct"/>
          </w:tcPr>
          <w:p w14:paraId="5C4E0F5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9B0A5E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8D94218" w14:textId="77777777" w:rsidR="00C85D2E" w:rsidRDefault="00C85D2E"/>
        </w:tc>
        <w:tc>
          <w:tcPr>
            <w:tcW w:w="1060" w:type="pct"/>
          </w:tcPr>
          <w:p w14:paraId="51C96EE1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4333-2021 (ISO 2592:2017) за </w:t>
            </w:r>
            <w:r>
              <w:rPr>
                <w:sz w:val="22"/>
              </w:rPr>
              <w:t>исключением п. 11</w:t>
            </w:r>
          </w:p>
        </w:tc>
      </w:tr>
      <w:tr w:rsidR="00C85D2E" w14:paraId="418DEFFB" w14:textId="77777777">
        <w:tc>
          <w:tcPr>
            <w:tcW w:w="405" w:type="pct"/>
          </w:tcPr>
          <w:p w14:paraId="66582EC2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006C8AD" w14:textId="77777777" w:rsidR="00C85D2E" w:rsidRDefault="00C85D2E"/>
        </w:tc>
        <w:tc>
          <w:tcPr>
            <w:tcW w:w="705" w:type="pct"/>
          </w:tcPr>
          <w:p w14:paraId="7F4D8C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D2293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12811714" w14:textId="77777777" w:rsidR="00C85D2E" w:rsidRDefault="00C85D2E"/>
        </w:tc>
        <w:tc>
          <w:tcPr>
            <w:tcW w:w="1060" w:type="pct"/>
          </w:tcPr>
          <w:p w14:paraId="7D5F069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4158C0E3" w14:textId="77777777">
        <w:trPr>
          <w:trHeight w:val="230"/>
        </w:trPr>
        <w:tc>
          <w:tcPr>
            <w:tcW w:w="405" w:type="pct"/>
            <w:vMerge w:val="restart"/>
          </w:tcPr>
          <w:p w14:paraId="7D3C51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E100CEC" w14:textId="77777777" w:rsidR="00C85D2E" w:rsidRDefault="00C85D2E"/>
        </w:tc>
        <w:tc>
          <w:tcPr>
            <w:tcW w:w="705" w:type="pct"/>
            <w:vMerge w:val="restart"/>
          </w:tcPr>
          <w:p w14:paraId="18CC76C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6F671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67761C46" w14:textId="77777777" w:rsidR="00C85D2E" w:rsidRDefault="00C85D2E"/>
        </w:tc>
        <w:tc>
          <w:tcPr>
            <w:tcW w:w="1060" w:type="pct"/>
            <w:vMerge w:val="restart"/>
          </w:tcPr>
          <w:p w14:paraId="52068BCA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2477-2014</w:t>
            </w:r>
            <w:proofErr w:type="gramEnd"/>
          </w:p>
          <w:p w14:paraId="52945170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3927A7AF" w14:textId="77777777" w:rsidR="00574AE0" w:rsidRDefault="00574AE0">
            <w:pPr>
              <w:ind w:left="-84" w:right="-84"/>
            </w:pPr>
          </w:p>
        </w:tc>
      </w:tr>
      <w:tr w:rsidR="00C85D2E" w14:paraId="033FF67F" w14:textId="77777777">
        <w:tc>
          <w:tcPr>
            <w:tcW w:w="4880" w:type="pct"/>
            <w:gridSpan w:val="6"/>
          </w:tcPr>
          <w:p w14:paraId="04EC95EA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1,3 км северо-восточнее н.п. Прилуки, 224019, с/с </w:t>
            </w:r>
            <w:r>
              <w:rPr>
                <w:b/>
                <w:sz w:val="22"/>
              </w:rPr>
              <w:t>Страдичский 20, Брестский район, Брестская область</w:t>
            </w:r>
            <w:r>
              <w:rPr>
                <w:b/>
                <w:sz w:val="22"/>
              </w:rPr>
              <w:br/>
              <w:t>(отделение №1 ЦИЛ СХН Бернады)</w:t>
            </w:r>
          </w:p>
        </w:tc>
      </w:tr>
      <w:tr w:rsidR="00C85D2E" w14:paraId="7B602C6A" w14:textId="77777777">
        <w:tc>
          <w:tcPr>
            <w:tcW w:w="4880" w:type="pct"/>
            <w:gridSpan w:val="6"/>
          </w:tcPr>
          <w:p w14:paraId="47E01A5D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4714E7DA" w14:textId="77777777">
        <w:trPr>
          <w:trHeight w:val="230"/>
        </w:trPr>
        <w:tc>
          <w:tcPr>
            <w:tcW w:w="405" w:type="pct"/>
            <w:vMerge w:val="restart"/>
          </w:tcPr>
          <w:p w14:paraId="3394CC0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64FE2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337688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6568969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66408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05C73A51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7A2B1C6E" w14:textId="77777777">
        <w:tc>
          <w:tcPr>
            <w:tcW w:w="405" w:type="pct"/>
          </w:tcPr>
          <w:p w14:paraId="080F7967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4B12AC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BC2DD4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6DAF9D1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52B8E2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72F9F4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4FC7B964" w14:textId="77777777">
        <w:tc>
          <w:tcPr>
            <w:tcW w:w="405" w:type="pct"/>
          </w:tcPr>
          <w:p w14:paraId="62EE94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5CAC6A0" w14:textId="77777777" w:rsidR="00C85D2E" w:rsidRDefault="00C85D2E"/>
        </w:tc>
        <w:tc>
          <w:tcPr>
            <w:tcW w:w="705" w:type="pct"/>
          </w:tcPr>
          <w:p w14:paraId="7F32E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5F9A49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0BD311" w14:textId="77777777" w:rsidR="00C85D2E" w:rsidRDefault="00C85D2E"/>
        </w:tc>
        <w:tc>
          <w:tcPr>
            <w:tcW w:w="1060" w:type="pct"/>
          </w:tcPr>
          <w:p w14:paraId="09AD133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29040-2018</w:t>
            </w:r>
          </w:p>
        </w:tc>
      </w:tr>
      <w:tr w:rsidR="00C85D2E" w14:paraId="6F5DD528" w14:textId="77777777">
        <w:tc>
          <w:tcPr>
            <w:tcW w:w="405" w:type="pct"/>
          </w:tcPr>
          <w:p w14:paraId="3C200D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4C39D82" w14:textId="77777777" w:rsidR="00C85D2E" w:rsidRDefault="00C85D2E"/>
        </w:tc>
        <w:tc>
          <w:tcPr>
            <w:tcW w:w="705" w:type="pct"/>
            <w:vMerge w:val="restart"/>
          </w:tcPr>
          <w:p w14:paraId="4F7E5E9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3DFFA2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 - (40-100) RON</w:t>
            </w:r>
          </w:p>
        </w:tc>
        <w:tc>
          <w:tcPr>
            <w:tcW w:w="945" w:type="pct"/>
            <w:vMerge/>
          </w:tcPr>
          <w:p w14:paraId="131ADA76" w14:textId="77777777" w:rsidR="00C85D2E" w:rsidRDefault="00C85D2E"/>
        </w:tc>
        <w:tc>
          <w:tcPr>
            <w:tcW w:w="1060" w:type="pct"/>
          </w:tcPr>
          <w:p w14:paraId="083B8B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85D2E" w14:paraId="7EC0B24D" w14:textId="77777777">
        <w:tc>
          <w:tcPr>
            <w:tcW w:w="405" w:type="pct"/>
          </w:tcPr>
          <w:p w14:paraId="7DC75B16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FE490F" w14:textId="77777777" w:rsidR="00C85D2E" w:rsidRDefault="00C85D2E"/>
        </w:tc>
        <w:tc>
          <w:tcPr>
            <w:tcW w:w="705" w:type="pct"/>
            <w:vMerge/>
          </w:tcPr>
          <w:p w14:paraId="2D45BE36" w14:textId="77777777" w:rsidR="00C85D2E" w:rsidRDefault="00C85D2E"/>
        </w:tc>
        <w:tc>
          <w:tcPr>
            <w:tcW w:w="945" w:type="pct"/>
          </w:tcPr>
          <w:p w14:paraId="679ED77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 - (40-100) MON</w:t>
            </w:r>
          </w:p>
        </w:tc>
        <w:tc>
          <w:tcPr>
            <w:tcW w:w="945" w:type="pct"/>
            <w:vMerge/>
          </w:tcPr>
          <w:p w14:paraId="53BCAC66" w14:textId="77777777" w:rsidR="00C85D2E" w:rsidRDefault="00C85D2E"/>
        </w:tc>
        <w:tc>
          <w:tcPr>
            <w:tcW w:w="1060" w:type="pct"/>
          </w:tcPr>
          <w:p w14:paraId="082E99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85D2E" w14:paraId="5DD3CD17" w14:textId="77777777">
        <w:trPr>
          <w:trHeight w:val="230"/>
        </w:trPr>
        <w:tc>
          <w:tcPr>
            <w:tcW w:w="405" w:type="pct"/>
            <w:vMerge w:val="restart"/>
          </w:tcPr>
          <w:p w14:paraId="41852DA8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355F46" w14:textId="77777777" w:rsidR="00C85D2E" w:rsidRDefault="00C85D2E"/>
        </w:tc>
        <w:tc>
          <w:tcPr>
            <w:tcW w:w="705" w:type="pct"/>
            <w:vMerge w:val="restart"/>
          </w:tcPr>
          <w:p w14:paraId="7394C0B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  <w:vMerge w:val="restart"/>
          </w:tcPr>
          <w:p w14:paraId="2CB226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988D168" w14:textId="77777777" w:rsidR="00C85D2E" w:rsidRDefault="00C85D2E"/>
        </w:tc>
        <w:tc>
          <w:tcPr>
            <w:tcW w:w="1060" w:type="pct"/>
            <w:vMerge w:val="restart"/>
          </w:tcPr>
          <w:p w14:paraId="20D671A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1756-2000 (ИСО 3007-99) за исключением раздела 10-16;</w:t>
            </w:r>
            <w:r>
              <w:rPr>
                <w:sz w:val="22"/>
              </w:rPr>
              <w:br/>
              <w:t>ГОСТ EN 13016-1-2013;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13016-1-2022</w:t>
            </w:r>
          </w:p>
        </w:tc>
      </w:tr>
      <w:tr w:rsidR="00C85D2E" w14:paraId="2546296E" w14:textId="77777777">
        <w:tc>
          <w:tcPr>
            <w:tcW w:w="405" w:type="pct"/>
          </w:tcPr>
          <w:p w14:paraId="216FE3FE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8A4B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40864C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B25E8E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8652F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CCFA6F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52F5722C" w14:textId="77777777">
        <w:tc>
          <w:tcPr>
            <w:tcW w:w="405" w:type="pct"/>
          </w:tcPr>
          <w:p w14:paraId="0FB01B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21DF212" w14:textId="77777777" w:rsidR="00C85D2E" w:rsidRDefault="00C85D2E"/>
        </w:tc>
        <w:tc>
          <w:tcPr>
            <w:tcW w:w="705" w:type="pct"/>
          </w:tcPr>
          <w:p w14:paraId="01DC94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0636E50E" w14:textId="77777777" w:rsidR="00C85D2E" w:rsidRDefault="00C85D2E"/>
        </w:tc>
        <w:tc>
          <w:tcPr>
            <w:tcW w:w="945" w:type="pct"/>
            <w:vMerge/>
          </w:tcPr>
          <w:p w14:paraId="02FDFA32" w14:textId="77777777" w:rsidR="00C85D2E" w:rsidRDefault="00C85D2E"/>
        </w:tc>
        <w:tc>
          <w:tcPr>
            <w:tcW w:w="1060" w:type="pct"/>
          </w:tcPr>
          <w:p w14:paraId="64740BC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43DEB13E" w14:textId="77777777">
        <w:tc>
          <w:tcPr>
            <w:tcW w:w="405" w:type="pct"/>
          </w:tcPr>
          <w:p w14:paraId="2D29DC80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9FCDE29" w14:textId="77777777" w:rsidR="00C85D2E" w:rsidRDefault="00C85D2E"/>
        </w:tc>
        <w:tc>
          <w:tcPr>
            <w:tcW w:w="705" w:type="pct"/>
          </w:tcPr>
          <w:p w14:paraId="34E3A5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C53308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3E7A3D48" w14:textId="77777777" w:rsidR="00C85D2E" w:rsidRDefault="00C85D2E"/>
        </w:tc>
        <w:tc>
          <w:tcPr>
            <w:tcW w:w="1060" w:type="pct"/>
          </w:tcPr>
          <w:p w14:paraId="728DC580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ABAB1BD" w14:textId="77777777">
        <w:tc>
          <w:tcPr>
            <w:tcW w:w="405" w:type="pct"/>
          </w:tcPr>
          <w:p w14:paraId="514267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7CE00B" w14:textId="77777777" w:rsidR="00C85D2E" w:rsidRDefault="00C85D2E"/>
        </w:tc>
        <w:tc>
          <w:tcPr>
            <w:tcW w:w="705" w:type="pct"/>
          </w:tcPr>
          <w:p w14:paraId="00ABF6C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60267EE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FDFBC50" w14:textId="77777777" w:rsidR="00C85D2E" w:rsidRDefault="00C85D2E"/>
        </w:tc>
        <w:tc>
          <w:tcPr>
            <w:tcW w:w="1060" w:type="pct"/>
          </w:tcPr>
          <w:p w14:paraId="05481E2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3A4E1270" w14:textId="77777777">
        <w:tc>
          <w:tcPr>
            <w:tcW w:w="405" w:type="pct"/>
          </w:tcPr>
          <w:p w14:paraId="27417023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477A557" w14:textId="77777777" w:rsidR="00C85D2E" w:rsidRDefault="00C85D2E"/>
        </w:tc>
        <w:tc>
          <w:tcPr>
            <w:tcW w:w="705" w:type="pct"/>
          </w:tcPr>
          <w:p w14:paraId="4D0EBE0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499D71C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3821D713" w14:textId="77777777" w:rsidR="00C85D2E" w:rsidRDefault="00C85D2E"/>
        </w:tc>
        <w:tc>
          <w:tcPr>
            <w:tcW w:w="1060" w:type="pct"/>
          </w:tcPr>
          <w:p w14:paraId="0544C53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7B9823F6" w14:textId="77777777">
        <w:trPr>
          <w:trHeight w:val="230"/>
        </w:trPr>
        <w:tc>
          <w:tcPr>
            <w:tcW w:w="405" w:type="pct"/>
            <w:vMerge w:val="restart"/>
          </w:tcPr>
          <w:p w14:paraId="60263584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34DFF932" w14:textId="77777777" w:rsidR="00C85D2E" w:rsidRDefault="00C85D2E"/>
        </w:tc>
        <w:tc>
          <w:tcPr>
            <w:tcW w:w="705" w:type="pct"/>
            <w:vMerge w:val="restart"/>
          </w:tcPr>
          <w:p w14:paraId="0F67D0C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45" w:type="pct"/>
            <w:vMerge w:val="restart"/>
          </w:tcPr>
          <w:p w14:paraId="1CC02A9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132DEE32" w14:textId="77777777" w:rsidR="00C85D2E" w:rsidRDefault="00C85D2E"/>
        </w:tc>
        <w:tc>
          <w:tcPr>
            <w:tcW w:w="1060" w:type="pct"/>
            <w:vMerge w:val="restart"/>
          </w:tcPr>
          <w:p w14:paraId="6417AEC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85D2E" w14:paraId="7321433F" w14:textId="77777777">
        <w:tc>
          <w:tcPr>
            <w:tcW w:w="405" w:type="pct"/>
          </w:tcPr>
          <w:p w14:paraId="16A88C41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B1965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784713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9C96BF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1F3EF60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4D7095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3183F9F1" w14:textId="77777777">
        <w:tc>
          <w:tcPr>
            <w:tcW w:w="405" w:type="pct"/>
          </w:tcPr>
          <w:p w14:paraId="5E1DC11F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6869835" w14:textId="77777777" w:rsidR="00C85D2E" w:rsidRDefault="00C85D2E"/>
        </w:tc>
        <w:tc>
          <w:tcPr>
            <w:tcW w:w="705" w:type="pct"/>
          </w:tcPr>
          <w:p w14:paraId="6489E9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19DCCCF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6B04D90" w14:textId="77777777" w:rsidR="00C85D2E" w:rsidRDefault="00C85D2E"/>
        </w:tc>
        <w:tc>
          <w:tcPr>
            <w:tcW w:w="1060" w:type="pct"/>
          </w:tcPr>
          <w:p w14:paraId="749C76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12A3C236" w14:textId="77777777">
        <w:tc>
          <w:tcPr>
            <w:tcW w:w="405" w:type="pct"/>
          </w:tcPr>
          <w:p w14:paraId="2F185EE7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4FDA147" w14:textId="77777777" w:rsidR="00C85D2E" w:rsidRDefault="00C85D2E"/>
        </w:tc>
        <w:tc>
          <w:tcPr>
            <w:tcW w:w="705" w:type="pct"/>
          </w:tcPr>
          <w:p w14:paraId="2121071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B19150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C4999EB" w14:textId="77777777" w:rsidR="00C85D2E" w:rsidRDefault="00C85D2E"/>
        </w:tc>
        <w:tc>
          <w:tcPr>
            <w:tcW w:w="1060" w:type="pct"/>
          </w:tcPr>
          <w:p w14:paraId="0EA2B2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47F2D6F" w14:textId="77777777">
        <w:tc>
          <w:tcPr>
            <w:tcW w:w="405" w:type="pct"/>
          </w:tcPr>
          <w:p w14:paraId="2F5E5774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14DBBB4" w14:textId="77777777" w:rsidR="00C85D2E" w:rsidRDefault="00C85D2E"/>
        </w:tc>
        <w:tc>
          <w:tcPr>
            <w:tcW w:w="705" w:type="pct"/>
          </w:tcPr>
          <w:p w14:paraId="2E26DBE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23D016C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01057CB3" w14:textId="77777777" w:rsidR="00C85D2E" w:rsidRDefault="00C85D2E"/>
        </w:tc>
        <w:tc>
          <w:tcPr>
            <w:tcW w:w="1060" w:type="pct"/>
          </w:tcPr>
          <w:p w14:paraId="4A8D944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6919FEA3" w14:textId="77777777">
        <w:tc>
          <w:tcPr>
            <w:tcW w:w="405" w:type="pct"/>
          </w:tcPr>
          <w:p w14:paraId="0DFECA01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2983134" w14:textId="77777777" w:rsidR="00C85D2E" w:rsidRDefault="00C85D2E"/>
        </w:tc>
        <w:tc>
          <w:tcPr>
            <w:tcW w:w="705" w:type="pct"/>
          </w:tcPr>
          <w:p w14:paraId="23A44B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0E3873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63C6F902" w14:textId="77777777" w:rsidR="00C85D2E" w:rsidRDefault="00C85D2E"/>
        </w:tc>
        <w:tc>
          <w:tcPr>
            <w:tcW w:w="1060" w:type="pct"/>
          </w:tcPr>
          <w:p w14:paraId="634BAC3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70D239BB" w14:textId="77777777">
        <w:trPr>
          <w:trHeight w:val="230"/>
        </w:trPr>
        <w:tc>
          <w:tcPr>
            <w:tcW w:w="405" w:type="pct"/>
            <w:vMerge w:val="restart"/>
          </w:tcPr>
          <w:p w14:paraId="254A9273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8E11A72" w14:textId="77777777" w:rsidR="00C85D2E" w:rsidRDefault="00C85D2E"/>
        </w:tc>
        <w:tc>
          <w:tcPr>
            <w:tcW w:w="705" w:type="pct"/>
            <w:vMerge w:val="restart"/>
          </w:tcPr>
          <w:p w14:paraId="2EC06AF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26D57B7A" w14:textId="77777777" w:rsidR="00C85D2E" w:rsidRDefault="00C85D2E"/>
        </w:tc>
        <w:tc>
          <w:tcPr>
            <w:tcW w:w="945" w:type="pct"/>
            <w:vMerge/>
          </w:tcPr>
          <w:p w14:paraId="66EEABB1" w14:textId="77777777" w:rsidR="00C85D2E" w:rsidRDefault="00C85D2E"/>
        </w:tc>
        <w:tc>
          <w:tcPr>
            <w:tcW w:w="1060" w:type="pct"/>
            <w:vMerge w:val="restart"/>
          </w:tcPr>
          <w:p w14:paraId="6D3DA4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739D730C" w14:textId="77777777">
        <w:trPr>
          <w:trHeight w:val="230"/>
        </w:trPr>
        <w:tc>
          <w:tcPr>
            <w:tcW w:w="405" w:type="pct"/>
            <w:vMerge w:val="restart"/>
          </w:tcPr>
          <w:p w14:paraId="4BFDB4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EF2CB9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237A508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66F32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E266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128E2E93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3849E01D" w14:textId="77777777">
        <w:tc>
          <w:tcPr>
            <w:tcW w:w="405" w:type="pct"/>
          </w:tcPr>
          <w:p w14:paraId="7A5395A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3A1496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0D8B2DD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F69ACE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41BDF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C5C3429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4333-2021 (ISO 2592:2017) за </w:t>
            </w:r>
            <w:r>
              <w:rPr>
                <w:sz w:val="22"/>
              </w:rPr>
              <w:t>исключением п. 11</w:t>
            </w:r>
          </w:p>
        </w:tc>
      </w:tr>
      <w:tr w:rsidR="00C85D2E" w14:paraId="7BD32684" w14:textId="77777777">
        <w:tc>
          <w:tcPr>
            <w:tcW w:w="405" w:type="pct"/>
          </w:tcPr>
          <w:p w14:paraId="05277C8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6DFE44F" w14:textId="77777777" w:rsidR="00C85D2E" w:rsidRDefault="00C85D2E"/>
        </w:tc>
        <w:tc>
          <w:tcPr>
            <w:tcW w:w="705" w:type="pct"/>
          </w:tcPr>
          <w:p w14:paraId="664692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C629C4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E11C754" w14:textId="77777777" w:rsidR="00C85D2E" w:rsidRDefault="00C85D2E"/>
        </w:tc>
        <w:tc>
          <w:tcPr>
            <w:tcW w:w="1060" w:type="pct"/>
          </w:tcPr>
          <w:p w14:paraId="7B18A7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0ECEC379" w14:textId="77777777">
        <w:trPr>
          <w:trHeight w:val="230"/>
        </w:trPr>
        <w:tc>
          <w:tcPr>
            <w:tcW w:w="405" w:type="pct"/>
            <w:vMerge w:val="restart"/>
          </w:tcPr>
          <w:p w14:paraId="6E7991C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8DB95C7" w14:textId="77777777" w:rsidR="00C85D2E" w:rsidRDefault="00C85D2E"/>
        </w:tc>
        <w:tc>
          <w:tcPr>
            <w:tcW w:w="705" w:type="pct"/>
            <w:vMerge w:val="restart"/>
          </w:tcPr>
          <w:p w14:paraId="2B0DDC9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DD3886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723EC0C" w14:textId="77777777" w:rsidR="00C85D2E" w:rsidRDefault="00C85D2E"/>
        </w:tc>
        <w:tc>
          <w:tcPr>
            <w:tcW w:w="1060" w:type="pct"/>
            <w:vMerge w:val="restart"/>
          </w:tcPr>
          <w:p w14:paraId="482357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C85D2E" w14:paraId="49CFCEB2" w14:textId="77777777">
        <w:tc>
          <w:tcPr>
            <w:tcW w:w="405" w:type="pct"/>
          </w:tcPr>
          <w:p w14:paraId="2D2DAC3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C34506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0DFCA55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060612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7C7C383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Приложение 3</w:t>
            </w:r>
          </w:p>
        </w:tc>
        <w:tc>
          <w:tcPr>
            <w:tcW w:w="1060" w:type="pct"/>
          </w:tcPr>
          <w:p w14:paraId="4485530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2A08420E" w14:textId="77777777">
        <w:tc>
          <w:tcPr>
            <w:tcW w:w="405" w:type="pct"/>
          </w:tcPr>
          <w:p w14:paraId="44396C9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0896BA" w14:textId="77777777" w:rsidR="00C85D2E" w:rsidRDefault="00C85D2E"/>
        </w:tc>
        <w:tc>
          <w:tcPr>
            <w:tcW w:w="705" w:type="pct"/>
          </w:tcPr>
          <w:p w14:paraId="668B59A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AFB2DB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61159B59" w14:textId="77777777" w:rsidR="00C85D2E" w:rsidRDefault="00C85D2E"/>
        </w:tc>
        <w:tc>
          <w:tcPr>
            <w:tcW w:w="1060" w:type="pct"/>
          </w:tcPr>
          <w:p w14:paraId="14F5855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1B16CAB9" w14:textId="77777777">
        <w:tc>
          <w:tcPr>
            <w:tcW w:w="405" w:type="pct"/>
          </w:tcPr>
          <w:p w14:paraId="19DACD7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A08C815" w14:textId="77777777" w:rsidR="00C85D2E" w:rsidRDefault="00C85D2E"/>
        </w:tc>
        <w:tc>
          <w:tcPr>
            <w:tcW w:w="705" w:type="pct"/>
          </w:tcPr>
          <w:p w14:paraId="3DF0D1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C0310F0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  <w:p w14:paraId="0A7D8CF0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144CECF6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27635E4E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FFC0183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5AB06F24" w14:textId="77777777" w:rsidR="00574AE0" w:rsidRDefault="00574AE0">
            <w:pPr>
              <w:ind w:left="-84" w:right="-84"/>
            </w:pPr>
          </w:p>
        </w:tc>
        <w:tc>
          <w:tcPr>
            <w:tcW w:w="945" w:type="pct"/>
            <w:vMerge/>
          </w:tcPr>
          <w:p w14:paraId="3DA4A014" w14:textId="77777777" w:rsidR="00C85D2E" w:rsidRDefault="00C85D2E"/>
        </w:tc>
        <w:tc>
          <w:tcPr>
            <w:tcW w:w="1060" w:type="pct"/>
          </w:tcPr>
          <w:p w14:paraId="6F9DFD99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75E59295" w14:textId="77777777">
        <w:trPr>
          <w:trHeight w:val="230"/>
        </w:trPr>
        <w:tc>
          <w:tcPr>
            <w:tcW w:w="405" w:type="pct"/>
            <w:vMerge w:val="restart"/>
          </w:tcPr>
          <w:p w14:paraId="546BE3A9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4A09BD09" w14:textId="77777777" w:rsidR="00C85D2E" w:rsidRDefault="00C85D2E"/>
        </w:tc>
        <w:tc>
          <w:tcPr>
            <w:tcW w:w="705" w:type="pct"/>
            <w:vMerge w:val="restart"/>
          </w:tcPr>
          <w:p w14:paraId="72A5D8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F75B5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41CC03E3" w14:textId="77777777" w:rsidR="00C85D2E" w:rsidRDefault="00C85D2E"/>
        </w:tc>
        <w:tc>
          <w:tcPr>
            <w:tcW w:w="1060" w:type="pct"/>
            <w:vMerge w:val="restart"/>
          </w:tcPr>
          <w:p w14:paraId="4ABDFED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</w:tbl>
    <w:p w14:paraId="0335453C" w14:textId="77777777" w:rsidR="00A7420A" w:rsidRPr="00582A8F" w:rsidRDefault="00A7420A" w:rsidP="00A7420A">
      <w:pPr>
        <w:rPr>
          <w:sz w:val="24"/>
          <w:szCs w:val="24"/>
        </w:rPr>
      </w:pPr>
    </w:p>
    <w:p w14:paraId="2DADBFE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A6CD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1C9E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F328C6" w14:textId="77777777" w:rsidR="00A7420A" w:rsidRPr="00574AE0" w:rsidRDefault="00A7420A" w:rsidP="003D62BE">
      <w:pPr>
        <w:rPr>
          <w:color w:val="000000"/>
        </w:rPr>
      </w:pPr>
    </w:p>
    <w:p w14:paraId="3A7024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88BC3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2021" w14:textId="77777777" w:rsidR="008147AF" w:rsidRPr="00574AE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17A9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EA936C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4AED" w14:textId="77777777" w:rsidR="009111AD" w:rsidRDefault="009111AD" w:rsidP="0011070C">
      <w:r>
        <w:separator/>
      </w:r>
    </w:p>
  </w:endnote>
  <w:endnote w:type="continuationSeparator" w:id="0">
    <w:p w14:paraId="42B63F0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04AF6" w14:textId="77777777" w:rsidTr="005E0063">
      <w:tc>
        <w:tcPr>
          <w:tcW w:w="3399" w:type="dxa"/>
          <w:vAlign w:val="center"/>
          <w:hideMark/>
        </w:tcPr>
        <w:p w14:paraId="157980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6406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12F9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4A9AB59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35AC5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BE8874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7A521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0B69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62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471EB2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1155FF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27243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F6BB5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5E78" w14:textId="77777777" w:rsidR="009111AD" w:rsidRDefault="009111AD" w:rsidP="0011070C">
      <w:r>
        <w:separator/>
      </w:r>
    </w:p>
  </w:footnote>
  <w:footnote w:type="continuationSeparator" w:id="0">
    <w:p w14:paraId="036EAE6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AB8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019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71CE5" wp14:editId="7F7C61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FB8F0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2.2335</w:t>
          </w:r>
        </w:p>
      </w:tc>
    </w:tr>
  </w:tbl>
  <w:p w14:paraId="1A632FD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2EA98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5F1C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B60D79" wp14:editId="202FB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D9C1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D4A4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240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29A9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C60CE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4AE0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5D2E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2FA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60CE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2025-05-19T06:53:00Z</dcterms:created>
  <dcterms:modified xsi:type="dcterms:W3CDTF">2025-05-19T06:53:00Z</dcterms:modified>
</cp:coreProperties>
</file>