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FEFF8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F7C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C7572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eastAsia="Calibri"/>
                  <w:smallCap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AE0608" w:rsidRPr="00AE0608">
                  <w:rPr>
                    <w:rFonts w:eastAsia="Calibri"/>
                    <w:smallCaps/>
                    <w:sz w:val="28"/>
                    <w:szCs w:val="28"/>
                  </w:rPr>
                  <w:t>2.2663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58DAF0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6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E0608">
                  <w:rPr>
                    <w:rFonts w:cs="Times New Roman"/>
                    <w:bCs/>
                    <w:sz w:val="28"/>
                    <w:szCs w:val="28"/>
                  </w:rPr>
                  <w:t>12.06.2015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81FAD7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AE0608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5D78E3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72B5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7C0A8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AE060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92AE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441"/>
        <w:gridCol w:w="1843"/>
        <w:gridCol w:w="851"/>
        <w:gridCol w:w="2254"/>
        <w:gridCol w:w="2125"/>
        <w:gridCol w:w="2145"/>
        <w:gridCol w:w="72"/>
      </w:tblGrid>
      <w:tr w:rsidR="00750565" w:rsidRPr="00701135" w14:paraId="766AD601" w14:textId="77777777" w:rsidTr="00172B55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19CE24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E060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92AE2">
                  <w:rPr>
                    <w:rStyle w:val="39"/>
                    <w:bCs/>
                    <w:lang w:val="ru-RU"/>
                  </w:rPr>
                  <w:t>12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5439946" w14:textId="77777777" w:rsidR="00AE0608" w:rsidRPr="00AE0608" w:rsidRDefault="00AE0608" w:rsidP="007554C0">
            <w:pPr>
              <w:jc w:val="center"/>
              <w:rPr>
                <w:bCs/>
                <w:sz w:val="28"/>
                <w:szCs w:val="28"/>
              </w:rPr>
            </w:pPr>
            <w:r w:rsidRPr="00AE0608">
              <w:rPr>
                <w:bCs/>
                <w:sz w:val="28"/>
                <w:szCs w:val="28"/>
              </w:rPr>
              <w:t xml:space="preserve">химико-радиометрической лаборатории </w:t>
            </w:r>
          </w:p>
          <w:p w14:paraId="5D5BC082" w14:textId="77777777" w:rsidR="00AE0608" w:rsidRPr="00AE0608" w:rsidRDefault="00AE0608" w:rsidP="007554C0">
            <w:pPr>
              <w:jc w:val="center"/>
              <w:rPr>
                <w:bCs/>
                <w:sz w:val="28"/>
                <w:szCs w:val="28"/>
              </w:rPr>
            </w:pPr>
            <w:r w:rsidRPr="00AE0608">
              <w:rPr>
                <w:bCs/>
                <w:sz w:val="28"/>
                <w:szCs w:val="28"/>
              </w:rPr>
              <w:t xml:space="preserve">Коммунального унитарного предприятия по хранению, ремонту и </w:t>
            </w:r>
          </w:p>
          <w:p w14:paraId="23F53044" w14:textId="77777777" w:rsidR="00AE0608" w:rsidRPr="00AE0608" w:rsidRDefault="00AE0608" w:rsidP="007554C0">
            <w:pPr>
              <w:jc w:val="center"/>
              <w:rPr>
                <w:bCs/>
                <w:sz w:val="28"/>
                <w:szCs w:val="28"/>
              </w:rPr>
            </w:pPr>
            <w:r w:rsidRPr="00AE0608">
              <w:rPr>
                <w:bCs/>
                <w:sz w:val="28"/>
                <w:szCs w:val="28"/>
              </w:rPr>
              <w:t>техническому обслуживанию имущества и сооружений гражданской обороны</w:t>
            </w:r>
          </w:p>
          <w:p w14:paraId="14FCE292" w14:textId="11FDC328" w:rsidR="00D10C95" w:rsidRDefault="00AE0608" w:rsidP="007554C0">
            <w:pPr>
              <w:jc w:val="center"/>
              <w:rPr>
                <w:bCs/>
                <w:sz w:val="28"/>
                <w:szCs w:val="28"/>
              </w:rPr>
            </w:pPr>
            <w:r w:rsidRPr="00AE0608">
              <w:rPr>
                <w:bCs/>
                <w:sz w:val="28"/>
                <w:szCs w:val="28"/>
              </w:rPr>
              <w:t>«Спецпредприятие Мингорисполкома»</w:t>
            </w:r>
          </w:p>
          <w:p w14:paraId="7CB13B44" w14:textId="77777777" w:rsidR="00D92AE2" w:rsidRPr="00AE0608" w:rsidRDefault="00D92AE2" w:rsidP="007554C0">
            <w:pPr>
              <w:jc w:val="center"/>
              <w:rPr>
                <w:bCs/>
                <w:sz w:val="28"/>
                <w:szCs w:val="28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AE0608" w14:paraId="339EF21B" w14:textId="77777777" w:rsidTr="00172B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27837A94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E0608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0608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AE0608" w:rsidRDefault="00552FE5" w:rsidP="00C14D21">
            <w:pPr>
              <w:jc w:val="center"/>
              <w:rPr>
                <w:sz w:val="22"/>
                <w:szCs w:val="22"/>
              </w:rPr>
            </w:pPr>
            <w:r w:rsidRPr="00AE0608">
              <w:rPr>
                <w:sz w:val="22"/>
                <w:szCs w:val="22"/>
              </w:rPr>
              <w:t>Код</w:t>
            </w:r>
          </w:p>
          <w:p w14:paraId="29B1A34C" w14:textId="77777777" w:rsidR="00552FE5" w:rsidRPr="00AE0608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1ED265C4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060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896CACD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060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BEECF99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060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848CBBE" w14:textId="77777777" w:rsidR="00172B55" w:rsidRPr="00172B55" w:rsidRDefault="00172B55">
      <w:pPr>
        <w:rPr>
          <w:sz w:val="2"/>
          <w:szCs w:val="2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851"/>
        <w:gridCol w:w="2270"/>
        <w:gridCol w:w="2124"/>
        <w:gridCol w:w="2153"/>
      </w:tblGrid>
      <w:tr w:rsidR="006D3799" w:rsidRPr="00AE0608" w14:paraId="2CB40302" w14:textId="77777777" w:rsidTr="00172B55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30C73BF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FC139A2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2CCCE1F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14:paraId="160C660A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4B33AE3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AE70B95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D3799" w:rsidRPr="00AE0608" w14:paraId="1F7F50D3" w14:textId="77777777" w:rsidTr="006D379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10E44031" w14:textId="0D3E39A5" w:rsidR="006D3799" w:rsidRPr="00AE0608" w:rsidRDefault="002809A1" w:rsidP="001A5C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09A1">
              <w:rPr>
                <w:b/>
                <w:bCs/>
                <w:sz w:val="22"/>
                <w:szCs w:val="22"/>
              </w:rPr>
              <w:t>ул. Радиальная, 42А, комната 304, 220070, г. Минск</w:t>
            </w:r>
          </w:p>
        </w:tc>
      </w:tr>
      <w:tr w:rsidR="00172B55" w:rsidRPr="00AE0608" w14:paraId="7B65D1B7" w14:textId="77777777" w:rsidTr="00EB47E2">
        <w:trPr>
          <w:trHeight w:val="277"/>
        </w:trPr>
        <w:tc>
          <w:tcPr>
            <w:tcW w:w="552" w:type="dxa"/>
            <w:shd w:val="clear" w:color="auto" w:fill="auto"/>
          </w:tcPr>
          <w:p w14:paraId="724C6AE4" w14:textId="1FD3C84C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7554C0">
              <w:rPr>
                <w:smallCaps/>
                <w:sz w:val="22"/>
                <w:szCs w:val="22"/>
              </w:rPr>
              <w:t>1.1*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8ADAE87" w14:textId="77777777" w:rsidR="00172B55" w:rsidRPr="00D472A3" w:rsidRDefault="00172B55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Противогазы фильтрующие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3A0D5B11" w14:textId="77777777" w:rsidR="00172B55" w:rsidRPr="00D472A3" w:rsidRDefault="00172B55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2D6B75EA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11.116</w:t>
            </w:r>
          </w:p>
        </w:tc>
        <w:tc>
          <w:tcPr>
            <w:tcW w:w="2270" w:type="dxa"/>
            <w:shd w:val="clear" w:color="auto" w:fill="auto"/>
          </w:tcPr>
          <w:p w14:paraId="0E976A94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Внешний вид (визуальный осмотр)</w:t>
            </w:r>
          </w:p>
          <w:p w14:paraId="61E057B3" w14:textId="397242B0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фильтрующе-поглощающих коробок</w:t>
            </w:r>
          </w:p>
        </w:tc>
        <w:tc>
          <w:tcPr>
            <w:tcW w:w="2124" w:type="dxa"/>
            <w:shd w:val="clear" w:color="auto" w:fill="auto"/>
          </w:tcPr>
          <w:p w14:paraId="7691671C" w14:textId="402C2C93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12.4.041–2001</w:t>
            </w:r>
          </w:p>
          <w:p w14:paraId="432D8B64" w14:textId="5BD2CC23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</w:t>
            </w:r>
            <w:r w:rsidR="009947E9">
              <w:rPr>
                <w:sz w:val="22"/>
                <w:szCs w:val="22"/>
              </w:rPr>
              <w:t>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п.5.1.8, 5.3, 5.5</w:t>
            </w:r>
          </w:p>
          <w:p w14:paraId="45495CA9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ab/>
            </w:r>
          </w:p>
        </w:tc>
        <w:tc>
          <w:tcPr>
            <w:tcW w:w="2153" w:type="dxa"/>
            <w:shd w:val="clear" w:color="auto" w:fill="auto"/>
          </w:tcPr>
          <w:p w14:paraId="2A74975D" w14:textId="7F1BB7E5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9.2</w:t>
            </w:r>
          </w:p>
          <w:p w14:paraId="55DF87B3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</w:p>
        </w:tc>
      </w:tr>
      <w:tr w:rsidR="00172B55" w:rsidRPr="00AE0608" w14:paraId="63E32DC2" w14:textId="77777777" w:rsidTr="00EB47E2">
        <w:trPr>
          <w:trHeight w:val="277"/>
        </w:trPr>
        <w:tc>
          <w:tcPr>
            <w:tcW w:w="552" w:type="dxa"/>
            <w:shd w:val="clear" w:color="auto" w:fill="auto"/>
          </w:tcPr>
          <w:p w14:paraId="0C2B44B5" w14:textId="1AB7E108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1.2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2F78488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CA438C3" w14:textId="77777777" w:rsidR="00172B55" w:rsidRPr="00D472A3" w:rsidRDefault="00172B55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63226548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shd w:val="clear" w:color="auto" w:fill="auto"/>
          </w:tcPr>
          <w:p w14:paraId="39947032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Герметичность </w:t>
            </w:r>
          </w:p>
          <w:p w14:paraId="0EA0FD5E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фильтрующе-поглощающих</w:t>
            </w:r>
          </w:p>
          <w:p w14:paraId="07DCD630" w14:textId="51656220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коробок</w:t>
            </w:r>
          </w:p>
        </w:tc>
        <w:tc>
          <w:tcPr>
            <w:tcW w:w="2124" w:type="dxa"/>
            <w:shd w:val="clear" w:color="auto" w:fill="auto"/>
          </w:tcPr>
          <w:p w14:paraId="3E11AED4" w14:textId="0CD343BA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</w:t>
            </w:r>
            <w:r w:rsidR="009947E9">
              <w:rPr>
                <w:sz w:val="22"/>
                <w:szCs w:val="22"/>
              </w:rPr>
              <w:t>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5.1.7</w:t>
            </w:r>
          </w:p>
          <w:p w14:paraId="476CC81E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ab/>
            </w:r>
          </w:p>
        </w:tc>
        <w:tc>
          <w:tcPr>
            <w:tcW w:w="2153" w:type="dxa"/>
            <w:shd w:val="clear" w:color="auto" w:fill="auto"/>
          </w:tcPr>
          <w:p w14:paraId="3345FD38" w14:textId="5A5C6B96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23223–78</w:t>
            </w:r>
          </w:p>
          <w:p w14:paraId="1F100A6A" w14:textId="4D301070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9.10</w:t>
            </w:r>
          </w:p>
          <w:p w14:paraId="456C3968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</w:p>
        </w:tc>
      </w:tr>
      <w:tr w:rsidR="00172B55" w:rsidRPr="00AE0608" w14:paraId="1134CFA7" w14:textId="77777777" w:rsidTr="00EB47E2">
        <w:trPr>
          <w:trHeight w:val="277"/>
        </w:trPr>
        <w:tc>
          <w:tcPr>
            <w:tcW w:w="552" w:type="dxa"/>
            <w:shd w:val="clear" w:color="auto" w:fill="auto"/>
          </w:tcPr>
          <w:p w14:paraId="1D5F69A9" w14:textId="1B40A615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1.3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065275F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3A46371" w14:textId="77777777" w:rsidR="00172B55" w:rsidRPr="00D472A3" w:rsidRDefault="00172B55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0487D0AD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shd w:val="clear" w:color="auto" w:fill="auto"/>
          </w:tcPr>
          <w:p w14:paraId="695D429B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Сопротивление </w:t>
            </w:r>
          </w:p>
          <w:p w14:paraId="24B6B25E" w14:textId="654AE4EC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постоянному </w:t>
            </w:r>
            <w:r w:rsidRPr="00D472A3">
              <w:rPr>
                <w:sz w:val="22"/>
                <w:szCs w:val="22"/>
              </w:rPr>
              <w:t>потоку воздуха</w:t>
            </w:r>
          </w:p>
          <w:p w14:paraId="0FE576B3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фильтрующе-поглощающих</w:t>
            </w:r>
          </w:p>
          <w:p w14:paraId="45006B04" w14:textId="447180C2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коробок</w:t>
            </w:r>
          </w:p>
        </w:tc>
        <w:tc>
          <w:tcPr>
            <w:tcW w:w="2124" w:type="dxa"/>
            <w:shd w:val="clear" w:color="auto" w:fill="auto"/>
          </w:tcPr>
          <w:p w14:paraId="3C165630" w14:textId="2A69B963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12.4.041–2001 п.5.3 </w:t>
            </w:r>
          </w:p>
          <w:p w14:paraId="3FF55231" w14:textId="0805883D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</w:t>
            </w:r>
            <w:r w:rsidR="009947E9">
              <w:rPr>
                <w:sz w:val="22"/>
                <w:szCs w:val="22"/>
              </w:rPr>
              <w:t>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5.1.5</w:t>
            </w:r>
          </w:p>
          <w:p w14:paraId="415F0B13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ab/>
            </w:r>
          </w:p>
        </w:tc>
        <w:tc>
          <w:tcPr>
            <w:tcW w:w="2153" w:type="dxa"/>
            <w:shd w:val="clear" w:color="auto" w:fill="auto"/>
          </w:tcPr>
          <w:p w14:paraId="7638B99B" w14:textId="15CE984F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10188–74</w:t>
            </w:r>
          </w:p>
          <w:p w14:paraId="79356A1D" w14:textId="62778B76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9.6</w:t>
            </w:r>
          </w:p>
        </w:tc>
      </w:tr>
      <w:tr w:rsidR="00172B55" w:rsidRPr="00AE0608" w14:paraId="272E4C2E" w14:textId="77777777" w:rsidTr="00EB47E2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320EE98C" w14:textId="1A30339F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1.4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1227C53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8352D" w14:textId="77777777" w:rsidR="00172B55" w:rsidRPr="00D472A3" w:rsidRDefault="00172B55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0CECBB98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14:paraId="70E576B1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Коэффициент </w:t>
            </w:r>
          </w:p>
          <w:p w14:paraId="372B2731" w14:textId="13539CEC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проницаемости коробок по</w:t>
            </w:r>
            <w:r>
              <w:rPr>
                <w:sz w:val="22"/>
                <w:szCs w:val="22"/>
              </w:rPr>
              <w:t xml:space="preserve"> </w:t>
            </w:r>
            <w:r w:rsidRPr="00D472A3">
              <w:rPr>
                <w:sz w:val="22"/>
                <w:szCs w:val="22"/>
              </w:rPr>
              <w:t>масляному туману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14:paraId="0D8B62A3" w14:textId="7FDE1E54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12.4.041–2001 </w:t>
            </w:r>
          </w:p>
          <w:p w14:paraId="3753C6E8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 5.3</w:t>
            </w:r>
          </w:p>
          <w:p w14:paraId="240274E5" w14:textId="050F14B5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12.4.122–</w:t>
            </w:r>
            <w:r w:rsidR="009947E9">
              <w:rPr>
                <w:sz w:val="22"/>
                <w:szCs w:val="22"/>
              </w:rPr>
              <w:t>2020</w:t>
            </w:r>
          </w:p>
          <w:p w14:paraId="1A243A1C" w14:textId="69C2C833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5.1.4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7AD61158" w14:textId="70FED1D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12.4.156–75 </w:t>
            </w:r>
          </w:p>
          <w:p w14:paraId="0164609F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 5.5, 5.6</w:t>
            </w:r>
          </w:p>
          <w:p w14:paraId="02DB6CC9" w14:textId="67D734DD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12.4.122–</w:t>
            </w:r>
            <w:r>
              <w:rPr>
                <w:sz w:val="22"/>
                <w:szCs w:val="22"/>
              </w:rPr>
              <w:t>2020</w:t>
            </w:r>
          </w:p>
          <w:p w14:paraId="36E91744" w14:textId="1F60594B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9.9</w:t>
            </w:r>
          </w:p>
        </w:tc>
      </w:tr>
      <w:tr w:rsidR="00172B55" w:rsidRPr="00AE0608" w14:paraId="390DF248" w14:textId="77777777" w:rsidTr="00172B55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</w:tcPr>
          <w:p w14:paraId="362D3BFB" w14:textId="463912E2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1.5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062D9AA" w14:textId="69FA8069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4FB30" w14:textId="77777777" w:rsidR="00172B55" w:rsidRPr="00D472A3" w:rsidRDefault="00172B55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506555A0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11.116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4BDB9AE2" w14:textId="3EA607F4" w:rsidR="00172B55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Внешний вид (визуальный осмотр) </w:t>
            </w:r>
          </w:p>
          <w:p w14:paraId="42D19C01" w14:textId="0374FF80" w:rsidR="000554C5" w:rsidRPr="00D472A3" w:rsidRDefault="00172B55" w:rsidP="00EA5C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лицевой части противогазов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7E5AAC46" w14:textId="3B7499F8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5.1.14</w:t>
            </w:r>
          </w:p>
          <w:p w14:paraId="778FF86E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ab/>
            </w: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auto"/>
          </w:tcPr>
          <w:p w14:paraId="693A8FAA" w14:textId="3D0D8D46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</w:p>
          <w:p w14:paraId="06A668C5" w14:textId="764B3ACF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9.17</w:t>
            </w:r>
          </w:p>
        </w:tc>
      </w:tr>
      <w:tr w:rsidR="0070274B" w:rsidRPr="00AE0608" w14:paraId="733D6D63" w14:textId="77777777" w:rsidTr="00172B55">
        <w:trPr>
          <w:trHeight w:val="277"/>
        </w:trPr>
        <w:tc>
          <w:tcPr>
            <w:tcW w:w="552" w:type="dxa"/>
            <w:shd w:val="clear" w:color="auto" w:fill="auto"/>
          </w:tcPr>
          <w:p w14:paraId="67148E25" w14:textId="169643D1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lastRenderedPageBreak/>
              <w:t>1.6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A9E010D" w14:textId="0B868AA9" w:rsidR="0070274B" w:rsidRPr="00D472A3" w:rsidRDefault="0070274B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Противогазы фильтрующие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A9B20DF" w14:textId="77777777" w:rsidR="0070274B" w:rsidRPr="00D472A3" w:rsidRDefault="0070274B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6C48D9FC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shd w:val="clear" w:color="auto" w:fill="auto"/>
          </w:tcPr>
          <w:p w14:paraId="36C933F8" w14:textId="028BFA34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Условная жесткость </w:t>
            </w:r>
          </w:p>
          <w:p w14:paraId="5FDB7653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лицевой части </w:t>
            </w:r>
          </w:p>
          <w:p w14:paraId="01574811" w14:textId="6D872CCA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противогазов</w:t>
            </w:r>
          </w:p>
        </w:tc>
        <w:tc>
          <w:tcPr>
            <w:tcW w:w="2124" w:type="dxa"/>
            <w:shd w:val="clear" w:color="auto" w:fill="auto"/>
          </w:tcPr>
          <w:p w14:paraId="0C745599" w14:textId="762B96B2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5.1.5</w:t>
            </w:r>
          </w:p>
          <w:p w14:paraId="66048282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60F95D8" w14:textId="323F6006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  <w:r w:rsidRPr="00D472A3">
              <w:rPr>
                <w:sz w:val="22"/>
                <w:szCs w:val="22"/>
              </w:rPr>
              <w:t xml:space="preserve"> </w:t>
            </w:r>
          </w:p>
          <w:p w14:paraId="2EF4751C" w14:textId="68A323D4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9.8</w:t>
            </w:r>
          </w:p>
        </w:tc>
      </w:tr>
      <w:tr w:rsidR="0070274B" w:rsidRPr="00AE0608" w14:paraId="08B89076" w14:textId="77777777" w:rsidTr="00172B55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169A7457" w14:textId="1DB468FE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1.7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E6DED5F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81F18" w14:textId="77777777" w:rsidR="0070274B" w:rsidRPr="00D472A3" w:rsidRDefault="0070274B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760D9D6E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shd w:val="clear" w:color="auto" w:fill="auto"/>
          </w:tcPr>
          <w:p w14:paraId="035D6A45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Герметичность </w:t>
            </w:r>
          </w:p>
          <w:p w14:paraId="31C27C5C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лицевой части фильтрующих </w:t>
            </w:r>
          </w:p>
          <w:p w14:paraId="0D299E1B" w14:textId="75CE3704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противогазов</w:t>
            </w:r>
          </w:p>
        </w:tc>
        <w:tc>
          <w:tcPr>
            <w:tcW w:w="2124" w:type="dxa"/>
            <w:shd w:val="clear" w:color="auto" w:fill="auto"/>
          </w:tcPr>
          <w:p w14:paraId="10A32CA1" w14:textId="392434E3" w:rsidR="0070274B" w:rsidRPr="00D472A3" w:rsidRDefault="0070274B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п.5.1.4, 5.1.15.4</w:t>
            </w:r>
          </w:p>
          <w:p w14:paraId="5EF3E684" w14:textId="77777777" w:rsidR="0070274B" w:rsidRPr="00D472A3" w:rsidRDefault="0070274B" w:rsidP="00172B55">
            <w:pPr>
              <w:ind w:left="-85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DDF417A" w14:textId="63926D39" w:rsidR="0070274B" w:rsidRPr="00D472A3" w:rsidRDefault="0070274B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  <w:r w:rsidRPr="00D472A3">
              <w:rPr>
                <w:sz w:val="22"/>
                <w:szCs w:val="22"/>
              </w:rPr>
              <w:t xml:space="preserve"> </w:t>
            </w:r>
          </w:p>
          <w:p w14:paraId="08DFB1E7" w14:textId="57319179" w:rsidR="0070274B" w:rsidRPr="00D472A3" w:rsidRDefault="0070274B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9.7.1</w:t>
            </w:r>
          </w:p>
        </w:tc>
      </w:tr>
      <w:tr w:rsidR="0070274B" w:rsidRPr="00B20F86" w14:paraId="599A1F8A" w14:textId="77777777" w:rsidTr="00172B55">
        <w:trPr>
          <w:trHeight w:val="277"/>
        </w:trPr>
        <w:tc>
          <w:tcPr>
            <w:tcW w:w="552" w:type="dxa"/>
            <w:shd w:val="clear" w:color="auto" w:fill="auto"/>
          </w:tcPr>
          <w:p w14:paraId="45152059" w14:textId="1F225F8C" w:rsidR="0070274B" w:rsidRPr="00B00025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mallCaps/>
                <w:sz w:val="22"/>
                <w:szCs w:val="22"/>
              </w:rPr>
            </w:pPr>
            <w:r w:rsidRPr="00B00025">
              <w:rPr>
                <w:smallCaps/>
                <w:sz w:val="22"/>
                <w:szCs w:val="22"/>
              </w:rPr>
              <w:t>2.1</w:t>
            </w:r>
          </w:p>
          <w:p w14:paraId="6BC94476" w14:textId="582957AB" w:rsidR="0070274B" w:rsidRPr="00B00025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B00025"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2B6816F" w14:textId="77777777" w:rsidR="0070274B" w:rsidRPr="00D472A3" w:rsidRDefault="0070274B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Защитные </w:t>
            </w:r>
          </w:p>
          <w:p w14:paraId="0E906DFF" w14:textId="77777777" w:rsidR="0070274B" w:rsidRPr="00D472A3" w:rsidRDefault="0070274B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сооружения </w:t>
            </w:r>
          </w:p>
          <w:p w14:paraId="55D88DFA" w14:textId="77777777" w:rsidR="0070274B" w:rsidRPr="00D472A3" w:rsidRDefault="0070274B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гражданской </w:t>
            </w:r>
          </w:p>
          <w:p w14:paraId="23545FED" w14:textId="6FCB8E74" w:rsidR="0070274B" w:rsidRPr="00D472A3" w:rsidRDefault="0070274B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обороны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0C0B7" w14:textId="77777777" w:rsidR="0070274B" w:rsidRPr="00D472A3" w:rsidRDefault="0070274B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100.13/</w:t>
            </w:r>
          </w:p>
          <w:p w14:paraId="0D1E2079" w14:textId="77777777" w:rsidR="0070274B" w:rsidRPr="00D472A3" w:rsidRDefault="0070274B" w:rsidP="00172B55">
            <w:pPr>
              <w:ind w:left="-85"/>
              <w:rPr>
                <w:smallCaps/>
                <w:spacing w:val="-4"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23.000</w:t>
            </w:r>
          </w:p>
          <w:p w14:paraId="57D07C53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43E6918" w14:textId="77777777" w:rsidR="0070274B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Аэродинамические испытания вентиляционных систем</w:t>
            </w:r>
            <w:r>
              <w:rPr>
                <w:sz w:val="22"/>
                <w:szCs w:val="22"/>
              </w:rPr>
              <w:t>:</w:t>
            </w:r>
          </w:p>
          <w:p w14:paraId="56B32750" w14:textId="77777777" w:rsidR="0070274B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D3799">
              <w:rPr>
                <w:sz w:val="22"/>
                <w:szCs w:val="22"/>
              </w:rPr>
              <w:t>измерение скорости движения воздуха</w:t>
            </w:r>
            <w:r>
              <w:rPr>
                <w:sz w:val="22"/>
                <w:szCs w:val="22"/>
              </w:rPr>
              <w:t>;</w:t>
            </w:r>
            <w:r w:rsidRPr="006D3799">
              <w:rPr>
                <w:sz w:val="22"/>
                <w:szCs w:val="22"/>
              </w:rPr>
              <w:t xml:space="preserve"> </w:t>
            </w:r>
          </w:p>
          <w:p w14:paraId="1952C1F8" w14:textId="31F80520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D3799">
              <w:rPr>
                <w:sz w:val="22"/>
                <w:szCs w:val="22"/>
              </w:rPr>
              <w:t>определение объемного расхода воздуха</w:t>
            </w:r>
          </w:p>
        </w:tc>
        <w:tc>
          <w:tcPr>
            <w:tcW w:w="2124" w:type="dxa"/>
            <w:shd w:val="clear" w:color="auto" w:fill="auto"/>
          </w:tcPr>
          <w:p w14:paraId="16E81180" w14:textId="77777777" w:rsidR="0070274B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СН 2.02.08-2020</w:t>
            </w:r>
          </w:p>
          <w:p w14:paraId="3874789A" w14:textId="22CCE35E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5.6.3</w:t>
            </w:r>
          </w:p>
          <w:p w14:paraId="5FF41D23" w14:textId="7D613BD8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ab/>
            </w:r>
          </w:p>
        </w:tc>
        <w:tc>
          <w:tcPr>
            <w:tcW w:w="2153" w:type="dxa"/>
            <w:shd w:val="clear" w:color="auto" w:fill="auto"/>
          </w:tcPr>
          <w:p w14:paraId="330EA60D" w14:textId="2389F7C7" w:rsidR="0070274B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12.3.018–79</w:t>
            </w:r>
          </w:p>
          <w:p w14:paraId="54050E7F" w14:textId="61F3291C" w:rsidR="0070274B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6D3799">
              <w:rPr>
                <w:sz w:val="22"/>
                <w:szCs w:val="22"/>
              </w:rPr>
              <w:t xml:space="preserve">ТКП 334–2011 </w:t>
            </w:r>
          </w:p>
          <w:p w14:paraId="610A0CCE" w14:textId="279A8D34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  <w:r w:rsidRPr="006D3799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6D3799">
              <w:rPr>
                <w:sz w:val="22"/>
                <w:szCs w:val="22"/>
              </w:rPr>
              <w:t>4.4</w:t>
            </w:r>
          </w:p>
        </w:tc>
      </w:tr>
      <w:tr w:rsidR="0070274B" w:rsidRPr="00B20F86" w14:paraId="3955254D" w14:textId="77777777" w:rsidTr="00172B55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0F347F68" w14:textId="29F5FA28" w:rsidR="0070274B" w:rsidRPr="00B00025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mallCaps/>
                <w:sz w:val="22"/>
                <w:szCs w:val="22"/>
              </w:rPr>
            </w:pPr>
            <w:r w:rsidRPr="00B00025">
              <w:rPr>
                <w:smallCaps/>
                <w:sz w:val="22"/>
                <w:szCs w:val="22"/>
              </w:rPr>
              <w:t>2.2</w:t>
            </w:r>
          </w:p>
          <w:p w14:paraId="08B8CFC5" w14:textId="5686DF61" w:rsidR="0070274B" w:rsidRPr="00B00025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  <w:lang w:val="en-US"/>
              </w:rPr>
            </w:pPr>
            <w:r w:rsidRPr="00B00025"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35077BDA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73860" w14:textId="77777777" w:rsidR="0070274B" w:rsidRPr="00D472A3" w:rsidRDefault="0070274B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100.13/</w:t>
            </w:r>
          </w:p>
          <w:p w14:paraId="2AAAC771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shd w:val="clear" w:color="auto" w:fill="auto"/>
          </w:tcPr>
          <w:p w14:paraId="74B20A99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Герметичность защитного сооружения</w:t>
            </w:r>
          </w:p>
        </w:tc>
        <w:tc>
          <w:tcPr>
            <w:tcW w:w="2124" w:type="dxa"/>
            <w:shd w:val="clear" w:color="auto" w:fill="auto"/>
          </w:tcPr>
          <w:p w14:paraId="1821C9ED" w14:textId="77777777" w:rsidR="0070274B" w:rsidRDefault="0070274B" w:rsidP="00EA5C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ТКП 334–2011</w:t>
            </w:r>
          </w:p>
          <w:p w14:paraId="392CA5BA" w14:textId="6010B8C5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6.9</w:t>
            </w:r>
          </w:p>
        </w:tc>
        <w:tc>
          <w:tcPr>
            <w:tcW w:w="2153" w:type="dxa"/>
            <w:shd w:val="clear" w:color="auto" w:fill="auto"/>
          </w:tcPr>
          <w:p w14:paraId="00DEA9BD" w14:textId="6B8C9C06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ТКП 334–2011 </w:t>
            </w:r>
            <w:r>
              <w:rPr>
                <w:sz w:val="22"/>
                <w:szCs w:val="22"/>
              </w:rPr>
              <w:t>п. 6.9</w:t>
            </w:r>
          </w:p>
          <w:p w14:paraId="792270FA" w14:textId="3886D4B2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4</w:t>
            </w:r>
            <w:r w:rsidRPr="00D472A3">
              <w:rPr>
                <w:sz w:val="22"/>
                <w:szCs w:val="22"/>
              </w:rPr>
              <w:t>.6</w:t>
            </w:r>
          </w:p>
        </w:tc>
      </w:tr>
    </w:tbl>
    <w:p w14:paraId="1ADC7C9A" w14:textId="319A30CD" w:rsidR="009E74C3" w:rsidRPr="002809A1" w:rsidRDefault="009E74C3" w:rsidP="002809A1">
      <w:pPr>
        <w:pStyle w:val="af6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0554C5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0554C5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0554C5">
      <w:pPr>
        <w:ind w:left="-142"/>
        <w:rPr>
          <w:color w:val="000000"/>
          <w:sz w:val="28"/>
          <w:szCs w:val="28"/>
        </w:rPr>
      </w:pPr>
    </w:p>
    <w:p w14:paraId="73D9D598" w14:textId="77777777" w:rsidR="000554C5" w:rsidRDefault="000554C5" w:rsidP="000554C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06E40BCD" w14:textId="77777777" w:rsidR="000554C5" w:rsidRDefault="000554C5" w:rsidP="000554C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75A57A61" w14:textId="77777777" w:rsidR="000554C5" w:rsidRDefault="000554C5" w:rsidP="000554C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6854E34E" w14:textId="77777777" w:rsidR="000554C5" w:rsidRDefault="000554C5" w:rsidP="000554C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1BA12225" w14:textId="77777777" w:rsidR="000554C5" w:rsidRPr="005925A5" w:rsidRDefault="000554C5" w:rsidP="000554C5">
      <w:pPr>
        <w:pStyle w:val="af6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AE30" w14:textId="77777777" w:rsidR="00AB6E63" w:rsidRDefault="00AB6E63" w:rsidP="0011070C">
      <w:r>
        <w:separator/>
      </w:r>
    </w:p>
  </w:endnote>
  <w:endnote w:type="continuationSeparator" w:id="0">
    <w:p w14:paraId="12778990" w14:textId="77777777" w:rsidR="00AB6E63" w:rsidRDefault="00AB6E6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3C2787B" w:rsidR="002667A7" w:rsidRPr="00B453D4" w:rsidRDefault="00D92AE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BF19FFD" w:rsidR="005D5C7B" w:rsidRPr="007624CE" w:rsidRDefault="00D92AE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C436" w14:textId="77777777" w:rsidR="00AB6E63" w:rsidRDefault="00AB6E63" w:rsidP="0011070C">
      <w:r>
        <w:separator/>
      </w:r>
    </w:p>
  </w:footnote>
  <w:footnote w:type="continuationSeparator" w:id="0">
    <w:p w14:paraId="338EBEA6" w14:textId="77777777" w:rsidR="00AB6E63" w:rsidRDefault="00AB6E6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AC8ADB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76B4C">
            <w:rPr>
              <w:bCs/>
              <w:sz w:val="24"/>
              <w:szCs w:val="24"/>
            </w:rPr>
            <w:t>2.2663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54C5"/>
    <w:rsid w:val="000643A6"/>
    <w:rsid w:val="00067FEC"/>
    <w:rsid w:val="00090EA2"/>
    <w:rsid w:val="000D49BB"/>
    <w:rsid w:val="000E2802"/>
    <w:rsid w:val="00103927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B55"/>
    <w:rsid w:val="00180489"/>
    <w:rsid w:val="00187781"/>
    <w:rsid w:val="00194140"/>
    <w:rsid w:val="001956F7"/>
    <w:rsid w:val="001A4BEA"/>
    <w:rsid w:val="001A7854"/>
    <w:rsid w:val="001A7AD9"/>
    <w:rsid w:val="001B1006"/>
    <w:rsid w:val="001F51B1"/>
    <w:rsid w:val="001F7797"/>
    <w:rsid w:val="0020355B"/>
    <w:rsid w:val="00204777"/>
    <w:rsid w:val="002505FA"/>
    <w:rsid w:val="002667A7"/>
    <w:rsid w:val="002809A1"/>
    <w:rsid w:val="00285624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979AA"/>
    <w:rsid w:val="003A10A8"/>
    <w:rsid w:val="003A7C1A"/>
    <w:rsid w:val="003B6C24"/>
    <w:rsid w:val="003C130A"/>
    <w:rsid w:val="003D7438"/>
    <w:rsid w:val="003E26A2"/>
    <w:rsid w:val="003E6D8A"/>
    <w:rsid w:val="003F50C5"/>
    <w:rsid w:val="00401D49"/>
    <w:rsid w:val="00402F0F"/>
    <w:rsid w:val="00437E07"/>
    <w:rsid w:val="00444AC7"/>
    <w:rsid w:val="004A5E4C"/>
    <w:rsid w:val="004B627B"/>
    <w:rsid w:val="004C53CA"/>
    <w:rsid w:val="004E4DCC"/>
    <w:rsid w:val="004E5090"/>
    <w:rsid w:val="004E6BC8"/>
    <w:rsid w:val="004F5A1D"/>
    <w:rsid w:val="00507CCF"/>
    <w:rsid w:val="00552FE5"/>
    <w:rsid w:val="0056070B"/>
    <w:rsid w:val="00567B73"/>
    <w:rsid w:val="00592241"/>
    <w:rsid w:val="005D5C7B"/>
    <w:rsid w:val="005D776D"/>
    <w:rsid w:val="005E250C"/>
    <w:rsid w:val="005E3248"/>
    <w:rsid w:val="005E33F5"/>
    <w:rsid w:val="005E611E"/>
    <w:rsid w:val="005E7EB9"/>
    <w:rsid w:val="00645468"/>
    <w:rsid w:val="006762B3"/>
    <w:rsid w:val="00687075"/>
    <w:rsid w:val="006938AF"/>
    <w:rsid w:val="006A336B"/>
    <w:rsid w:val="006D3799"/>
    <w:rsid w:val="006D5481"/>
    <w:rsid w:val="006D5DCE"/>
    <w:rsid w:val="006F0EAC"/>
    <w:rsid w:val="00701135"/>
    <w:rsid w:val="0070130C"/>
    <w:rsid w:val="0070274B"/>
    <w:rsid w:val="0071754C"/>
    <w:rsid w:val="00731452"/>
    <w:rsid w:val="00734508"/>
    <w:rsid w:val="00741587"/>
    <w:rsid w:val="00741FBB"/>
    <w:rsid w:val="00750565"/>
    <w:rsid w:val="00752F49"/>
    <w:rsid w:val="007554C0"/>
    <w:rsid w:val="007624CE"/>
    <w:rsid w:val="00796C65"/>
    <w:rsid w:val="007B3671"/>
    <w:rsid w:val="007E15FE"/>
    <w:rsid w:val="007F5916"/>
    <w:rsid w:val="00805C5D"/>
    <w:rsid w:val="0085079B"/>
    <w:rsid w:val="00854957"/>
    <w:rsid w:val="00877224"/>
    <w:rsid w:val="00886D6D"/>
    <w:rsid w:val="008B5528"/>
    <w:rsid w:val="008E43A5"/>
    <w:rsid w:val="00916038"/>
    <w:rsid w:val="00920D7B"/>
    <w:rsid w:val="00921A06"/>
    <w:rsid w:val="00930177"/>
    <w:rsid w:val="009503C7"/>
    <w:rsid w:val="0095347E"/>
    <w:rsid w:val="00971373"/>
    <w:rsid w:val="009940B7"/>
    <w:rsid w:val="009947E9"/>
    <w:rsid w:val="009A3A10"/>
    <w:rsid w:val="009A3E9D"/>
    <w:rsid w:val="009D5A57"/>
    <w:rsid w:val="009E74C3"/>
    <w:rsid w:val="009F7389"/>
    <w:rsid w:val="00A0063E"/>
    <w:rsid w:val="00A16715"/>
    <w:rsid w:val="00A47C62"/>
    <w:rsid w:val="00A545B7"/>
    <w:rsid w:val="00A74DDA"/>
    <w:rsid w:val="00A755C7"/>
    <w:rsid w:val="00A76B4C"/>
    <w:rsid w:val="00AB1825"/>
    <w:rsid w:val="00AB6E63"/>
    <w:rsid w:val="00AC7DA0"/>
    <w:rsid w:val="00AD4B7A"/>
    <w:rsid w:val="00AE0608"/>
    <w:rsid w:val="00AE44C3"/>
    <w:rsid w:val="00B00025"/>
    <w:rsid w:val="00B073DC"/>
    <w:rsid w:val="00B16BF0"/>
    <w:rsid w:val="00B20359"/>
    <w:rsid w:val="00B43908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B0D5E"/>
    <w:rsid w:val="00CC094B"/>
    <w:rsid w:val="00CF4334"/>
    <w:rsid w:val="00D10C95"/>
    <w:rsid w:val="00D360A2"/>
    <w:rsid w:val="00D472A3"/>
    <w:rsid w:val="00D56371"/>
    <w:rsid w:val="00D876E6"/>
    <w:rsid w:val="00D92AE2"/>
    <w:rsid w:val="00DA5E7A"/>
    <w:rsid w:val="00DA6561"/>
    <w:rsid w:val="00DB1FAE"/>
    <w:rsid w:val="00DB7FF2"/>
    <w:rsid w:val="00DD4EA5"/>
    <w:rsid w:val="00DE6F93"/>
    <w:rsid w:val="00DF7C3F"/>
    <w:rsid w:val="00DF7CB9"/>
    <w:rsid w:val="00DF7DAB"/>
    <w:rsid w:val="00E13A20"/>
    <w:rsid w:val="00E5357F"/>
    <w:rsid w:val="00E750F5"/>
    <w:rsid w:val="00E909C3"/>
    <w:rsid w:val="00E95EA8"/>
    <w:rsid w:val="00EA5CE4"/>
    <w:rsid w:val="00EB579B"/>
    <w:rsid w:val="00EB5E04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87781"/>
    <w:rsid w:val="001D6874"/>
    <w:rsid w:val="001F086A"/>
    <w:rsid w:val="002501E5"/>
    <w:rsid w:val="002751FF"/>
    <w:rsid w:val="0035484D"/>
    <w:rsid w:val="003975B6"/>
    <w:rsid w:val="003B21DC"/>
    <w:rsid w:val="003C7A94"/>
    <w:rsid w:val="00402F0F"/>
    <w:rsid w:val="00407F53"/>
    <w:rsid w:val="00495C3B"/>
    <w:rsid w:val="004A3A30"/>
    <w:rsid w:val="005029EC"/>
    <w:rsid w:val="00516AF1"/>
    <w:rsid w:val="00562D7C"/>
    <w:rsid w:val="00567B73"/>
    <w:rsid w:val="00580F98"/>
    <w:rsid w:val="005C3A33"/>
    <w:rsid w:val="005C4097"/>
    <w:rsid w:val="00607457"/>
    <w:rsid w:val="0068391E"/>
    <w:rsid w:val="00684F82"/>
    <w:rsid w:val="00741587"/>
    <w:rsid w:val="0080735D"/>
    <w:rsid w:val="00854957"/>
    <w:rsid w:val="00930177"/>
    <w:rsid w:val="009C2270"/>
    <w:rsid w:val="00A13F21"/>
    <w:rsid w:val="00A661C2"/>
    <w:rsid w:val="00A8053F"/>
    <w:rsid w:val="00AE44C3"/>
    <w:rsid w:val="00B00858"/>
    <w:rsid w:val="00B11269"/>
    <w:rsid w:val="00B372B2"/>
    <w:rsid w:val="00B612C8"/>
    <w:rsid w:val="00B63D03"/>
    <w:rsid w:val="00B83F11"/>
    <w:rsid w:val="00B87B9C"/>
    <w:rsid w:val="00BF3758"/>
    <w:rsid w:val="00C8094E"/>
    <w:rsid w:val="00CB7B81"/>
    <w:rsid w:val="00CC03D9"/>
    <w:rsid w:val="00CC7A3D"/>
    <w:rsid w:val="00D53B49"/>
    <w:rsid w:val="00DB7154"/>
    <w:rsid w:val="00DF7C3F"/>
    <w:rsid w:val="00EB4B12"/>
    <w:rsid w:val="00EF7515"/>
    <w:rsid w:val="00F04DC2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10</cp:revision>
  <cp:lastPrinted>2025-06-02T12:45:00Z</cp:lastPrinted>
  <dcterms:created xsi:type="dcterms:W3CDTF">2025-05-30T13:54:00Z</dcterms:created>
  <dcterms:modified xsi:type="dcterms:W3CDTF">2025-06-02T12:45:00Z</dcterms:modified>
</cp:coreProperties>
</file>