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B0BF91" w14:textId="77777777" w:rsidTr="00F018EB">
        <w:tc>
          <w:tcPr>
            <w:tcW w:w="5848" w:type="dxa"/>
            <w:vMerge w:val="restart"/>
          </w:tcPr>
          <w:p w14:paraId="68F2A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88B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0F1D2CE" w14:textId="77777777" w:rsidTr="00F018EB">
        <w:tc>
          <w:tcPr>
            <w:tcW w:w="5848" w:type="dxa"/>
            <w:vMerge/>
          </w:tcPr>
          <w:p w14:paraId="32B20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FAF7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28851B" w14:textId="77777777" w:rsidTr="00F018EB">
        <w:tc>
          <w:tcPr>
            <w:tcW w:w="5848" w:type="dxa"/>
            <w:vMerge/>
          </w:tcPr>
          <w:p w14:paraId="7830FF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67E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1.0332</w:t>
            </w:r>
          </w:p>
        </w:tc>
      </w:tr>
      <w:tr w:rsidR="00A7420A" w:rsidRPr="00957547" w14:paraId="52B4900F" w14:textId="77777777" w:rsidTr="00F018EB">
        <w:tc>
          <w:tcPr>
            <w:tcW w:w="5848" w:type="dxa"/>
            <w:vMerge/>
          </w:tcPr>
          <w:p w14:paraId="2B8726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F8B0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01.06.1998 </w:t>
            </w:r>
          </w:p>
        </w:tc>
      </w:tr>
      <w:tr w:rsidR="00A7420A" w:rsidRPr="00131F6F" w14:paraId="78C11DEA" w14:textId="77777777" w:rsidTr="00F018EB">
        <w:tc>
          <w:tcPr>
            <w:tcW w:w="5848" w:type="dxa"/>
            <w:vMerge/>
          </w:tcPr>
          <w:p w14:paraId="740782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24E2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02D564" w14:textId="008B2C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267E3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0B32FA" w14:textId="77777777" w:rsidTr="00F018EB">
        <w:tc>
          <w:tcPr>
            <w:tcW w:w="5848" w:type="dxa"/>
            <w:vMerge/>
          </w:tcPr>
          <w:p w14:paraId="23A58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A7378F" w14:textId="3E0761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267E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AAF8C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2B3EC3" w14:textId="77777777" w:rsidTr="00F018EB">
        <w:tc>
          <w:tcPr>
            <w:tcW w:w="9751" w:type="dxa"/>
          </w:tcPr>
          <w:p w14:paraId="2BA7D88C" w14:textId="41406F8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267E3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74A58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1398C1" w14:textId="77777777" w:rsidR="00A7420A" w:rsidRPr="001267E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D7FCC1" w14:textId="26E6C485" w:rsidR="00A7420A" w:rsidRPr="001267E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67E3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1267E3">
              <w:rPr>
                <w:bCs/>
                <w:sz w:val="28"/>
                <w:szCs w:val="28"/>
                <w:lang w:val="ru-RU"/>
              </w:rPr>
              <w:t>ого</w:t>
            </w:r>
            <w:r w:rsidRPr="001267E3">
              <w:rPr>
                <w:bCs/>
                <w:sz w:val="28"/>
                <w:szCs w:val="28"/>
                <w:lang w:val="ru-RU"/>
              </w:rPr>
              <w:t xml:space="preserve"> и испытательн</w:t>
            </w:r>
            <w:r w:rsidR="001267E3">
              <w:rPr>
                <w:bCs/>
                <w:sz w:val="28"/>
                <w:szCs w:val="28"/>
                <w:lang w:val="ru-RU"/>
              </w:rPr>
              <w:t>ого</w:t>
            </w:r>
            <w:r w:rsidRPr="001267E3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267E3">
              <w:rPr>
                <w:bCs/>
                <w:sz w:val="28"/>
                <w:szCs w:val="28"/>
                <w:lang w:val="ru-RU"/>
              </w:rPr>
              <w:t>а</w:t>
            </w:r>
            <w:r w:rsidRPr="001267E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267E3">
              <w:rPr>
                <w:bCs/>
                <w:sz w:val="28"/>
                <w:szCs w:val="28"/>
                <w:lang w:val="ru-RU"/>
              </w:rPr>
              <w:t>–</w:t>
            </w:r>
            <w:r w:rsidRPr="001267E3">
              <w:rPr>
                <w:bCs/>
                <w:sz w:val="28"/>
                <w:szCs w:val="28"/>
                <w:lang w:val="ru-RU"/>
              </w:rPr>
              <w:t xml:space="preserve"> отраслев</w:t>
            </w:r>
            <w:r w:rsidR="001267E3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Pr="001267E3">
              <w:rPr>
                <w:bCs/>
                <w:sz w:val="28"/>
                <w:szCs w:val="28"/>
                <w:lang w:val="ru-RU"/>
              </w:rPr>
              <w:t>лаборатори</w:t>
            </w:r>
            <w:r w:rsidR="001267E3">
              <w:rPr>
                <w:bCs/>
                <w:sz w:val="28"/>
                <w:szCs w:val="28"/>
                <w:lang w:val="ru-RU"/>
              </w:rPr>
              <w:t>и</w:t>
            </w:r>
            <w:r w:rsidRPr="001267E3">
              <w:rPr>
                <w:bCs/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46084D62" w14:textId="16CAE86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1267E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Открыто</w:t>
            </w:r>
            <w:r w:rsidR="001267E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акционерно</w:t>
            </w:r>
            <w:r w:rsidR="001267E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обществ</w:t>
            </w:r>
            <w:r w:rsidR="001267E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"Гипросвязь"</w:t>
            </w:r>
          </w:p>
          <w:p w14:paraId="1922CE20" w14:textId="77777777" w:rsidR="00A7420A" w:rsidRPr="001267E3" w:rsidRDefault="00A7420A" w:rsidP="001267E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CE56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A4511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B912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0B7F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52CFE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1D6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F65F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7C1B8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CD37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D5B2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2C37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C62B2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70B4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CF9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08E5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4D55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D0731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70116" w14:paraId="6DA7F85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DC84B7" w14:textId="77777777" w:rsidR="00A7420A" w:rsidRPr="00582A8F" w:rsidRDefault="001267E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DC1E68" w14:textId="77777777" w:rsidR="00770116" w:rsidRDefault="001267E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876DA2" w14:textId="77777777" w:rsidR="00770116" w:rsidRDefault="001267E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85CD06" w14:textId="77777777" w:rsidR="00770116" w:rsidRDefault="001267E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172B9C" w14:textId="77777777" w:rsidR="00770116" w:rsidRDefault="001267E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F0BDA3" w14:textId="77777777" w:rsidR="00770116" w:rsidRDefault="001267E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70116" w14:paraId="1BE447CF" w14:textId="77777777">
        <w:tc>
          <w:tcPr>
            <w:tcW w:w="4880" w:type="pct"/>
            <w:gridSpan w:val="6"/>
          </w:tcPr>
          <w:p w14:paraId="5FF02C67" w14:textId="77777777" w:rsidR="00770116" w:rsidRDefault="001267E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</w:t>
            </w:r>
            <w:r>
              <w:rPr>
                <w:b/>
                <w:sz w:val="22"/>
              </w:rPr>
              <w:br/>
              <w:t>( научно-исследовательский и испытательный центр)</w:t>
            </w:r>
          </w:p>
        </w:tc>
      </w:tr>
      <w:tr w:rsidR="00770116" w14:paraId="5EC8B7FA" w14:textId="77777777">
        <w:tc>
          <w:tcPr>
            <w:tcW w:w="4880" w:type="pct"/>
            <w:gridSpan w:val="6"/>
          </w:tcPr>
          <w:p w14:paraId="1FA38241" w14:textId="77777777" w:rsidR="00770116" w:rsidRDefault="001267E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0116" w14:paraId="363A7E11" w14:textId="77777777">
        <w:trPr>
          <w:trHeight w:val="230"/>
        </w:trPr>
        <w:tc>
          <w:tcPr>
            <w:tcW w:w="405" w:type="pct"/>
            <w:vMerge w:val="restart"/>
          </w:tcPr>
          <w:p w14:paraId="5546CCC8" w14:textId="77777777" w:rsidR="00770116" w:rsidRDefault="001267E3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 w:val="restart"/>
          </w:tcPr>
          <w:p w14:paraId="182B022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(ОИТ)</w:t>
            </w:r>
          </w:p>
        </w:tc>
        <w:tc>
          <w:tcPr>
            <w:tcW w:w="705" w:type="pct"/>
            <w:vMerge w:val="restart"/>
          </w:tcPr>
          <w:p w14:paraId="44FD6DE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26.40/24.000, 26.30/24.000, 26.20/24.000, 26.80/24.000</w:t>
            </w:r>
          </w:p>
        </w:tc>
        <w:tc>
          <w:tcPr>
            <w:tcW w:w="945" w:type="pct"/>
            <w:vMerge w:val="restart"/>
          </w:tcPr>
          <w:p w14:paraId="496EF0F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401E313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  <w:tc>
          <w:tcPr>
            <w:tcW w:w="1060" w:type="pct"/>
            <w:vMerge w:val="restart"/>
          </w:tcPr>
          <w:p w14:paraId="6152880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</w:tr>
      <w:tr w:rsidR="00770116" w14:paraId="4E8E91B9" w14:textId="77777777">
        <w:trPr>
          <w:trHeight w:val="230"/>
        </w:trPr>
        <w:tc>
          <w:tcPr>
            <w:tcW w:w="405" w:type="pct"/>
            <w:vMerge w:val="restart"/>
          </w:tcPr>
          <w:p w14:paraId="7D032B1D" w14:textId="77777777" w:rsidR="00770116" w:rsidRDefault="001267E3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 w:val="restart"/>
          </w:tcPr>
          <w:p w14:paraId="7D99E8A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(ОИТ )</w:t>
            </w:r>
          </w:p>
        </w:tc>
        <w:tc>
          <w:tcPr>
            <w:tcW w:w="705" w:type="pct"/>
            <w:vMerge w:val="restart"/>
          </w:tcPr>
          <w:p w14:paraId="1480197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45" w:type="pct"/>
            <w:vMerge w:val="restart"/>
          </w:tcPr>
          <w:p w14:paraId="115E351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6626752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</w:t>
            </w:r>
          </w:p>
        </w:tc>
        <w:tc>
          <w:tcPr>
            <w:tcW w:w="1060" w:type="pct"/>
            <w:vMerge w:val="restart"/>
          </w:tcPr>
          <w:p w14:paraId="6C6A8C2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24-2013</w:t>
            </w:r>
          </w:p>
        </w:tc>
      </w:tr>
      <w:tr w:rsidR="00770116" w14:paraId="305E197B" w14:textId="77777777">
        <w:trPr>
          <w:trHeight w:val="230"/>
        </w:trPr>
        <w:tc>
          <w:tcPr>
            <w:tcW w:w="405" w:type="pct"/>
            <w:vMerge w:val="restart"/>
          </w:tcPr>
          <w:p w14:paraId="4E7947D7" w14:textId="77777777" w:rsidR="00770116" w:rsidRDefault="001267E3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 w:val="restart"/>
          </w:tcPr>
          <w:p w14:paraId="1DC5D09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705" w:type="pct"/>
            <w:vMerge w:val="restart"/>
          </w:tcPr>
          <w:p w14:paraId="48DFB6E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497970E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945" w:type="pct"/>
            <w:vMerge w:val="restart"/>
          </w:tcPr>
          <w:p w14:paraId="52EDEAD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1060" w:type="pct"/>
            <w:vMerge w:val="restart"/>
          </w:tcPr>
          <w:p w14:paraId="0C583E6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</w:tr>
      <w:tr w:rsidR="00770116" w14:paraId="741FD45E" w14:textId="77777777">
        <w:trPr>
          <w:trHeight w:val="230"/>
        </w:trPr>
        <w:tc>
          <w:tcPr>
            <w:tcW w:w="405" w:type="pct"/>
            <w:vMerge w:val="restart"/>
          </w:tcPr>
          <w:p w14:paraId="25046265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10*</w:t>
            </w:r>
          </w:p>
        </w:tc>
        <w:tc>
          <w:tcPr>
            <w:tcW w:w="820" w:type="pct"/>
            <w:vMerge w:val="restart"/>
          </w:tcPr>
          <w:p w14:paraId="343F86F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радиосвязи..</w:t>
            </w:r>
          </w:p>
        </w:tc>
        <w:tc>
          <w:tcPr>
            <w:tcW w:w="705" w:type="pct"/>
            <w:vMerge w:val="restart"/>
          </w:tcPr>
          <w:p w14:paraId="0428CBF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C261C6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D1C421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32134.1-2013 (EN 301 489-1:2008);</w:t>
            </w:r>
            <w:r>
              <w:rPr>
                <w:sz w:val="22"/>
              </w:rPr>
              <w:br/>
              <w:t>СТБ 2317-2013 (ETSI EN 301 489-1:2011)</w:t>
            </w:r>
          </w:p>
        </w:tc>
        <w:tc>
          <w:tcPr>
            <w:tcW w:w="1060" w:type="pct"/>
            <w:vMerge w:val="restart"/>
          </w:tcPr>
          <w:p w14:paraId="501FEEF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СТБ 2317-2013 (ETSI EN 301 489-1:2011)</w:t>
            </w:r>
          </w:p>
        </w:tc>
      </w:tr>
      <w:tr w:rsidR="00770116" w14:paraId="733AE9FE" w14:textId="77777777">
        <w:trPr>
          <w:trHeight w:val="230"/>
        </w:trPr>
        <w:tc>
          <w:tcPr>
            <w:tcW w:w="405" w:type="pct"/>
            <w:vMerge w:val="restart"/>
          </w:tcPr>
          <w:p w14:paraId="04231B67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1DEFEA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3. Частные требования к устройствам малого радиуса действия, работающим на частотах от 9 кГц до 40 ГГц</w:t>
            </w:r>
          </w:p>
        </w:tc>
        <w:tc>
          <w:tcPr>
            <w:tcW w:w="705" w:type="pct"/>
            <w:vMerge w:val="restart"/>
          </w:tcPr>
          <w:p w14:paraId="72DB59E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6413DC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8EF1F9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389CD24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770116" w14:paraId="34527928" w14:textId="77777777">
        <w:trPr>
          <w:trHeight w:val="230"/>
        </w:trPr>
        <w:tc>
          <w:tcPr>
            <w:tcW w:w="405" w:type="pct"/>
            <w:vMerge w:val="restart"/>
          </w:tcPr>
          <w:p w14:paraId="362FA212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5C695C7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4. Частные требования к радиооборудованию станций фиксированной службы и вспомогательному оборудованию</w:t>
            </w:r>
          </w:p>
        </w:tc>
        <w:tc>
          <w:tcPr>
            <w:tcW w:w="705" w:type="pct"/>
            <w:vMerge w:val="restart"/>
          </w:tcPr>
          <w:p w14:paraId="510DF9F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03BF27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36D1A8B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1060" w:type="pct"/>
            <w:vMerge w:val="restart"/>
          </w:tcPr>
          <w:p w14:paraId="2442DE2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</w:tr>
      <w:tr w:rsidR="00770116" w14:paraId="125D0208" w14:textId="77777777">
        <w:trPr>
          <w:trHeight w:val="230"/>
        </w:trPr>
        <w:tc>
          <w:tcPr>
            <w:tcW w:w="405" w:type="pct"/>
            <w:vMerge w:val="restart"/>
          </w:tcPr>
          <w:p w14:paraId="5AFEC354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 w:val="restart"/>
          </w:tcPr>
          <w:p w14:paraId="7A98588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5. Частные требования к подвижным средствам наземной радиосвязи личного пользования и вспомогательному оборудованию</w:t>
            </w:r>
          </w:p>
        </w:tc>
        <w:tc>
          <w:tcPr>
            <w:tcW w:w="705" w:type="pct"/>
            <w:vMerge w:val="restart"/>
          </w:tcPr>
          <w:p w14:paraId="4188821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CF47B5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3A2D56A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52459.5-2009 (ЕН 301 489-5-2002)</w:t>
            </w:r>
          </w:p>
        </w:tc>
        <w:tc>
          <w:tcPr>
            <w:tcW w:w="1060" w:type="pct"/>
            <w:vMerge w:val="restart"/>
          </w:tcPr>
          <w:p w14:paraId="78633E6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</w:tr>
      <w:tr w:rsidR="00770116" w14:paraId="68E06770" w14:textId="77777777">
        <w:trPr>
          <w:trHeight w:val="230"/>
        </w:trPr>
        <w:tc>
          <w:tcPr>
            <w:tcW w:w="405" w:type="pct"/>
            <w:vMerge w:val="restart"/>
          </w:tcPr>
          <w:p w14:paraId="1523AAE0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 w:val="restart"/>
          </w:tcPr>
          <w:p w14:paraId="145F0F2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6. Частные требования к оборудованию цифровой усовершенствованной беспроводной связи (DECT)</w:t>
            </w:r>
          </w:p>
        </w:tc>
        <w:tc>
          <w:tcPr>
            <w:tcW w:w="705" w:type="pct"/>
            <w:vMerge w:val="restart"/>
          </w:tcPr>
          <w:p w14:paraId="1DD5BC84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BADC9E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52774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1060" w:type="pct"/>
            <w:vMerge w:val="restart"/>
          </w:tcPr>
          <w:p w14:paraId="15A7FEA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</w:tr>
      <w:tr w:rsidR="00770116" w14:paraId="5425FA28" w14:textId="77777777">
        <w:trPr>
          <w:trHeight w:val="230"/>
        </w:trPr>
        <w:tc>
          <w:tcPr>
            <w:tcW w:w="405" w:type="pct"/>
            <w:vMerge w:val="restart"/>
          </w:tcPr>
          <w:p w14:paraId="03ED24AF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 w:val="restart"/>
          </w:tcPr>
          <w:p w14:paraId="3BA4FDC1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Часть 7. Частные требования к подвижному и портативному радиооборудованию и </w:t>
            </w:r>
            <w:r>
              <w:rPr>
                <w:sz w:val="22"/>
              </w:rPr>
              <w:lastRenderedPageBreak/>
              <w:t>вспомогательному оборудованию систем цифровой сотовой связи (GSM и DCS)</w:t>
            </w:r>
          </w:p>
        </w:tc>
        <w:tc>
          <w:tcPr>
            <w:tcW w:w="705" w:type="pct"/>
            <w:vMerge w:val="restart"/>
          </w:tcPr>
          <w:p w14:paraId="43A7A716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11C1C5E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51D19FE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1060" w:type="pct"/>
            <w:vMerge w:val="restart"/>
          </w:tcPr>
          <w:p w14:paraId="71F1611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</w:tr>
      <w:tr w:rsidR="00770116" w14:paraId="7AB4DE9C" w14:textId="77777777">
        <w:trPr>
          <w:trHeight w:val="230"/>
        </w:trPr>
        <w:tc>
          <w:tcPr>
            <w:tcW w:w="405" w:type="pct"/>
            <w:vMerge w:val="restart"/>
          </w:tcPr>
          <w:p w14:paraId="4FFAABDE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 w:val="restart"/>
          </w:tcPr>
          <w:p w14:paraId="5EA04D9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9. Частные требования к беспроводным микрофонам, аналогичному радиооборудованию звуковых линий, беспроводной аудиоаппаратуре и располагаемым в ухе устройствам мониторинга</w:t>
            </w:r>
          </w:p>
        </w:tc>
        <w:tc>
          <w:tcPr>
            <w:tcW w:w="705" w:type="pct"/>
            <w:vMerge w:val="restart"/>
          </w:tcPr>
          <w:p w14:paraId="46CDBA4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D700B8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2E7672A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1060" w:type="pct"/>
            <w:vMerge w:val="restart"/>
          </w:tcPr>
          <w:p w14:paraId="1118AD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</w:tr>
      <w:tr w:rsidR="00770116" w14:paraId="38985AF2" w14:textId="77777777">
        <w:trPr>
          <w:trHeight w:val="230"/>
        </w:trPr>
        <w:tc>
          <w:tcPr>
            <w:tcW w:w="405" w:type="pct"/>
            <w:vMerge w:val="restart"/>
          </w:tcPr>
          <w:p w14:paraId="07CCFA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 w:val="restart"/>
          </w:tcPr>
          <w:p w14:paraId="5DB90620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17. Частные требования к оборудованию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705" w:type="pct"/>
            <w:vMerge w:val="restart"/>
          </w:tcPr>
          <w:p w14:paraId="1E2CE693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3B964CE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1011EA6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1A5B38A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</w:tr>
      <w:tr w:rsidR="00770116" w14:paraId="55E46866" w14:textId="77777777">
        <w:trPr>
          <w:trHeight w:val="230"/>
        </w:trPr>
        <w:tc>
          <w:tcPr>
            <w:tcW w:w="405" w:type="pct"/>
            <w:vMerge w:val="restart"/>
          </w:tcPr>
          <w:p w14:paraId="47E5C351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 w:val="restart"/>
          </w:tcPr>
          <w:p w14:paraId="5482C641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Часть 19. Частные требования к подвижным земным приемным станциям спутниковой службы, работающим в системе </w:t>
            </w:r>
            <w:r>
              <w:rPr>
                <w:sz w:val="22"/>
              </w:rPr>
              <w:lastRenderedPageBreak/>
              <w:t>передачи данных в диапазоне 1,5 ГГц</w:t>
            </w:r>
          </w:p>
        </w:tc>
        <w:tc>
          <w:tcPr>
            <w:tcW w:w="705" w:type="pct"/>
            <w:vMerge w:val="restart"/>
          </w:tcPr>
          <w:p w14:paraId="37FC7E8F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6C9010B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DDDEB0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1060" w:type="pct"/>
            <w:vMerge w:val="restart"/>
          </w:tcPr>
          <w:p w14:paraId="758DA44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</w:tr>
      <w:tr w:rsidR="00770116" w14:paraId="0E1392CF" w14:textId="77777777">
        <w:trPr>
          <w:trHeight w:val="230"/>
        </w:trPr>
        <w:tc>
          <w:tcPr>
            <w:tcW w:w="405" w:type="pct"/>
            <w:vMerge w:val="restart"/>
          </w:tcPr>
          <w:p w14:paraId="3685EFD7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 w:val="restart"/>
          </w:tcPr>
          <w:p w14:paraId="4B4EDC5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24. Специальные условия для подвижного и портативного радиооборудования (UE) IMT-2000 CDMA с прямым расширением спектра (UTRA и E-UTRA) и вспомогательного оборудования</w:t>
            </w:r>
          </w:p>
        </w:tc>
        <w:tc>
          <w:tcPr>
            <w:tcW w:w="705" w:type="pct"/>
            <w:vMerge w:val="restart"/>
          </w:tcPr>
          <w:p w14:paraId="2B67587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36B9677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01C2BD0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</w:t>
            </w:r>
          </w:p>
        </w:tc>
        <w:tc>
          <w:tcPr>
            <w:tcW w:w="1060" w:type="pct"/>
            <w:vMerge w:val="restart"/>
          </w:tcPr>
          <w:p w14:paraId="26D9D6D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</w:t>
            </w:r>
          </w:p>
        </w:tc>
      </w:tr>
      <w:tr w:rsidR="00770116" w14:paraId="31A7286D" w14:textId="77777777">
        <w:trPr>
          <w:trHeight w:val="230"/>
        </w:trPr>
        <w:tc>
          <w:tcPr>
            <w:tcW w:w="405" w:type="pct"/>
            <w:vMerge w:val="restart"/>
          </w:tcPr>
          <w:p w14:paraId="1FF3C91F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 w:val="restart"/>
          </w:tcPr>
          <w:p w14:paraId="66776D6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Часть 34. Дополнительные требования к внешним источникам питания (EPS) мобильных телефонов</w:t>
            </w:r>
          </w:p>
        </w:tc>
        <w:tc>
          <w:tcPr>
            <w:tcW w:w="705" w:type="pct"/>
            <w:vMerge w:val="restart"/>
          </w:tcPr>
          <w:p w14:paraId="0EACB24E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1241226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7D232A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1060" w:type="pct"/>
            <w:vMerge w:val="restart"/>
          </w:tcPr>
          <w:p w14:paraId="05EEB51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</w:tr>
      <w:tr w:rsidR="00770116" w14:paraId="4C6F3F88" w14:textId="77777777">
        <w:trPr>
          <w:trHeight w:val="230"/>
        </w:trPr>
        <w:tc>
          <w:tcPr>
            <w:tcW w:w="405" w:type="pct"/>
            <w:vMerge w:val="restart"/>
          </w:tcPr>
          <w:p w14:paraId="74C69FFB" w14:textId="77777777" w:rsidR="00770116" w:rsidRDefault="001267E3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820" w:type="pct"/>
            <w:vMerge w:val="restart"/>
          </w:tcPr>
          <w:p w14:paraId="02F45DD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705" w:type="pct"/>
            <w:vMerge w:val="restart"/>
          </w:tcPr>
          <w:p w14:paraId="73C0CC1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663213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3FD4F9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07E3E25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</w:tr>
      <w:tr w:rsidR="00770116" w14:paraId="7642EBEE" w14:textId="77777777">
        <w:trPr>
          <w:trHeight w:val="230"/>
        </w:trPr>
        <w:tc>
          <w:tcPr>
            <w:tcW w:w="405" w:type="pct"/>
            <w:vMerge w:val="restart"/>
          </w:tcPr>
          <w:p w14:paraId="62E51E05" w14:textId="77777777" w:rsidR="00770116" w:rsidRDefault="001267E3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820" w:type="pct"/>
            <w:vMerge w:val="restart"/>
          </w:tcPr>
          <w:p w14:paraId="0ABD88F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705" w:type="pct"/>
            <w:vMerge w:val="restart"/>
          </w:tcPr>
          <w:p w14:paraId="243B91A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45" w:type="pct"/>
            <w:vMerge w:val="restart"/>
          </w:tcPr>
          <w:p w14:paraId="1C501A3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80AD30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1060" w:type="pct"/>
            <w:vMerge w:val="restart"/>
          </w:tcPr>
          <w:p w14:paraId="624E709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</w:tr>
      <w:tr w:rsidR="00770116" w14:paraId="44181687" w14:textId="77777777">
        <w:trPr>
          <w:trHeight w:val="230"/>
        </w:trPr>
        <w:tc>
          <w:tcPr>
            <w:tcW w:w="405" w:type="pct"/>
            <w:vMerge w:val="restart"/>
          </w:tcPr>
          <w:p w14:paraId="006212CF" w14:textId="77777777" w:rsidR="00770116" w:rsidRDefault="001267E3">
            <w:pPr>
              <w:ind w:left="-84" w:right="-84"/>
            </w:pPr>
            <w:r>
              <w:rPr>
                <w:sz w:val="22"/>
              </w:rPr>
              <w:t>13*</w:t>
            </w:r>
          </w:p>
        </w:tc>
        <w:tc>
          <w:tcPr>
            <w:tcW w:w="820" w:type="pct"/>
            <w:vMerge w:val="restart"/>
          </w:tcPr>
          <w:p w14:paraId="4D7840BA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</w:t>
            </w:r>
            <w:r>
              <w:rPr>
                <w:sz w:val="22"/>
              </w:rPr>
              <w:lastRenderedPageBreak/>
              <w:t>низковольтным электрическим сетям общего назначения и электрическим сетям потребителей электрической энергии в полосе частот от 3 до 525 кГц..</w:t>
            </w:r>
          </w:p>
        </w:tc>
        <w:tc>
          <w:tcPr>
            <w:tcW w:w="705" w:type="pct"/>
            <w:vMerge w:val="restart"/>
          </w:tcPr>
          <w:p w14:paraId="1957FBE3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5F66ECE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0A9C72E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2EEFE45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770116" w14:paraId="5E7725C8" w14:textId="77777777">
        <w:tc>
          <w:tcPr>
            <w:tcW w:w="405" w:type="pct"/>
          </w:tcPr>
          <w:p w14:paraId="6B251DF8" w14:textId="77777777" w:rsidR="00770116" w:rsidRDefault="001267E3">
            <w:pPr>
              <w:ind w:left="-84" w:right="-84"/>
            </w:pPr>
            <w:r>
              <w:rPr>
                <w:sz w:val="22"/>
              </w:rPr>
              <w:t>15*</w:t>
            </w:r>
          </w:p>
        </w:tc>
        <w:tc>
          <w:tcPr>
            <w:tcW w:w="820" w:type="pct"/>
            <w:vMerge w:val="restart"/>
          </w:tcPr>
          <w:p w14:paraId="09FBA6A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1634724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</w:tcPr>
          <w:p w14:paraId="751147C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</w:tcPr>
          <w:p w14:paraId="32FAFD9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1060" w:type="pct"/>
          </w:tcPr>
          <w:p w14:paraId="61DFB6D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</w:tr>
      <w:tr w:rsidR="00770116" w14:paraId="51550AF5" w14:textId="77777777">
        <w:trPr>
          <w:trHeight w:val="230"/>
        </w:trPr>
        <w:tc>
          <w:tcPr>
            <w:tcW w:w="405" w:type="pct"/>
            <w:vMerge w:val="restart"/>
          </w:tcPr>
          <w:p w14:paraId="1BF16045" w14:textId="77777777" w:rsidR="00770116" w:rsidRDefault="001267E3">
            <w:pPr>
              <w:ind w:left="-84" w:right="-84"/>
            </w:pPr>
            <w:r>
              <w:rPr>
                <w:sz w:val="22"/>
              </w:rPr>
              <w:t>16*</w:t>
            </w:r>
          </w:p>
        </w:tc>
        <w:tc>
          <w:tcPr>
            <w:tcW w:w="820" w:type="pct"/>
            <w:vMerge/>
          </w:tcPr>
          <w:p w14:paraId="1606FF26" w14:textId="77777777" w:rsidR="00770116" w:rsidRDefault="00770116"/>
        </w:tc>
        <w:tc>
          <w:tcPr>
            <w:tcW w:w="705" w:type="pct"/>
            <w:vMerge/>
          </w:tcPr>
          <w:p w14:paraId="2577249B" w14:textId="77777777" w:rsidR="00770116" w:rsidRDefault="00770116"/>
        </w:tc>
        <w:tc>
          <w:tcPr>
            <w:tcW w:w="945" w:type="pct"/>
            <w:vMerge w:val="restart"/>
          </w:tcPr>
          <w:p w14:paraId="66C412F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0B17901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1060" w:type="pct"/>
            <w:vMerge w:val="restart"/>
          </w:tcPr>
          <w:p w14:paraId="21FF11A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EN 55103-2-2016</w:t>
            </w:r>
          </w:p>
        </w:tc>
      </w:tr>
      <w:tr w:rsidR="00770116" w14:paraId="669ECFD4" w14:textId="77777777">
        <w:trPr>
          <w:trHeight w:val="230"/>
        </w:trPr>
        <w:tc>
          <w:tcPr>
            <w:tcW w:w="405" w:type="pct"/>
            <w:vMerge w:val="restart"/>
          </w:tcPr>
          <w:p w14:paraId="46924A4C" w14:textId="77777777" w:rsidR="00770116" w:rsidRDefault="001267E3">
            <w:pPr>
              <w:ind w:left="-84" w:right="-84"/>
            </w:pPr>
            <w:r>
              <w:rPr>
                <w:sz w:val="22"/>
              </w:rPr>
              <w:t>23*</w:t>
            </w:r>
          </w:p>
        </w:tc>
        <w:tc>
          <w:tcPr>
            <w:tcW w:w="820" w:type="pct"/>
            <w:vMerge w:val="restart"/>
          </w:tcPr>
          <w:p w14:paraId="753911A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зонах.</w:t>
            </w:r>
          </w:p>
        </w:tc>
        <w:tc>
          <w:tcPr>
            <w:tcW w:w="705" w:type="pct"/>
            <w:vMerge w:val="restart"/>
          </w:tcPr>
          <w:p w14:paraId="2967683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45" w:type="pct"/>
            <w:vMerge w:val="restart"/>
          </w:tcPr>
          <w:p w14:paraId="7F17096E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Параметры помехоэмиссии </w:t>
            </w:r>
            <w:r>
              <w:rPr>
                <w:sz w:val="22"/>
              </w:rPr>
              <w:br/>
              <w:t xml:space="preserve"> Параметры помехоустойчивости (при следующих ограничениях: </w:t>
            </w:r>
            <w:r>
              <w:rPr>
                <w:sz w:val="22"/>
              </w:rPr>
              <w:br/>
              <w:t xml:space="preserve"> оборудование с габаритами не более 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31D1CB4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СТБ IEC 61000-6-4-2012 (раздел 7)</w:t>
            </w:r>
          </w:p>
        </w:tc>
        <w:tc>
          <w:tcPr>
            <w:tcW w:w="1060" w:type="pct"/>
            <w:vMerge w:val="restart"/>
          </w:tcPr>
          <w:p w14:paraId="5870489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СТБ IEC 61000-6-4-2012</w:t>
            </w:r>
          </w:p>
        </w:tc>
      </w:tr>
      <w:tr w:rsidR="00770116" w14:paraId="2C2B35F6" w14:textId="77777777">
        <w:trPr>
          <w:trHeight w:val="230"/>
        </w:trPr>
        <w:tc>
          <w:tcPr>
            <w:tcW w:w="405" w:type="pct"/>
            <w:vMerge w:val="restart"/>
          </w:tcPr>
          <w:p w14:paraId="7597F093" w14:textId="77777777" w:rsidR="00770116" w:rsidRDefault="001267E3">
            <w:pPr>
              <w:ind w:left="-84" w:right="-84"/>
            </w:pPr>
            <w:r>
              <w:rPr>
                <w:sz w:val="22"/>
              </w:rPr>
              <w:t>24*</w:t>
            </w:r>
          </w:p>
        </w:tc>
        <w:tc>
          <w:tcPr>
            <w:tcW w:w="820" w:type="pct"/>
            <w:vMerge w:val="restart"/>
          </w:tcPr>
          <w:p w14:paraId="60F51B3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705" w:type="pct"/>
            <w:vMerge w:val="restart"/>
          </w:tcPr>
          <w:p w14:paraId="362197F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1D0E00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052EACC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1060" w:type="pct"/>
            <w:vMerge w:val="restart"/>
          </w:tcPr>
          <w:p w14:paraId="6AA73864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</w:tr>
      <w:tr w:rsidR="00770116" w14:paraId="43987BF0" w14:textId="77777777">
        <w:trPr>
          <w:trHeight w:val="230"/>
        </w:trPr>
        <w:tc>
          <w:tcPr>
            <w:tcW w:w="405" w:type="pct"/>
            <w:vMerge w:val="restart"/>
          </w:tcPr>
          <w:p w14:paraId="10C1EBD9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25*</w:t>
            </w:r>
          </w:p>
        </w:tc>
        <w:tc>
          <w:tcPr>
            <w:tcW w:w="820" w:type="pct"/>
            <w:vMerge w:val="restart"/>
          </w:tcPr>
          <w:p w14:paraId="7A81904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05" w:type="pct"/>
            <w:vMerge w:val="restart"/>
          </w:tcPr>
          <w:p w14:paraId="57884F8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35FCB2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  <w:r>
              <w:rPr>
                <w:sz w:val="22"/>
              </w:rPr>
              <w:br/>
              <w:t xml:space="preserve"> (при следующих ограничениях: оборудование с габаритами не более 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2D0275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 (раздел 7);</w:t>
            </w:r>
            <w:r>
              <w:rPr>
                <w:sz w:val="22"/>
              </w:rPr>
              <w:br/>
              <w:t>ГОСТ IEC 61000-6-4-2016 (раздел 7);</w:t>
            </w:r>
            <w:r>
              <w:rPr>
                <w:sz w:val="22"/>
              </w:rPr>
              <w:br/>
              <w:t>СТБ IEC 61000-6-3-2012 (раздел 7)</w:t>
            </w:r>
          </w:p>
        </w:tc>
        <w:tc>
          <w:tcPr>
            <w:tcW w:w="1060" w:type="pct"/>
            <w:vMerge w:val="restart"/>
          </w:tcPr>
          <w:p w14:paraId="52528A8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61000-6-3-2012</w:t>
            </w:r>
          </w:p>
        </w:tc>
      </w:tr>
      <w:tr w:rsidR="00770116" w14:paraId="42AB18CD" w14:textId="77777777">
        <w:tc>
          <w:tcPr>
            <w:tcW w:w="405" w:type="pct"/>
          </w:tcPr>
          <w:p w14:paraId="4BD770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28*</w:t>
            </w:r>
          </w:p>
        </w:tc>
        <w:tc>
          <w:tcPr>
            <w:tcW w:w="820" w:type="pct"/>
            <w:vMerge w:val="restart"/>
          </w:tcPr>
          <w:p w14:paraId="2301791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705" w:type="pct"/>
            <w:vMerge w:val="restart"/>
          </w:tcPr>
          <w:p w14:paraId="0A90341E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</w:tcPr>
          <w:p w14:paraId="592C098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тока.</w:t>
            </w:r>
          </w:p>
        </w:tc>
        <w:tc>
          <w:tcPr>
            <w:tcW w:w="945" w:type="pct"/>
          </w:tcPr>
          <w:p w14:paraId="0977A8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СТБ МЭК 61000-3-2-2006 (разделы 5, 7)</w:t>
            </w:r>
          </w:p>
        </w:tc>
        <w:tc>
          <w:tcPr>
            <w:tcW w:w="1060" w:type="pct"/>
          </w:tcPr>
          <w:p w14:paraId="4E8E42F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СТБ МЭК 61000-3-2-2006</w:t>
            </w:r>
          </w:p>
        </w:tc>
      </w:tr>
      <w:tr w:rsidR="00770116" w14:paraId="02A9242A" w14:textId="77777777">
        <w:trPr>
          <w:trHeight w:val="230"/>
        </w:trPr>
        <w:tc>
          <w:tcPr>
            <w:tcW w:w="405" w:type="pct"/>
            <w:vMerge w:val="restart"/>
          </w:tcPr>
          <w:p w14:paraId="38E356F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29*</w:t>
            </w:r>
          </w:p>
        </w:tc>
        <w:tc>
          <w:tcPr>
            <w:tcW w:w="820" w:type="pct"/>
            <w:vMerge/>
          </w:tcPr>
          <w:p w14:paraId="048C7AE2" w14:textId="77777777" w:rsidR="00770116" w:rsidRDefault="00770116"/>
        </w:tc>
        <w:tc>
          <w:tcPr>
            <w:tcW w:w="705" w:type="pct"/>
            <w:vMerge/>
          </w:tcPr>
          <w:p w14:paraId="1C52DD36" w14:textId="77777777" w:rsidR="00770116" w:rsidRDefault="00770116"/>
        </w:tc>
        <w:tc>
          <w:tcPr>
            <w:tcW w:w="945" w:type="pct"/>
            <w:vMerge w:val="restart"/>
          </w:tcPr>
          <w:p w14:paraId="31FD216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изменений колебаний напряжения и фликера.</w:t>
            </w:r>
          </w:p>
        </w:tc>
        <w:tc>
          <w:tcPr>
            <w:tcW w:w="945" w:type="pct"/>
            <w:vMerge w:val="restart"/>
          </w:tcPr>
          <w:p w14:paraId="56F8575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6);</w:t>
            </w:r>
            <w:r>
              <w:rPr>
                <w:sz w:val="22"/>
              </w:rPr>
              <w:br/>
              <w:t>СТБ МЭК 61000-3-3-2005 (разделы 4, 6)</w:t>
            </w:r>
          </w:p>
        </w:tc>
        <w:tc>
          <w:tcPr>
            <w:tcW w:w="1060" w:type="pct"/>
            <w:vMerge w:val="restart"/>
          </w:tcPr>
          <w:p w14:paraId="103CAC4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61000-3-3-2015;</w:t>
            </w:r>
            <w:r>
              <w:rPr>
                <w:sz w:val="22"/>
              </w:rPr>
              <w:br/>
              <w:t>СТБ МЭК 61000-3-3-2005</w:t>
            </w:r>
          </w:p>
        </w:tc>
      </w:tr>
      <w:tr w:rsidR="00770116" w14:paraId="62597A21" w14:textId="77777777">
        <w:trPr>
          <w:trHeight w:val="230"/>
        </w:trPr>
        <w:tc>
          <w:tcPr>
            <w:tcW w:w="405" w:type="pct"/>
            <w:vMerge w:val="restart"/>
          </w:tcPr>
          <w:p w14:paraId="2DDD1DF9" w14:textId="77777777" w:rsidR="00770116" w:rsidRDefault="001267E3">
            <w:pPr>
              <w:ind w:left="-84" w:right="-84"/>
            </w:pPr>
            <w:r>
              <w:rPr>
                <w:sz w:val="22"/>
              </w:rPr>
              <w:t>32*</w:t>
            </w:r>
          </w:p>
        </w:tc>
        <w:tc>
          <w:tcPr>
            <w:tcW w:w="820" w:type="pct"/>
            <w:vMerge w:val="restart"/>
          </w:tcPr>
          <w:p w14:paraId="16D3B49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705" w:type="pct"/>
            <w:vMerge w:val="restart"/>
          </w:tcPr>
          <w:p w14:paraId="52C331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253EEFF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7A896BF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61547-2013 (раздел 5)</w:t>
            </w:r>
          </w:p>
        </w:tc>
        <w:tc>
          <w:tcPr>
            <w:tcW w:w="1060" w:type="pct"/>
            <w:vMerge w:val="restart"/>
          </w:tcPr>
          <w:p w14:paraId="04FFBF4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770116" w14:paraId="4EDD89E4" w14:textId="77777777">
        <w:trPr>
          <w:trHeight w:val="230"/>
        </w:trPr>
        <w:tc>
          <w:tcPr>
            <w:tcW w:w="405" w:type="pct"/>
            <w:vMerge w:val="restart"/>
          </w:tcPr>
          <w:p w14:paraId="1DAF2972" w14:textId="77777777" w:rsidR="00770116" w:rsidRDefault="001267E3">
            <w:pPr>
              <w:ind w:left="-84" w:right="-84"/>
            </w:pPr>
            <w:r>
              <w:rPr>
                <w:sz w:val="22"/>
              </w:rPr>
              <w:t>36*</w:t>
            </w:r>
          </w:p>
        </w:tc>
        <w:tc>
          <w:tcPr>
            <w:tcW w:w="820" w:type="pct"/>
            <w:vMerge w:val="restart"/>
          </w:tcPr>
          <w:p w14:paraId="63D5ABA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705" w:type="pct"/>
            <w:vMerge w:val="restart"/>
          </w:tcPr>
          <w:p w14:paraId="1726996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3ED7002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592E5AF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1060" w:type="pct"/>
            <w:vMerge w:val="restart"/>
          </w:tcPr>
          <w:p w14:paraId="6264C4C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</w:tr>
      <w:tr w:rsidR="00770116" w14:paraId="51D393B4" w14:textId="77777777">
        <w:trPr>
          <w:trHeight w:val="230"/>
        </w:trPr>
        <w:tc>
          <w:tcPr>
            <w:tcW w:w="405" w:type="pct"/>
            <w:vMerge w:val="restart"/>
          </w:tcPr>
          <w:p w14:paraId="23FFBEE1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37*</w:t>
            </w:r>
          </w:p>
        </w:tc>
        <w:tc>
          <w:tcPr>
            <w:tcW w:w="820" w:type="pct"/>
            <w:vMerge w:val="restart"/>
          </w:tcPr>
          <w:p w14:paraId="254A896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Электронные системы управления в помещениях и зданиях, выполняющие функции управления, контроля и передачи информации.</w:t>
            </w:r>
          </w:p>
        </w:tc>
        <w:tc>
          <w:tcPr>
            <w:tcW w:w="705" w:type="pct"/>
            <w:vMerge w:val="restart"/>
          </w:tcPr>
          <w:p w14:paraId="378692E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0BDA6B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6B29B2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1060" w:type="pct"/>
            <w:vMerge w:val="restart"/>
          </w:tcPr>
          <w:p w14:paraId="4CF799C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</w:tr>
      <w:tr w:rsidR="00770116" w14:paraId="267A8182" w14:textId="77777777">
        <w:trPr>
          <w:trHeight w:val="230"/>
        </w:trPr>
        <w:tc>
          <w:tcPr>
            <w:tcW w:w="405" w:type="pct"/>
            <w:vMerge w:val="restart"/>
          </w:tcPr>
          <w:p w14:paraId="3CD63882" w14:textId="77777777" w:rsidR="00770116" w:rsidRDefault="001267E3">
            <w:pPr>
              <w:ind w:left="-84" w:right="-84"/>
            </w:pPr>
            <w:r>
              <w:rPr>
                <w:sz w:val="22"/>
              </w:rPr>
              <w:t>41*</w:t>
            </w:r>
          </w:p>
        </w:tc>
        <w:tc>
          <w:tcPr>
            <w:tcW w:w="820" w:type="pct"/>
            <w:vMerge w:val="restart"/>
          </w:tcPr>
          <w:p w14:paraId="01429E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705" w:type="pct"/>
            <w:vMerge w:val="restart"/>
          </w:tcPr>
          <w:p w14:paraId="73B750B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AA0421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511447F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301 489-1 V1.9.2-2015 (разделы 4-7)</w:t>
            </w:r>
          </w:p>
        </w:tc>
        <w:tc>
          <w:tcPr>
            <w:tcW w:w="1060" w:type="pct"/>
            <w:vMerge w:val="restart"/>
          </w:tcPr>
          <w:p w14:paraId="121ABAB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</w:tr>
      <w:tr w:rsidR="00770116" w14:paraId="7A65EECB" w14:textId="77777777">
        <w:trPr>
          <w:trHeight w:val="230"/>
        </w:trPr>
        <w:tc>
          <w:tcPr>
            <w:tcW w:w="405" w:type="pct"/>
            <w:vMerge w:val="restart"/>
          </w:tcPr>
          <w:p w14:paraId="44C72F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45*</w:t>
            </w:r>
          </w:p>
        </w:tc>
        <w:tc>
          <w:tcPr>
            <w:tcW w:w="820" w:type="pct"/>
            <w:vMerge w:val="restart"/>
          </w:tcPr>
          <w:p w14:paraId="2873EC6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705" w:type="pct"/>
            <w:vMerge w:val="restart"/>
          </w:tcPr>
          <w:p w14:paraId="023FEF0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45" w:type="pct"/>
            <w:vMerge w:val="restart"/>
          </w:tcPr>
          <w:p w14:paraId="69C286D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66BB93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1060" w:type="pct"/>
            <w:vMerge w:val="restart"/>
          </w:tcPr>
          <w:p w14:paraId="451CBC0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</w:tr>
      <w:tr w:rsidR="00770116" w14:paraId="57A344CE" w14:textId="77777777">
        <w:trPr>
          <w:trHeight w:val="230"/>
        </w:trPr>
        <w:tc>
          <w:tcPr>
            <w:tcW w:w="405" w:type="pct"/>
            <w:vMerge w:val="restart"/>
          </w:tcPr>
          <w:p w14:paraId="3386DFED" w14:textId="77777777" w:rsidR="00770116" w:rsidRDefault="001267E3">
            <w:pPr>
              <w:ind w:left="-84" w:right="-84"/>
            </w:pPr>
            <w:r>
              <w:rPr>
                <w:sz w:val="22"/>
              </w:rPr>
              <w:t>46*</w:t>
            </w:r>
          </w:p>
        </w:tc>
        <w:tc>
          <w:tcPr>
            <w:tcW w:w="820" w:type="pct"/>
            <w:vMerge w:val="restart"/>
          </w:tcPr>
          <w:p w14:paraId="58495C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мультимедиа.</w:t>
            </w:r>
          </w:p>
        </w:tc>
        <w:tc>
          <w:tcPr>
            <w:tcW w:w="705" w:type="pct"/>
            <w:vMerge w:val="restart"/>
          </w:tcPr>
          <w:p w14:paraId="116C309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7E9207D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4344D41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1060" w:type="pct"/>
            <w:vMerge w:val="restart"/>
          </w:tcPr>
          <w:p w14:paraId="428A887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</w:tr>
      <w:tr w:rsidR="00770116" w14:paraId="167C9D01" w14:textId="77777777">
        <w:tc>
          <w:tcPr>
            <w:tcW w:w="405" w:type="pct"/>
          </w:tcPr>
          <w:p w14:paraId="2D93766B" w14:textId="77777777" w:rsidR="00770116" w:rsidRDefault="001267E3">
            <w:pPr>
              <w:ind w:left="-84" w:right="-84"/>
            </w:pPr>
            <w:r>
              <w:rPr>
                <w:sz w:val="22"/>
              </w:rPr>
              <w:t>47*</w:t>
            </w:r>
          </w:p>
        </w:tc>
        <w:tc>
          <w:tcPr>
            <w:tcW w:w="820" w:type="pct"/>
            <w:vMerge w:val="restart"/>
          </w:tcPr>
          <w:p w14:paraId="0D32A9B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приборы, электрические инструменты и аналогичные устройства.</w:t>
            </w:r>
          </w:p>
        </w:tc>
        <w:tc>
          <w:tcPr>
            <w:tcW w:w="705" w:type="pct"/>
            <w:vMerge w:val="restart"/>
          </w:tcPr>
          <w:p w14:paraId="6BA55F7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45" w:type="pct"/>
          </w:tcPr>
          <w:p w14:paraId="424D3D5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</w:tcPr>
          <w:p w14:paraId="2837010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</w:t>
            </w:r>
          </w:p>
        </w:tc>
        <w:tc>
          <w:tcPr>
            <w:tcW w:w="1060" w:type="pct"/>
          </w:tcPr>
          <w:p w14:paraId="613056B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14-1-2015</w:t>
            </w:r>
          </w:p>
        </w:tc>
      </w:tr>
      <w:tr w:rsidR="00770116" w14:paraId="648E19F7" w14:textId="77777777">
        <w:trPr>
          <w:trHeight w:val="230"/>
        </w:trPr>
        <w:tc>
          <w:tcPr>
            <w:tcW w:w="405" w:type="pct"/>
            <w:vMerge w:val="restart"/>
          </w:tcPr>
          <w:p w14:paraId="459FEB02" w14:textId="77777777" w:rsidR="00770116" w:rsidRDefault="001267E3">
            <w:pPr>
              <w:ind w:left="-84" w:right="-84"/>
            </w:pPr>
            <w:r>
              <w:rPr>
                <w:sz w:val="22"/>
              </w:rPr>
              <w:t>48*</w:t>
            </w:r>
          </w:p>
        </w:tc>
        <w:tc>
          <w:tcPr>
            <w:tcW w:w="820" w:type="pct"/>
            <w:vMerge/>
          </w:tcPr>
          <w:p w14:paraId="230775AF" w14:textId="77777777" w:rsidR="00770116" w:rsidRDefault="00770116"/>
        </w:tc>
        <w:tc>
          <w:tcPr>
            <w:tcW w:w="705" w:type="pct"/>
            <w:vMerge/>
          </w:tcPr>
          <w:p w14:paraId="703A78C3" w14:textId="77777777" w:rsidR="00770116" w:rsidRDefault="00770116"/>
        </w:tc>
        <w:tc>
          <w:tcPr>
            <w:tcW w:w="945" w:type="pct"/>
            <w:vMerge w:val="restart"/>
          </w:tcPr>
          <w:p w14:paraId="0E37C7E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0CFCB48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14-2-2016 (разделы 4,5, подразделы 7.2)</w:t>
            </w:r>
          </w:p>
        </w:tc>
        <w:tc>
          <w:tcPr>
            <w:tcW w:w="1060" w:type="pct"/>
            <w:vMerge w:val="restart"/>
          </w:tcPr>
          <w:p w14:paraId="55A636B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14-2-2016</w:t>
            </w:r>
          </w:p>
        </w:tc>
      </w:tr>
      <w:tr w:rsidR="00770116" w14:paraId="1DE0DB14" w14:textId="77777777">
        <w:trPr>
          <w:trHeight w:val="230"/>
        </w:trPr>
        <w:tc>
          <w:tcPr>
            <w:tcW w:w="405" w:type="pct"/>
            <w:vMerge w:val="restart"/>
          </w:tcPr>
          <w:p w14:paraId="3A8712DD" w14:textId="77777777" w:rsidR="00770116" w:rsidRDefault="001267E3">
            <w:pPr>
              <w:ind w:left="-84" w:right="-84"/>
            </w:pPr>
            <w:r>
              <w:rPr>
                <w:sz w:val="22"/>
              </w:rPr>
              <w:t>49*</w:t>
            </w:r>
          </w:p>
        </w:tc>
        <w:tc>
          <w:tcPr>
            <w:tcW w:w="820" w:type="pct"/>
            <w:vMerge w:val="restart"/>
          </w:tcPr>
          <w:p w14:paraId="6AEB84F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705" w:type="pct"/>
            <w:vMerge w:val="restart"/>
          </w:tcPr>
          <w:p w14:paraId="6859126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3C230FD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2823ADE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1060" w:type="pct"/>
            <w:vMerge w:val="restart"/>
          </w:tcPr>
          <w:p w14:paraId="7BD462D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</w:tr>
      <w:tr w:rsidR="00770116" w14:paraId="4AF1D6E4" w14:textId="77777777">
        <w:trPr>
          <w:trHeight w:val="230"/>
        </w:trPr>
        <w:tc>
          <w:tcPr>
            <w:tcW w:w="405" w:type="pct"/>
            <w:vMerge w:val="restart"/>
          </w:tcPr>
          <w:p w14:paraId="5641433D" w14:textId="77777777" w:rsidR="00770116" w:rsidRDefault="001267E3">
            <w:pPr>
              <w:ind w:left="-84" w:right="-84"/>
            </w:pPr>
            <w:r>
              <w:rPr>
                <w:sz w:val="22"/>
              </w:rPr>
              <w:t>50*</w:t>
            </w:r>
          </w:p>
        </w:tc>
        <w:tc>
          <w:tcPr>
            <w:tcW w:w="820" w:type="pct"/>
            <w:vMerge w:val="restart"/>
          </w:tcPr>
          <w:p w14:paraId="20BD651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705" w:type="pct"/>
            <w:vMerge w:val="restart"/>
          </w:tcPr>
          <w:p w14:paraId="1CDCB6D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5A6038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385F403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51522.1-2011 (МЭК 61326-1:2005) (подразделы 6.2, 7.2);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1060" w:type="pct"/>
            <w:vMerge w:val="restart"/>
          </w:tcPr>
          <w:p w14:paraId="392E940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51522.1-2011 (МЭК 61326-1:2005);</w:t>
            </w:r>
            <w:r>
              <w:rPr>
                <w:sz w:val="22"/>
              </w:rPr>
              <w:br/>
              <w:t>ГОСТ Р МЭК 61326-1-2014</w:t>
            </w:r>
          </w:p>
        </w:tc>
      </w:tr>
      <w:tr w:rsidR="00770116" w14:paraId="08CBEB0B" w14:textId="77777777">
        <w:trPr>
          <w:trHeight w:val="230"/>
        </w:trPr>
        <w:tc>
          <w:tcPr>
            <w:tcW w:w="405" w:type="pct"/>
            <w:vMerge w:val="restart"/>
          </w:tcPr>
          <w:p w14:paraId="3ACDB674" w14:textId="77777777" w:rsidR="00770116" w:rsidRDefault="001267E3">
            <w:pPr>
              <w:ind w:left="-84" w:right="-84"/>
            </w:pPr>
            <w:r>
              <w:rPr>
                <w:sz w:val="22"/>
              </w:rPr>
              <w:t>56*</w:t>
            </w:r>
          </w:p>
        </w:tc>
        <w:tc>
          <w:tcPr>
            <w:tcW w:w="820" w:type="pct"/>
            <w:vMerge w:val="restart"/>
          </w:tcPr>
          <w:p w14:paraId="00DD60E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оборудование.</w:t>
            </w:r>
          </w:p>
        </w:tc>
        <w:tc>
          <w:tcPr>
            <w:tcW w:w="705" w:type="pct"/>
            <w:vMerge w:val="restart"/>
          </w:tcPr>
          <w:p w14:paraId="47DA37F5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9A18FE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619F39E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1060" w:type="pct"/>
            <w:vMerge w:val="restart"/>
          </w:tcPr>
          <w:p w14:paraId="0CA3F3C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</w:tr>
      <w:tr w:rsidR="00770116" w14:paraId="495C1364" w14:textId="77777777">
        <w:trPr>
          <w:trHeight w:val="230"/>
        </w:trPr>
        <w:tc>
          <w:tcPr>
            <w:tcW w:w="405" w:type="pct"/>
            <w:vMerge w:val="restart"/>
          </w:tcPr>
          <w:p w14:paraId="1204BEFE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57*</w:t>
            </w:r>
          </w:p>
        </w:tc>
        <w:tc>
          <w:tcPr>
            <w:tcW w:w="820" w:type="pct"/>
            <w:vMerge w:val="restart"/>
          </w:tcPr>
          <w:p w14:paraId="5B1FE06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технологий, включая электрическое, офисное и связанное с ним оборудование, питание которого 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70EFB5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26.20/25.098, 26.20/26.080, 26.20/26.095, 26.20/29.061, 26.20/32.115, 26.20/39.000, 26.30/25.098, 26.30/26.080, 26.30/26.095, 26.30/29.061, 26.30/32.115, 26.30/39.000</w:t>
            </w:r>
          </w:p>
        </w:tc>
        <w:tc>
          <w:tcPr>
            <w:tcW w:w="945" w:type="pct"/>
            <w:vMerge w:val="restart"/>
          </w:tcPr>
          <w:p w14:paraId="370D9F9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945" w:type="pct"/>
            <w:vMerge w:val="restart"/>
          </w:tcPr>
          <w:p w14:paraId="20B0C9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393535C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60950-1-2014</w:t>
            </w:r>
          </w:p>
        </w:tc>
      </w:tr>
      <w:tr w:rsidR="00770116" w14:paraId="61F9D7F4" w14:textId="77777777">
        <w:trPr>
          <w:trHeight w:val="230"/>
        </w:trPr>
        <w:tc>
          <w:tcPr>
            <w:tcW w:w="405" w:type="pct"/>
            <w:vMerge w:val="restart"/>
          </w:tcPr>
          <w:p w14:paraId="6C60BAD8" w14:textId="77777777" w:rsidR="00770116" w:rsidRDefault="001267E3">
            <w:pPr>
              <w:ind w:left="-84" w:right="-84"/>
            </w:pPr>
            <w:r>
              <w:rPr>
                <w:sz w:val="22"/>
              </w:rPr>
              <w:t>58*</w:t>
            </w:r>
          </w:p>
        </w:tc>
        <w:tc>
          <w:tcPr>
            <w:tcW w:w="820" w:type="pct"/>
            <w:vMerge w:val="restart"/>
          </w:tcPr>
          <w:p w14:paraId="55ECD04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705" w:type="pct"/>
            <w:vMerge w:val="restart"/>
          </w:tcPr>
          <w:p w14:paraId="79000019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26.20/35.068, 26.30/35.068, 26.40/35.068</w:t>
            </w:r>
          </w:p>
        </w:tc>
        <w:tc>
          <w:tcPr>
            <w:tcW w:w="945" w:type="pct"/>
            <w:vMerge w:val="restart"/>
          </w:tcPr>
          <w:p w14:paraId="1010AF0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945" w:type="pct"/>
            <w:vMerge w:val="restart"/>
          </w:tcPr>
          <w:p w14:paraId="6B17616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1060" w:type="pct"/>
            <w:vMerge w:val="restart"/>
          </w:tcPr>
          <w:p w14:paraId="7B009FA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</w:tr>
      <w:tr w:rsidR="00770116" w14:paraId="39D14B66" w14:textId="77777777">
        <w:trPr>
          <w:trHeight w:val="230"/>
        </w:trPr>
        <w:tc>
          <w:tcPr>
            <w:tcW w:w="405" w:type="pct"/>
            <w:vMerge w:val="restart"/>
          </w:tcPr>
          <w:p w14:paraId="48DEA972" w14:textId="77777777" w:rsidR="00770116" w:rsidRDefault="001267E3">
            <w:pPr>
              <w:ind w:left="-84" w:right="-84"/>
            </w:pPr>
            <w:r>
              <w:rPr>
                <w:sz w:val="22"/>
              </w:rPr>
              <w:t>59*</w:t>
            </w:r>
          </w:p>
        </w:tc>
        <w:tc>
          <w:tcPr>
            <w:tcW w:w="820" w:type="pct"/>
            <w:vMerge w:val="restart"/>
          </w:tcPr>
          <w:p w14:paraId="2117534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705" w:type="pct"/>
            <w:vMerge w:val="restart"/>
          </w:tcPr>
          <w:p w14:paraId="16E2B4F8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26.20/35.068, 26.30/35.068, 26.40/35.068</w:t>
            </w:r>
          </w:p>
        </w:tc>
        <w:tc>
          <w:tcPr>
            <w:tcW w:w="945" w:type="pct"/>
            <w:vMerge w:val="restart"/>
          </w:tcPr>
          <w:p w14:paraId="1245505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945" w:type="pct"/>
            <w:vMerge w:val="restart"/>
          </w:tcPr>
          <w:p w14:paraId="0827963D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060" w:type="pct"/>
            <w:vMerge w:val="restart"/>
          </w:tcPr>
          <w:p w14:paraId="71BB4EF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</w:tr>
      <w:tr w:rsidR="00770116" w14:paraId="0DDD544A" w14:textId="77777777">
        <w:trPr>
          <w:trHeight w:val="230"/>
        </w:trPr>
        <w:tc>
          <w:tcPr>
            <w:tcW w:w="405" w:type="pct"/>
            <w:vMerge w:val="restart"/>
          </w:tcPr>
          <w:p w14:paraId="2D4650A9" w14:textId="77777777" w:rsidR="00770116" w:rsidRDefault="001267E3">
            <w:pPr>
              <w:ind w:left="-84" w:right="-84"/>
            </w:pPr>
            <w:r>
              <w:rPr>
                <w:sz w:val="22"/>
              </w:rPr>
              <w:t>61*</w:t>
            </w:r>
          </w:p>
        </w:tc>
        <w:tc>
          <w:tcPr>
            <w:tcW w:w="820" w:type="pct"/>
            <w:vMerge w:val="restart"/>
          </w:tcPr>
          <w:p w14:paraId="7D913D9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47F557D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26.40/25.039, 26.40/25.098, 26.40/25.108, 26.40/26.095, 26.40/29.040, 26.40/29.061, 26.40/32.115, 26.40/34.065</w:t>
            </w:r>
          </w:p>
        </w:tc>
        <w:tc>
          <w:tcPr>
            <w:tcW w:w="945" w:type="pct"/>
            <w:vMerge w:val="restart"/>
          </w:tcPr>
          <w:p w14:paraId="2A36FE8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945" w:type="pct"/>
            <w:vMerge w:val="restart"/>
          </w:tcPr>
          <w:p w14:paraId="1ACEBEA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</w:t>
            </w:r>
          </w:p>
        </w:tc>
        <w:tc>
          <w:tcPr>
            <w:tcW w:w="1060" w:type="pct"/>
            <w:vMerge w:val="restart"/>
          </w:tcPr>
          <w:p w14:paraId="08750F6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60065-2013</w:t>
            </w:r>
          </w:p>
        </w:tc>
      </w:tr>
      <w:tr w:rsidR="00770116" w14:paraId="3835F2A1" w14:textId="77777777">
        <w:trPr>
          <w:trHeight w:val="230"/>
        </w:trPr>
        <w:tc>
          <w:tcPr>
            <w:tcW w:w="405" w:type="pct"/>
            <w:vMerge w:val="restart"/>
          </w:tcPr>
          <w:p w14:paraId="7EF75B3E" w14:textId="77777777" w:rsidR="00770116" w:rsidRDefault="001267E3">
            <w:pPr>
              <w:ind w:left="-84" w:right="-84"/>
            </w:pPr>
            <w:r>
              <w:rPr>
                <w:sz w:val="22"/>
              </w:rPr>
              <w:t>62*</w:t>
            </w:r>
          </w:p>
        </w:tc>
        <w:tc>
          <w:tcPr>
            <w:tcW w:w="820" w:type="pct"/>
            <w:vMerge w:val="restart"/>
          </w:tcPr>
          <w:p w14:paraId="72745AD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74CE2473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27.51/26.046, 27.51/26.080, 27.51/26.141, 27.51/35.065</w:t>
            </w:r>
          </w:p>
        </w:tc>
        <w:tc>
          <w:tcPr>
            <w:tcW w:w="945" w:type="pct"/>
            <w:vMerge w:val="restart"/>
          </w:tcPr>
          <w:p w14:paraId="2359461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945" w:type="pct"/>
            <w:vMerge w:val="restart"/>
          </w:tcPr>
          <w:p w14:paraId="32E2B30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  <w:vMerge w:val="restart"/>
          </w:tcPr>
          <w:p w14:paraId="3DF9EE4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770116" w14:paraId="0132E1EF" w14:textId="77777777">
        <w:trPr>
          <w:trHeight w:val="230"/>
        </w:trPr>
        <w:tc>
          <w:tcPr>
            <w:tcW w:w="405" w:type="pct"/>
            <w:vMerge w:val="restart"/>
          </w:tcPr>
          <w:p w14:paraId="08A9DB1D" w14:textId="77777777" w:rsidR="00770116" w:rsidRDefault="001267E3">
            <w:pPr>
              <w:ind w:left="-84" w:right="-84"/>
            </w:pPr>
            <w:r>
              <w:rPr>
                <w:sz w:val="22"/>
              </w:rPr>
              <w:t>63*</w:t>
            </w:r>
          </w:p>
        </w:tc>
        <w:tc>
          <w:tcPr>
            <w:tcW w:w="820" w:type="pct"/>
            <w:vMerge w:val="restart"/>
          </w:tcPr>
          <w:p w14:paraId="7747AC1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Электротехнические изделия.</w:t>
            </w:r>
          </w:p>
        </w:tc>
        <w:tc>
          <w:tcPr>
            <w:tcW w:w="705" w:type="pct"/>
            <w:vMerge w:val="restart"/>
          </w:tcPr>
          <w:p w14:paraId="13A1F64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27.90/24.000, 27.90/30.000, 27.90/32.115, 27.90/39.000, 27.90/40.000</w:t>
            </w:r>
          </w:p>
        </w:tc>
        <w:tc>
          <w:tcPr>
            <w:tcW w:w="945" w:type="pct"/>
            <w:vMerge w:val="restart"/>
          </w:tcPr>
          <w:p w14:paraId="4771C87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945" w:type="pct"/>
            <w:vMerge w:val="restart"/>
          </w:tcPr>
          <w:p w14:paraId="7323C8A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3ED4B50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12.2.007.0-75</w:t>
            </w:r>
          </w:p>
        </w:tc>
      </w:tr>
      <w:tr w:rsidR="00770116" w14:paraId="112EC3D4" w14:textId="77777777">
        <w:tc>
          <w:tcPr>
            <w:tcW w:w="4880" w:type="pct"/>
            <w:gridSpan w:val="6"/>
          </w:tcPr>
          <w:p w14:paraId="18124D5E" w14:textId="77777777" w:rsidR="00770116" w:rsidRDefault="001267E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Минск, Минская область</w:t>
            </w:r>
            <w:r>
              <w:rPr>
                <w:b/>
                <w:sz w:val="22"/>
              </w:rPr>
              <w:br/>
              <w:t>( научно-исследовательский и испытательный центр)</w:t>
            </w:r>
          </w:p>
        </w:tc>
      </w:tr>
      <w:tr w:rsidR="00770116" w14:paraId="14BB56E7" w14:textId="77777777">
        <w:tc>
          <w:tcPr>
            <w:tcW w:w="4880" w:type="pct"/>
            <w:gridSpan w:val="6"/>
          </w:tcPr>
          <w:p w14:paraId="4A1B4F3B" w14:textId="77777777" w:rsidR="00770116" w:rsidRDefault="001267E3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0116" w14:paraId="67FE25D1" w14:textId="77777777">
        <w:tc>
          <w:tcPr>
            <w:tcW w:w="405" w:type="pct"/>
          </w:tcPr>
          <w:p w14:paraId="72018A39" w14:textId="77777777" w:rsidR="00770116" w:rsidRDefault="001267E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020904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705" w:type="pct"/>
            <w:vMerge w:val="restart"/>
          </w:tcPr>
          <w:p w14:paraId="3C4C29CB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45" w:type="pct"/>
          </w:tcPr>
          <w:p w14:paraId="50EC327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</w:tcPr>
          <w:p w14:paraId="1058609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1060" w:type="pct"/>
          </w:tcPr>
          <w:p w14:paraId="297E292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</w:tr>
      <w:tr w:rsidR="00770116" w14:paraId="57AB0627" w14:textId="77777777">
        <w:trPr>
          <w:trHeight w:val="230"/>
        </w:trPr>
        <w:tc>
          <w:tcPr>
            <w:tcW w:w="405" w:type="pct"/>
            <w:vMerge w:val="restart"/>
          </w:tcPr>
          <w:p w14:paraId="1BFDC2E8" w14:textId="77777777" w:rsidR="00770116" w:rsidRDefault="001267E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2AFB0C" w14:textId="77777777" w:rsidR="00770116" w:rsidRDefault="00770116"/>
        </w:tc>
        <w:tc>
          <w:tcPr>
            <w:tcW w:w="705" w:type="pct"/>
            <w:vMerge/>
          </w:tcPr>
          <w:p w14:paraId="18EDE11D" w14:textId="77777777" w:rsidR="00770116" w:rsidRDefault="00770116"/>
        </w:tc>
        <w:tc>
          <w:tcPr>
            <w:tcW w:w="945" w:type="pct"/>
            <w:vMerge w:val="restart"/>
          </w:tcPr>
          <w:p w14:paraId="78E1E2C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помехоустойчивости..</w:t>
            </w:r>
          </w:p>
        </w:tc>
        <w:tc>
          <w:tcPr>
            <w:tcW w:w="945" w:type="pct"/>
            <w:vMerge w:val="restart"/>
          </w:tcPr>
          <w:p w14:paraId="0CC61D4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1060" w:type="pct"/>
            <w:vMerge w:val="restart"/>
          </w:tcPr>
          <w:p w14:paraId="275DE1C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</w:tr>
      <w:tr w:rsidR="00770116" w14:paraId="1F8DFBC7" w14:textId="77777777">
        <w:trPr>
          <w:trHeight w:val="230"/>
        </w:trPr>
        <w:tc>
          <w:tcPr>
            <w:tcW w:w="405" w:type="pct"/>
            <w:vMerge w:val="restart"/>
          </w:tcPr>
          <w:p w14:paraId="5717D9D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90DC90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705" w:type="pct"/>
            <w:vMerge w:val="restart"/>
          </w:tcPr>
          <w:p w14:paraId="30E4FD69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BDA7B0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945" w:type="pct"/>
            <w:vMerge w:val="restart"/>
          </w:tcPr>
          <w:p w14:paraId="67AE021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1060" w:type="pct"/>
            <w:vMerge w:val="restart"/>
          </w:tcPr>
          <w:p w14:paraId="1992608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</w:tr>
      <w:tr w:rsidR="00770116" w14:paraId="4A0F90C3" w14:textId="77777777">
        <w:trPr>
          <w:trHeight w:val="230"/>
        </w:trPr>
        <w:tc>
          <w:tcPr>
            <w:tcW w:w="405" w:type="pct"/>
            <w:vMerge w:val="restart"/>
          </w:tcPr>
          <w:p w14:paraId="2500C7E1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3..*</w:t>
            </w:r>
          </w:p>
        </w:tc>
        <w:tc>
          <w:tcPr>
            <w:tcW w:w="820" w:type="pct"/>
            <w:vMerge w:val="restart"/>
          </w:tcPr>
          <w:p w14:paraId="2A00BA4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705" w:type="pct"/>
            <w:vMerge w:val="restart"/>
          </w:tcPr>
          <w:p w14:paraId="78F666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45" w:type="pct"/>
            <w:vMerge w:val="restart"/>
          </w:tcPr>
          <w:p w14:paraId="1FCD8F2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2BF9ADB3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32-2015 (раздел 5, приложение А)</w:t>
            </w:r>
          </w:p>
        </w:tc>
        <w:tc>
          <w:tcPr>
            <w:tcW w:w="1060" w:type="pct"/>
            <w:vMerge w:val="restart"/>
          </w:tcPr>
          <w:p w14:paraId="2489806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</w:tr>
      <w:tr w:rsidR="00770116" w14:paraId="6B2BBDCC" w14:textId="77777777">
        <w:trPr>
          <w:trHeight w:val="230"/>
        </w:trPr>
        <w:tc>
          <w:tcPr>
            <w:tcW w:w="405" w:type="pct"/>
            <w:vMerge w:val="restart"/>
          </w:tcPr>
          <w:p w14:paraId="52315C29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AA96A2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705" w:type="pct"/>
            <w:vMerge w:val="restart"/>
          </w:tcPr>
          <w:p w14:paraId="6059810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64B6D75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помехоустойчивости.</w:t>
            </w:r>
          </w:p>
        </w:tc>
        <w:tc>
          <w:tcPr>
            <w:tcW w:w="945" w:type="pct"/>
            <w:vMerge w:val="restart"/>
          </w:tcPr>
          <w:p w14:paraId="5570AFA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1060" w:type="pct"/>
            <w:vMerge w:val="restart"/>
          </w:tcPr>
          <w:p w14:paraId="5F0F5B3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</w:tr>
      <w:tr w:rsidR="00770116" w14:paraId="0783EF7D" w14:textId="77777777">
        <w:trPr>
          <w:trHeight w:val="230"/>
        </w:trPr>
        <w:tc>
          <w:tcPr>
            <w:tcW w:w="405" w:type="pct"/>
            <w:vMerge w:val="restart"/>
          </w:tcPr>
          <w:p w14:paraId="081D335F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63488B8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705" w:type="pct"/>
            <w:vMerge w:val="restart"/>
          </w:tcPr>
          <w:p w14:paraId="711D3625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8B3189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59C20E2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04A6A13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770116" w14:paraId="6C605CF4" w14:textId="77777777">
        <w:trPr>
          <w:trHeight w:val="230"/>
        </w:trPr>
        <w:tc>
          <w:tcPr>
            <w:tcW w:w="405" w:type="pct"/>
            <w:vMerge w:val="restart"/>
          </w:tcPr>
          <w:p w14:paraId="6B873179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C81EF7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705" w:type="pct"/>
            <w:vMerge w:val="restart"/>
          </w:tcPr>
          <w:p w14:paraId="5FCC491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3B1E208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0DD19A1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1060" w:type="pct"/>
            <w:vMerge w:val="restart"/>
          </w:tcPr>
          <w:p w14:paraId="3D11BBD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</w:tr>
      <w:tr w:rsidR="00770116" w14:paraId="3918F2A4" w14:textId="77777777">
        <w:trPr>
          <w:trHeight w:val="230"/>
        </w:trPr>
        <w:tc>
          <w:tcPr>
            <w:tcW w:w="405" w:type="pct"/>
            <w:vMerge w:val="restart"/>
          </w:tcPr>
          <w:p w14:paraId="47DAF6C6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639E6C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Подвижные средства наземной радиосвязи личного пользования и вспомогательное оборудование</w:t>
            </w:r>
          </w:p>
        </w:tc>
        <w:tc>
          <w:tcPr>
            <w:tcW w:w="705" w:type="pct"/>
            <w:vMerge w:val="restart"/>
          </w:tcPr>
          <w:p w14:paraId="6656C91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2A6C5F2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1A8C1E90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52459.5-2009 (ЕН 301 489-5-2002)</w:t>
            </w:r>
          </w:p>
        </w:tc>
        <w:tc>
          <w:tcPr>
            <w:tcW w:w="1060" w:type="pct"/>
            <w:vMerge w:val="restart"/>
          </w:tcPr>
          <w:p w14:paraId="0C7D2C4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</w:tr>
      <w:tr w:rsidR="00770116" w14:paraId="615F0C81" w14:textId="77777777">
        <w:trPr>
          <w:trHeight w:val="230"/>
        </w:trPr>
        <w:tc>
          <w:tcPr>
            <w:tcW w:w="405" w:type="pct"/>
            <w:vMerge w:val="restart"/>
          </w:tcPr>
          <w:p w14:paraId="0D215C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53ECAC7D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Оборудование цифровой </w:t>
            </w:r>
            <w:r>
              <w:rPr>
                <w:sz w:val="22"/>
              </w:rPr>
              <w:lastRenderedPageBreak/>
              <w:t>усовершенствованной беспроводной связи (DECT)</w:t>
            </w:r>
          </w:p>
        </w:tc>
        <w:tc>
          <w:tcPr>
            <w:tcW w:w="705" w:type="pct"/>
            <w:vMerge w:val="restart"/>
          </w:tcPr>
          <w:p w14:paraId="39A2233C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1C2E76E3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Параметры помехоэмиссии и </w:t>
            </w:r>
            <w:r>
              <w:rPr>
                <w:sz w:val="22"/>
              </w:rPr>
              <w:lastRenderedPageBreak/>
              <w:t>помехоустойчивости</w:t>
            </w:r>
          </w:p>
        </w:tc>
        <w:tc>
          <w:tcPr>
            <w:tcW w:w="945" w:type="pct"/>
            <w:vMerge w:val="restart"/>
          </w:tcPr>
          <w:p w14:paraId="3D939DE2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52459.6-</w:t>
            </w:r>
            <w:r>
              <w:rPr>
                <w:sz w:val="22"/>
              </w:rPr>
              <w:lastRenderedPageBreak/>
              <w:t>2009 (ЕН 301 489-6-2002)</w:t>
            </w:r>
          </w:p>
        </w:tc>
        <w:tc>
          <w:tcPr>
            <w:tcW w:w="1060" w:type="pct"/>
            <w:vMerge w:val="restart"/>
          </w:tcPr>
          <w:p w14:paraId="631CC283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ГОСТ Р 52459.6-2009 (ЕН 301 489-6-2002)</w:t>
            </w:r>
          </w:p>
        </w:tc>
      </w:tr>
      <w:tr w:rsidR="00770116" w14:paraId="485364BF" w14:textId="77777777">
        <w:trPr>
          <w:trHeight w:val="230"/>
        </w:trPr>
        <w:tc>
          <w:tcPr>
            <w:tcW w:w="405" w:type="pct"/>
            <w:vMerge w:val="restart"/>
          </w:tcPr>
          <w:p w14:paraId="166FA6CE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545EDC9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705" w:type="pct"/>
            <w:vMerge w:val="restart"/>
          </w:tcPr>
          <w:p w14:paraId="56407533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1DD0D2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184E730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1060" w:type="pct"/>
            <w:vMerge w:val="restart"/>
          </w:tcPr>
          <w:p w14:paraId="149F8F9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</w:tr>
      <w:tr w:rsidR="00770116" w14:paraId="69329AE9" w14:textId="77777777">
        <w:trPr>
          <w:trHeight w:val="230"/>
        </w:trPr>
        <w:tc>
          <w:tcPr>
            <w:tcW w:w="405" w:type="pct"/>
            <w:vMerge w:val="restart"/>
          </w:tcPr>
          <w:p w14:paraId="424CE0A2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A527A4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Беспроводные микрофоны, аналогичное радиооборудование 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705" w:type="pct"/>
            <w:vMerge w:val="restart"/>
          </w:tcPr>
          <w:p w14:paraId="6928A318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5705B24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1094159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1060" w:type="pct"/>
            <w:vMerge w:val="restart"/>
          </w:tcPr>
          <w:p w14:paraId="1C0E3C7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</w:tr>
      <w:tr w:rsidR="00770116" w14:paraId="1A613868" w14:textId="77777777">
        <w:trPr>
          <w:trHeight w:val="230"/>
        </w:trPr>
        <w:tc>
          <w:tcPr>
            <w:tcW w:w="405" w:type="pct"/>
            <w:vMerge w:val="restart"/>
          </w:tcPr>
          <w:p w14:paraId="556DDC3F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72A7438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705" w:type="pct"/>
            <w:vMerge w:val="restart"/>
          </w:tcPr>
          <w:p w14:paraId="15D6D92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6E54924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3D7D0FC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01D3188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52459.17-2009 (ЕН 301 489-17-2008)</w:t>
            </w:r>
          </w:p>
        </w:tc>
      </w:tr>
      <w:tr w:rsidR="00770116" w14:paraId="0E7A512D" w14:textId="77777777">
        <w:trPr>
          <w:trHeight w:val="230"/>
        </w:trPr>
        <w:tc>
          <w:tcPr>
            <w:tcW w:w="405" w:type="pct"/>
            <w:vMerge w:val="restart"/>
          </w:tcPr>
          <w:p w14:paraId="1EBDB232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6E69EC6C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Подвижные земные приемные станции спутниковой службы, работающие в системе передачи данных в </w:t>
            </w:r>
            <w:r>
              <w:rPr>
                <w:sz w:val="22"/>
              </w:rPr>
              <w:lastRenderedPageBreak/>
              <w:t>диапазоне 1,5 ГГц</w:t>
            </w:r>
          </w:p>
        </w:tc>
        <w:tc>
          <w:tcPr>
            <w:tcW w:w="705" w:type="pct"/>
            <w:vMerge w:val="restart"/>
          </w:tcPr>
          <w:p w14:paraId="709FD747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3F12BC4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CCE930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1060" w:type="pct"/>
            <w:vMerge w:val="restart"/>
          </w:tcPr>
          <w:p w14:paraId="2BEBC1E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</w:tr>
      <w:tr w:rsidR="00770116" w14:paraId="4C8A00FA" w14:textId="77777777">
        <w:trPr>
          <w:trHeight w:val="230"/>
        </w:trPr>
        <w:tc>
          <w:tcPr>
            <w:tcW w:w="405" w:type="pct"/>
            <w:vMerge w:val="restart"/>
          </w:tcPr>
          <w:p w14:paraId="0588DCCE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6E8B79D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радиооборудования (UE) IMT-2000 CDMA с прямым расширением спектра (UTRA и E-UTRA) и вспомогательное оборудование.</w:t>
            </w:r>
          </w:p>
        </w:tc>
        <w:tc>
          <w:tcPr>
            <w:tcW w:w="705" w:type="pct"/>
            <w:vMerge w:val="restart"/>
          </w:tcPr>
          <w:p w14:paraId="77CD1C7E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12CAF86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помехоустойчивости.</w:t>
            </w:r>
          </w:p>
        </w:tc>
        <w:tc>
          <w:tcPr>
            <w:tcW w:w="945" w:type="pct"/>
            <w:vMerge w:val="restart"/>
          </w:tcPr>
          <w:p w14:paraId="0FA826D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1060" w:type="pct"/>
            <w:vMerge w:val="restart"/>
          </w:tcPr>
          <w:p w14:paraId="40E5D78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</w:tr>
      <w:tr w:rsidR="00770116" w14:paraId="63509F7C" w14:textId="77777777">
        <w:trPr>
          <w:trHeight w:val="230"/>
        </w:trPr>
        <w:tc>
          <w:tcPr>
            <w:tcW w:w="405" w:type="pct"/>
            <w:vMerge w:val="restart"/>
          </w:tcPr>
          <w:p w14:paraId="655453BB" w14:textId="77777777" w:rsidR="00770116" w:rsidRDefault="001267E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6F1D0FC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Внешние источники питания (EPS) мобильных телефонов</w:t>
            </w:r>
          </w:p>
        </w:tc>
        <w:tc>
          <w:tcPr>
            <w:tcW w:w="705" w:type="pct"/>
            <w:vMerge w:val="restart"/>
          </w:tcPr>
          <w:p w14:paraId="48F29C15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1E5AAF5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помехоустойчивости.</w:t>
            </w:r>
          </w:p>
        </w:tc>
        <w:tc>
          <w:tcPr>
            <w:tcW w:w="945" w:type="pct"/>
            <w:vMerge w:val="restart"/>
          </w:tcPr>
          <w:p w14:paraId="1806658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1060" w:type="pct"/>
            <w:vMerge w:val="restart"/>
          </w:tcPr>
          <w:p w14:paraId="4872486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</w:tr>
      <w:tr w:rsidR="00770116" w14:paraId="6E449B5F" w14:textId="77777777">
        <w:trPr>
          <w:trHeight w:val="230"/>
        </w:trPr>
        <w:tc>
          <w:tcPr>
            <w:tcW w:w="405" w:type="pct"/>
            <w:vMerge w:val="restart"/>
          </w:tcPr>
          <w:p w14:paraId="270352DB" w14:textId="77777777" w:rsidR="00770116" w:rsidRDefault="001267E3">
            <w:pPr>
              <w:ind w:left="-84" w:right="-84"/>
            </w:pPr>
            <w:r>
              <w:rPr>
                <w:sz w:val="22"/>
              </w:rPr>
              <w:t>4..*</w:t>
            </w:r>
          </w:p>
        </w:tc>
        <w:tc>
          <w:tcPr>
            <w:tcW w:w="820" w:type="pct"/>
            <w:vMerge w:val="restart"/>
          </w:tcPr>
          <w:p w14:paraId="458E6A3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705" w:type="pct"/>
            <w:vMerge w:val="restart"/>
          </w:tcPr>
          <w:p w14:paraId="038E4F0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45" w:type="pct"/>
            <w:vMerge w:val="restart"/>
          </w:tcPr>
          <w:p w14:paraId="0579664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помехоустойчивости..</w:t>
            </w:r>
          </w:p>
        </w:tc>
        <w:tc>
          <w:tcPr>
            <w:tcW w:w="945" w:type="pct"/>
            <w:vMerge w:val="restart"/>
          </w:tcPr>
          <w:p w14:paraId="1D54886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1060" w:type="pct"/>
            <w:vMerge w:val="restart"/>
          </w:tcPr>
          <w:p w14:paraId="4F00D6F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</w:tr>
      <w:tr w:rsidR="00770116" w14:paraId="708A15EE" w14:textId="77777777">
        <w:trPr>
          <w:trHeight w:val="230"/>
        </w:trPr>
        <w:tc>
          <w:tcPr>
            <w:tcW w:w="405" w:type="pct"/>
            <w:vMerge w:val="restart"/>
          </w:tcPr>
          <w:p w14:paraId="59098831" w14:textId="77777777" w:rsidR="00770116" w:rsidRDefault="001267E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DBAA33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705" w:type="pct"/>
            <w:vMerge w:val="restart"/>
          </w:tcPr>
          <w:p w14:paraId="5C14E9B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295634A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6B2E75C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706868D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</w:tr>
      <w:tr w:rsidR="00770116" w14:paraId="6B8567B8" w14:textId="77777777">
        <w:trPr>
          <w:trHeight w:val="230"/>
        </w:trPr>
        <w:tc>
          <w:tcPr>
            <w:tcW w:w="405" w:type="pct"/>
            <w:vMerge w:val="restart"/>
          </w:tcPr>
          <w:p w14:paraId="7C783CF9" w14:textId="77777777" w:rsidR="00770116" w:rsidRDefault="001267E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C823D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705" w:type="pct"/>
            <w:vMerge w:val="restart"/>
          </w:tcPr>
          <w:p w14:paraId="381444B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45" w:type="pct"/>
            <w:vMerge w:val="restart"/>
          </w:tcPr>
          <w:p w14:paraId="7C9D67F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3DA9504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1060" w:type="pct"/>
            <w:vMerge w:val="restart"/>
          </w:tcPr>
          <w:p w14:paraId="2378C76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</w:tr>
      <w:tr w:rsidR="00770116" w14:paraId="272A5466" w14:textId="77777777">
        <w:trPr>
          <w:trHeight w:val="230"/>
        </w:trPr>
        <w:tc>
          <w:tcPr>
            <w:tcW w:w="405" w:type="pct"/>
            <w:vMerge w:val="restart"/>
          </w:tcPr>
          <w:p w14:paraId="77E8E05F" w14:textId="77777777" w:rsidR="00770116" w:rsidRDefault="001267E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BF49752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низковольтным электрическим сетям общего </w:t>
            </w:r>
            <w:r>
              <w:rPr>
                <w:sz w:val="22"/>
              </w:rPr>
              <w:lastRenderedPageBreak/>
              <w:t>назначения и электрическим сетям потребителей электрической энергии в полосе частот от 3 до 525 кГц..</w:t>
            </w:r>
          </w:p>
        </w:tc>
        <w:tc>
          <w:tcPr>
            <w:tcW w:w="705" w:type="pct"/>
            <w:vMerge w:val="restart"/>
          </w:tcPr>
          <w:p w14:paraId="315DF38A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45" w:type="pct"/>
            <w:vMerge w:val="restart"/>
          </w:tcPr>
          <w:p w14:paraId="7C54CB4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5C081E7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3E859ED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770116" w14:paraId="564371F6" w14:textId="77777777">
        <w:tc>
          <w:tcPr>
            <w:tcW w:w="405" w:type="pct"/>
          </w:tcPr>
          <w:p w14:paraId="1DF4A7CC" w14:textId="77777777" w:rsidR="00770116" w:rsidRDefault="001267E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DD5EF5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234A9E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</w:tcPr>
          <w:p w14:paraId="00AA288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</w:tcPr>
          <w:p w14:paraId="1AE0CB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1060" w:type="pct"/>
          </w:tcPr>
          <w:p w14:paraId="3CDBC5E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</w:tr>
      <w:tr w:rsidR="00770116" w14:paraId="4EA91305" w14:textId="77777777">
        <w:trPr>
          <w:trHeight w:val="230"/>
        </w:trPr>
        <w:tc>
          <w:tcPr>
            <w:tcW w:w="405" w:type="pct"/>
            <w:vMerge w:val="restart"/>
          </w:tcPr>
          <w:p w14:paraId="7477E074" w14:textId="77777777" w:rsidR="00770116" w:rsidRDefault="001267E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5EAA62C" w14:textId="77777777" w:rsidR="00770116" w:rsidRDefault="00770116"/>
        </w:tc>
        <w:tc>
          <w:tcPr>
            <w:tcW w:w="705" w:type="pct"/>
            <w:vMerge/>
          </w:tcPr>
          <w:p w14:paraId="05F5AC59" w14:textId="77777777" w:rsidR="00770116" w:rsidRDefault="00770116"/>
        </w:tc>
        <w:tc>
          <w:tcPr>
            <w:tcW w:w="945" w:type="pct"/>
            <w:vMerge w:val="restart"/>
          </w:tcPr>
          <w:p w14:paraId="3CE174F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305064F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1060" w:type="pct"/>
            <w:vMerge w:val="restart"/>
          </w:tcPr>
          <w:p w14:paraId="173E5E0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</w:tr>
      <w:tr w:rsidR="00770116" w14:paraId="5EED6F5B" w14:textId="77777777">
        <w:trPr>
          <w:trHeight w:val="230"/>
        </w:trPr>
        <w:tc>
          <w:tcPr>
            <w:tcW w:w="405" w:type="pct"/>
            <w:vMerge w:val="restart"/>
          </w:tcPr>
          <w:p w14:paraId="474B8BAB" w14:textId="77777777" w:rsidR="00770116" w:rsidRDefault="001267E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83A0BB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Электротехнические, электронные и радиоэлектронные изделия и аппаратура (далее - технические средства),  предназначенные для применения в промышленных зонах</w:t>
            </w:r>
          </w:p>
        </w:tc>
        <w:tc>
          <w:tcPr>
            <w:tcW w:w="705" w:type="pct"/>
            <w:vMerge w:val="restart"/>
          </w:tcPr>
          <w:p w14:paraId="25DF66B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45" w:type="pct"/>
            <w:vMerge w:val="restart"/>
          </w:tcPr>
          <w:p w14:paraId="06740CB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2D179B1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  <w:vMerge w:val="restart"/>
          </w:tcPr>
          <w:p w14:paraId="7DA5DBC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770116" w14:paraId="39535499" w14:textId="77777777">
        <w:trPr>
          <w:trHeight w:val="230"/>
        </w:trPr>
        <w:tc>
          <w:tcPr>
            <w:tcW w:w="405" w:type="pct"/>
            <w:vMerge w:val="restart"/>
          </w:tcPr>
          <w:p w14:paraId="55D5DEE2" w14:textId="77777777" w:rsidR="00770116" w:rsidRDefault="001267E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8D462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705" w:type="pct"/>
            <w:vMerge w:val="restart"/>
          </w:tcPr>
          <w:p w14:paraId="56CE509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3F6A3A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67F0D54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</w:t>
            </w:r>
            <w:r>
              <w:rPr>
                <w:sz w:val="22"/>
              </w:rPr>
              <w:lastRenderedPageBreak/>
              <w:t>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1060" w:type="pct"/>
            <w:vMerge w:val="restart"/>
          </w:tcPr>
          <w:p w14:paraId="1D329A3A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61000-4-5-2006</w:t>
            </w:r>
          </w:p>
        </w:tc>
      </w:tr>
      <w:tr w:rsidR="00770116" w14:paraId="5E7C99AE" w14:textId="77777777">
        <w:trPr>
          <w:trHeight w:val="230"/>
        </w:trPr>
        <w:tc>
          <w:tcPr>
            <w:tcW w:w="405" w:type="pct"/>
            <w:vMerge w:val="restart"/>
          </w:tcPr>
          <w:p w14:paraId="4CE14DE5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10..*</w:t>
            </w:r>
          </w:p>
        </w:tc>
        <w:tc>
          <w:tcPr>
            <w:tcW w:w="820" w:type="pct"/>
            <w:vMerge w:val="restart"/>
          </w:tcPr>
          <w:p w14:paraId="7A761BA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705" w:type="pct"/>
            <w:vMerge w:val="restart"/>
          </w:tcPr>
          <w:p w14:paraId="200F271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05A6B8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помехоустойчивости.</w:t>
            </w:r>
          </w:p>
        </w:tc>
        <w:tc>
          <w:tcPr>
            <w:tcW w:w="945" w:type="pct"/>
            <w:vMerge w:val="restart"/>
          </w:tcPr>
          <w:p w14:paraId="27DCD8C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1060" w:type="pct"/>
            <w:vMerge w:val="restart"/>
          </w:tcPr>
          <w:p w14:paraId="5E758BA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</w:tr>
      <w:tr w:rsidR="00770116" w14:paraId="38891A62" w14:textId="77777777">
        <w:trPr>
          <w:trHeight w:val="230"/>
        </w:trPr>
        <w:tc>
          <w:tcPr>
            <w:tcW w:w="405" w:type="pct"/>
            <w:vMerge w:val="restart"/>
          </w:tcPr>
          <w:p w14:paraId="6D2091A2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10.1.*</w:t>
            </w:r>
          </w:p>
        </w:tc>
        <w:tc>
          <w:tcPr>
            <w:tcW w:w="820" w:type="pct"/>
            <w:vMerge w:val="restart"/>
          </w:tcPr>
          <w:p w14:paraId="157FE37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05" w:type="pct"/>
            <w:vMerge w:val="restart"/>
          </w:tcPr>
          <w:p w14:paraId="66474B7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5827D7C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0B8D86D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1060" w:type="pct"/>
            <w:vMerge w:val="restart"/>
          </w:tcPr>
          <w:p w14:paraId="4F7AE3F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</w:tr>
      <w:tr w:rsidR="00770116" w14:paraId="55F2641A" w14:textId="77777777">
        <w:trPr>
          <w:trHeight w:val="230"/>
        </w:trPr>
        <w:tc>
          <w:tcPr>
            <w:tcW w:w="405" w:type="pct"/>
            <w:vMerge w:val="restart"/>
          </w:tcPr>
          <w:p w14:paraId="7EC5E149" w14:textId="77777777" w:rsidR="00770116" w:rsidRDefault="001267E3">
            <w:pPr>
              <w:ind w:left="-84" w:right="-84"/>
            </w:pPr>
            <w:r>
              <w:rPr>
                <w:sz w:val="22"/>
              </w:rPr>
              <w:t>10.12.*</w:t>
            </w:r>
          </w:p>
        </w:tc>
        <w:tc>
          <w:tcPr>
            <w:tcW w:w="820" w:type="pct"/>
            <w:vMerge w:val="restart"/>
          </w:tcPr>
          <w:p w14:paraId="0860BCD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радиооборудования (UE) IMT-2000 CDMA с прямым расширением спектра (UTRA и E-UTRA) и вспомогательное оборудование.</w:t>
            </w:r>
          </w:p>
        </w:tc>
        <w:tc>
          <w:tcPr>
            <w:tcW w:w="705" w:type="pct"/>
            <w:vMerge w:val="restart"/>
          </w:tcPr>
          <w:p w14:paraId="023A09D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0797F5E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помехоустойчивости.</w:t>
            </w:r>
          </w:p>
        </w:tc>
        <w:tc>
          <w:tcPr>
            <w:tcW w:w="945" w:type="pct"/>
            <w:vMerge w:val="restart"/>
          </w:tcPr>
          <w:p w14:paraId="6BC1DB10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1060" w:type="pct"/>
            <w:vMerge w:val="restart"/>
          </w:tcPr>
          <w:p w14:paraId="06FDE97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ETSI EN 301 489-24-2022;</w:t>
            </w:r>
            <w:r>
              <w:rPr>
                <w:sz w:val="22"/>
              </w:rPr>
              <w:br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</w:tr>
      <w:tr w:rsidR="00770116" w14:paraId="5F75CED5" w14:textId="77777777">
        <w:trPr>
          <w:trHeight w:val="230"/>
        </w:trPr>
        <w:tc>
          <w:tcPr>
            <w:tcW w:w="405" w:type="pct"/>
            <w:vMerge w:val="restart"/>
          </w:tcPr>
          <w:p w14:paraId="4EF72C89" w14:textId="77777777" w:rsidR="00770116" w:rsidRDefault="001267E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B745D9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фазе)..</w:t>
            </w:r>
          </w:p>
        </w:tc>
        <w:tc>
          <w:tcPr>
            <w:tcW w:w="705" w:type="pct"/>
            <w:vMerge w:val="restart"/>
          </w:tcPr>
          <w:p w14:paraId="3A37FB58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10B2388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945" w:type="pct"/>
            <w:vMerge w:val="restart"/>
          </w:tcPr>
          <w:p w14:paraId="202EAF6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ГОСТ IEC 61000-3-2-2021 (разделы 5, 7)</w:t>
            </w:r>
          </w:p>
        </w:tc>
        <w:tc>
          <w:tcPr>
            <w:tcW w:w="1060" w:type="pct"/>
            <w:vMerge w:val="restart"/>
          </w:tcPr>
          <w:p w14:paraId="3A0B52D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</w:tr>
      <w:tr w:rsidR="00770116" w14:paraId="78C3B0B6" w14:textId="77777777">
        <w:trPr>
          <w:trHeight w:val="230"/>
        </w:trPr>
        <w:tc>
          <w:tcPr>
            <w:tcW w:w="405" w:type="pct"/>
            <w:vMerge w:val="restart"/>
          </w:tcPr>
          <w:p w14:paraId="458C9B38" w14:textId="77777777" w:rsidR="00770116" w:rsidRDefault="001267E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E2B8504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Электротехническое, электронное и радиоэлектронное оборудование с потребляемым </w:t>
            </w:r>
            <w:r>
              <w:rPr>
                <w:sz w:val="22"/>
              </w:rPr>
              <w:lastRenderedPageBreak/>
              <w:t>током не более 16 А (в одной фазе).</w:t>
            </w:r>
          </w:p>
        </w:tc>
        <w:tc>
          <w:tcPr>
            <w:tcW w:w="705" w:type="pct"/>
            <w:vMerge w:val="restart"/>
          </w:tcPr>
          <w:p w14:paraId="269AC3D8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1A5803B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изменений колебаний напряжения и фликера.</w:t>
            </w:r>
          </w:p>
        </w:tc>
        <w:tc>
          <w:tcPr>
            <w:tcW w:w="945" w:type="pct"/>
            <w:vMerge w:val="restart"/>
          </w:tcPr>
          <w:p w14:paraId="3D928F6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1060" w:type="pct"/>
            <w:vMerge w:val="restart"/>
          </w:tcPr>
          <w:p w14:paraId="3A94C7D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</w:tr>
      <w:tr w:rsidR="00770116" w14:paraId="151AAB5D" w14:textId="77777777">
        <w:trPr>
          <w:trHeight w:val="230"/>
        </w:trPr>
        <w:tc>
          <w:tcPr>
            <w:tcW w:w="405" w:type="pct"/>
            <w:vMerge w:val="restart"/>
          </w:tcPr>
          <w:p w14:paraId="065F3101" w14:textId="77777777" w:rsidR="00770116" w:rsidRDefault="001267E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CE7A2A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705" w:type="pct"/>
            <w:vMerge w:val="restart"/>
          </w:tcPr>
          <w:p w14:paraId="2D575F05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0BE51CC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6F8EEA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 (раздел 5)</w:t>
            </w:r>
          </w:p>
        </w:tc>
        <w:tc>
          <w:tcPr>
            <w:tcW w:w="1060" w:type="pct"/>
            <w:vMerge w:val="restart"/>
          </w:tcPr>
          <w:p w14:paraId="58C4E88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770116" w14:paraId="6D05E2AD" w14:textId="77777777">
        <w:trPr>
          <w:trHeight w:val="230"/>
        </w:trPr>
        <w:tc>
          <w:tcPr>
            <w:tcW w:w="405" w:type="pct"/>
            <w:vMerge w:val="restart"/>
          </w:tcPr>
          <w:p w14:paraId="3B2CDA77" w14:textId="77777777" w:rsidR="00770116" w:rsidRDefault="001267E3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2C5CC3D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705" w:type="pct"/>
            <w:vMerge w:val="restart"/>
          </w:tcPr>
          <w:p w14:paraId="3939252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45" w:type="pct"/>
            <w:vMerge w:val="restart"/>
          </w:tcPr>
          <w:p w14:paraId="6053906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00D7989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1060" w:type="pct"/>
            <w:vMerge w:val="restart"/>
          </w:tcPr>
          <w:p w14:paraId="6A056BC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</w:tr>
      <w:tr w:rsidR="00770116" w14:paraId="20660155" w14:textId="77777777">
        <w:trPr>
          <w:trHeight w:val="230"/>
        </w:trPr>
        <w:tc>
          <w:tcPr>
            <w:tcW w:w="405" w:type="pct"/>
            <w:vMerge w:val="restart"/>
          </w:tcPr>
          <w:p w14:paraId="15D60388" w14:textId="77777777" w:rsidR="00770116" w:rsidRDefault="001267E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E52357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Электронные системы управления в помещениях и зданиях, выполняющие функции управления, контроля и передачи информации.</w:t>
            </w:r>
          </w:p>
        </w:tc>
        <w:tc>
          <w:tcPr>
            <w:tcW w:w="705" w:type="pct"/>
            <w:vMerge w:val="restart"/>
          </w:tcPr>
          <w:p w14:paraId="42DA3E38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4991CD5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797EC0F7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1060" w:type="pct"/>
            <w:vMerge w:val="restart"/>
          </w:tcPr>
          <w:p w14:paraId="0EBDBF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</w:tr>
      <w:tr w:rsidR="00770116" w14:paraId="751576DC" w14:textId="77777777">
        <w:trPr>
          <w:trHeight w:val="230"/>
        </w:trPr>
        <w:tc>
          <w:tcPr>
            <w:tcW w:w="405" w:type="pct"/>
            <w:vMerge w:val="restart"/>
          </w:tcPr>
          <w:p w14:paraId="044DE4F6" w14:textId="77777777" w:rsidR="00770116" w:rsidRDefault="001267E3">
            <w:pPr>
              <w:ind w:left="-84" w:right="-84"/>
            </w:pPr>
            <w:r>
              <w:rPr>
                <w:sz w:val="22"/>
              </w:rPr>
              <w:t>16..*</w:t>
            </w:r>
          </w:p>
        </w:tc>
        <w:tc>
          <w:tcPr>
            <w:tcW w:w="820" w:type="pct"/>
            <w:vMerge w:val="restart"/>
          </w:tcPr>
          <w:p w14:paraId="3B5564F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561043E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9090640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945" w:type="pct"/>
            <w:vMerge w:val="restart"/>
          </w:tcPr>
          <w:p w14:paraId="7A41943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1060" w:type="pct"/>
            <w:vMerge w:val="restart"/>
          </w:tcPr>
          <w:p w14:paraId="40E039C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</w:tr>
      <w:tr w:rsidR="00770116" w14:paraId="186C86E6" w14:textId="77777777">
        <w:trPr>
          <w:trHeight w:val="230"/>
        </w:trPr>
        <w:tc>
          <w:tcPr>
            <w:tcW w:w="405" w:type="pct"/>
            <w:vMerge w:val="restart"/>
          </w:tcPr>
          <w:p w14:paraId="537DC185" w14:textId="77777777" w:rsidR="00770116" w:rsidRDefault="001267E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A75DED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705" w:type="pct"/>
            <w:vMerge w:val="restart"/>
          </w:tcPr>
          <w:p w14:paraId="36F38C1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45" w:type="pct"/>
            <w:vMerge w:val="restart"/>
          </w:tcPr>
          <w:p w14:paraId="3851427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206FA45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11-2017</w:t>
            </w:r>
          </w:p>
        </w:tc>
        <w:tc>
          <w:tcPr>
            <w:tcW w:w="1060" w:type="pct"/>
            <w:vMerge w:val="restart"/>
          </w:tcPr>
          <w:p w14:paraId="7600D15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</w:tr>
      <w:tr w:rsidR="00770116" w14:paraId="0761A0C6" w14:textId="77777777">
        <w:tc>
          <w:tcPr>
            <w:tcW w:w="405" w:type="pct"/>
          </w:tcPr>
          <w:p w14:paraId="167FDC55" w14:textId="77777777" w:rsidR="00770116" w:rsidRDefault="001267E3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23453E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приборы, электрические инструменты и аналогичные устройства..</w:t>
            </w:r>
          </w:p>
        </w:tc>
        <w:tc>
          <w:tcPr>
            <w:tcW w:w="705" w:type="pct"/>
            <w:vMerge w:val="restart"/>
          </w:tcPr>
          <w:p w14:paraId="6C830F58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45" w:type="pct"/>
          </w:tcPr>
          <w:p w14:paraId="7AF081A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помехоэмиссии.</w:t>
            </w:r>
          </w:p>
        </w:tc>
        <w:tc>
          <w:tcPr>
            <w:tcW w:w="945" w:type="pct"/>
          </w:tcPr>
          <w:p w14:paraId="77ABBA7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4);</w:t>
            </w:r>
            <w:r>
              <w:rPr>
                <w:sz w:val="22"/>
              </w:rPr>
              <w:br/>
              <w:t>ГОСТ CISPR 14-1-2022 (раздел 4)</w:t>
            </w:r>
          </w:p>
        </w:tc>
        <w:tc>
          <w:tcPr>
            <w:tcW w:w="1060" w:type="pct"/>
          </w:tcPr>
          <w:p w14:paraId="121D415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</w:tr>
      <w:tr w:rsidR="00770116" w14:paraId="1A55A314" w14:textId="77777777">
        <w:trPr>
          <w:trHeight w:val="230"/>
        </w:trPr>
        <w:tc>
          <w:tcPr>
            <w:tcW w:w="405" w:type="pct"/>
            <w:vMerge w:val="restart"/>
          </w:tcPr>
          <w:p w14:paraId="476175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0E33BA8" w14:textId="77777777" w:rsidR="00770116" w:rsidRDefault="00770116"/>
        </w:tc>
        <w:tc>
          <w:tcPr>
            <w:tcW w:w="705" w:type="pct"/>
            <w:vMerge/>
          </w:tcPr>
          <w:p w14:paraId="28745A13" w14:textId="77777777" w:rsidR="00770116" w:rsidRDefault="00770116"/>
        </w:tc>
        <w:tc>
          <w:tcPr>
            <w:tcW w:w="945" w:type="pct"/>
            <w:vMerge w:val="restart"/>
          </w:tcPr>
          <w:p w14:paraId="12B04DA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помехоустойчивости..</w:t>
            </w:r>
          </w:p>
        </w:tc>
        <w:tc>
          <w:tcPr>
            <w:tcW w:w="945" w:type="pct"/>
            <w:vMerge w:val="restart"/>
          </w:tcPr>
          <w:p w14:paraId="10A0520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 xml:space="preserve">ГОСТ CISPR 14-2-2016 (разделы 4,5, </w:t>
            </w:r>
            <w:r>
              <w:rPr>
                <w:sz w:val="22"/>
              </w:rPr>
              <w:lastRenderedPageBreak/>
              <w:t>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1060" w:type="pct"/>
            <w:vMerge w:val="restart"/>
          </w:tcPr>
          <w:p w14:paraId="7177C1E0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ГОСТ CISPR 14-2-2016;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</w:t>
            </w:r>
          </w:p>
        </w:tc>
      </w:tr>
      <w:tr w:rsidR="00770116" w14:paraId="6D7B5BED" w14:textId="77777777">
        <w:trPr>
          <w:trHeight w:val="230"/>
        </w:trPr>
        <w:tc>
          <w:tcPr>
            <w:tcW w:w="405" w:type="pct"/>
            <w:vMerge w:val="restart"/>
          </w:tcPr>
          <w:p w14:paraId="625DF953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A32D4C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705" w:type="pct"/>
            <w:vMerge w:val="restart"/>
          </w:tcPr>
          <w:p w14:paraId="1B1A625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5E3A667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</w:t>
            </w:r>
          </w:p>
        </w:tc>
        <w:tc>
          <w:tcPr>
            <w:tcW w:w="945" w:type="pct"/>
            <w:vMerge w:val="restart"/>
          </w:tcPr>
          <w:p w14:paraId="017A919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1060" w:type="pct"/>
            <w:vMerge w:val="restart"/>
          </w:tcPr>
          <w:p w14:paraId="562F3E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</w:tr>
      <w:tr w:rsidR="00770116" w14:paraId="34DAA558" w14:textId="77777777">
        <w:trPr>
          <w:trHeight w:val="230"/>
        </w:trPr>
        <w:tc>
          <w:tcPr>
            <w:tcW w:w="405" w:type="pct"/>
            <w:vMerge w:val="restart"/>
          </w:tcPr>
          <w:p w14:paraId="30828776" w14:textId="77777777" w:rsidR="00770116" w:rsidRDefault="001267E3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A93972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705" w:type="pct"/>
            <w:vMerge w:val="restart"/>
          </w:tcPr>
          <w:p w14:paraId="2B1A927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5722DF5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7859EF76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1060" w:type="pct"/>
            <w:vMerge w:val="restart"/>
          </w:tcPr>
          <w:p w14:paraId="2D446B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</w:tr>
      <w:tr w:rsidR="00770116" w14:paraId="279A57BA" w14:textId="77777777">
        <w:trPr>
          <w:trHeight w:val="230"/>
        </w:trPr>
        <w:tc>
          <w:tcPr>
            <w:tcW w:w="405" w:type="pct"/>
            <w:vMerge w:val="restart"/>
          </w:tcPr>
          <w:p w14:paraId="4305EBE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537A29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оборудование.</w:t>
            </w:r>
          </w:p>
        </w:tc>
        <w:tc>
          <w:tcPr>
            <w:tcW w:w="705" w:type="pct"/>
            <w:vMerge w:val="restart"/>
          </w:tcPr>
          <w:p w14:paraId="5265FC29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2D87814B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4277F04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1060" w:type="pct"/>
            <w:vMerge w:val="restart"/>
          </w:tcPr>
          <w:p w14:paraId="0E49284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61000-4-20-2014;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</w:tr>
      <w:tr w:rsidR="00770116" w14:paraId="2D97E731" w14:textId="77777777">
        <w:trPr>
          <w:trHeight w:val="230"/>
        </w:trPr>
        <w:tc>
          <w:tcPr>
            <w:tcW w:w="405" w:type="pct"/>
            <w:vMerge w:val="restart"/>
          </w:tcPr>
          <w:p w14:paraId="672435B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32C86D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технологий, включая электрическое, офисное и связанное с ним оборудование, питание которого 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0E3DC12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26.20/11.116, 26.20/25.098, 26.20/26.080, 26.20/26.095, 26.20/29.061, 26.20/39.000, 26.30/11.116, 26.30/25.098, 26.30/26.080, 26.30/26.095, 26.30/29.061, 26.30/39.000</w:t>
            </w:r>
          </w:p>
        </w:tc>
        <w:tc>
          <w:tcPr>
            <w:tcW w:w="945" w:type="pct"/>
            <w:vMerge w:val="restart"/>
          </w:tcPr>
          <w:p w14:paraId="7227769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945" w:type="pct"/>
            <w:vMerge w:val="restart"/>
          </w:tcPr>
          <w:p w14:paraId="6EFD6A00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0AD8789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60950-1-2014</w:t>
            </w:r>
          </w:p>
        </w:tc>
      </w:tr>
      <w:tr w:rsidR="00770116" w14:paraId="1AC70DBF" w14:textId="77777777">
        <w:trPr>
          <w:trHeight w:val="230"/>
        </w:trPr>
        <w:tc>
          <w:tcPr>
            <w:tcW w:w="405" w:type="pct"/>
            <w:vMerge w:val="restart"/>
          </w:tcPr>
          <w:p w14:paraId="378D199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B1AB68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705" w:type="pct"/>
            <w:vMerge w:val="restart"/>
          </w:tcPr>
          <w:p w14:paraId="0ADA2820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45" w:type="pct"/>
            <w:vMerge w:val="restart"/>
          </w:tcPr>
          <w:p w14:paraId="6E42127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945" w:type="pct"/>
            <w:vMerge w:val="restart"/>
          </w:tcPr>
          <w:p w14:paraId="77CC2E7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1060" w:type="pct"/>
            <w:vMerge w:val="restart"/>
          </w:tcPr>
          <w:p w14:paraId="6F1F31D1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</w:tr>
      <w:tr w:rsidR="00770116" w14:paraId="4D40F41B" w14:textId="77777777">
        <w:trPr>
          <w:trHeight w:val="230"/>
        </w:trPr>
        <w:tc>
          <w:tcPr>
            <w:tcW w:w="405" w:type="pct"/>
            <w:vMerge w:val="restart"/>
          </w:tcPr>
          <w:p w14:paraId="616724B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23..*</w:t>
            </w:r>
          </w:p>
        </w:tc>
        <w:tc>
          <w:tcPr>
            <w:tcW w:w="820" w:type="pct"/>
            <w:vMerge w:val="restart"/>
          </w:tcPr>
          <w:p w14:paraId="4CF94405" w14:textId="77777777" w:rsidR="00770116" w:rsidRDefault="001267E3">
            <w:pPr>
              <w:ind w:left="-84" w:right="-84"/>
            </w:pPr>
            <w:r>
              <w:rPr>
                <w:sz w:val="22"/>
              </w:rPr>
              <w:t xml:space="preserve">Электротехнические, электронные и радиоэлектронные изделия и аппаратура </w:t>
            </w:r>
            <w:r>
              <w:rPr>
                <w:sz w:val="22"/>
              </w:rPr>
              <w:lastRenderedPageBreak/>
              <w:t>(далее - технические средства),  предназначенные для применения в промышленных зонах</w:t>
            </w:r>
          </w:p>
        </w:tc>
        <w:tc>
          <w:tcPr>
            <w:tcW w:w="705" w:type="pct"/>
            <w:vMerge w:val="restart"/>
          </w:tcPr>
          <w:p w14:paraId="11B35A19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28.25/24.000</w:t>
            </w:r>
          </w:p>
        </w:tc>
        <w:tc>
          <w:tcPr>
            <w:tcW w:w="945" w:type="pct"/>
            <w:vMerge w:val="restart"/>
          </w:tcPr>
          <w:p w14:paraId="2894223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 (при следующих ограничениях: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55F237A1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  <w:vMerge w:val="restart"/>
          </w:tcPr>
          <w:p w14:paraId="484D018A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770116" w14:paraId="4ECA3F4C" w14:textId="77777777">
        <w:trPr>
          <w:trHeight w:val="230"/>
        </w:trPr>
        <w:tc>
          <w:tcPr>
            <w:tcW w:w="405" w:type="pct"/>
            <w:vMerge w:val="restart"/>
          </w:tcPr>
          <w:p w14:paraId="4FE19C01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1D2AB74B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705" w:type="pct"/>
            <w:vMerge w:val="restart"/>
          </w:tcPr>
          <w:p w14:paraId="0AC6856D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45" w:type="pct"/>
            <w:vMerge w:val="restart"/>
          </w:tcPr>
          <w:p w14:paraId="7CF95D8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945" w:type="pct"/>
            <w:vMerge w:val="restart"/>
          </w:tcPr>
          <w:p w14:paraId="058596A1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060" w:type="pct"/>
            <w:vMerge w:val="restart"/>
          </w:tcPr>
          <w:p w14:paraId="70F053C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</w:tr>
      <w:tr w:rsidR="00770116" w14:paraId="6114C45E" w14:textId="77777777">
        <w:trPr>
          <w:trHeight w:val="230"/>
        </w:trPr>
        <w:tc>
          <w:tcPr>
            <w:tcW w:w="405" w:type="pct"/>
            <w:vMerge w:val="restart"/>
          </w:tcPr>
          <w:p w14:paraId="3FEB3055" w14:textId="77777777" w:rsidR="00770116" w:rsidRDefault="001267E3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CAA120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63829EFC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26.40/11.116, 26.40/25.039, 26.40/25.098, 26.40/25.108, 26.40/26.095, 26.40/29.040, 26.40/29.061, 26.40/34.065</w:t>
            </w:r>
          </w:p>
        </w:tc>
        <w:tc>
          <w:tcPr>
            <w:tcW w:w="945" w:type="pct"/>
            <w:vMerge w:val="restart"/>
          </w:tcPr>
          <w:p w14:paraId="251A20D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945" w:type="pct"/>
            <w:vMerge w:val="restart"/>
          </w:tcPr>
          <w:p w14:paraId="766A6BC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</w:t>
            </w:r>
          </w:p>
        </w:tc>
        <w:tc>
          <w:tcPr>
            <w:tcW w:w="1060" w:type="pct"/>
            <w:vMerge w:val="restart"/>
          </w:tcPr>
          <w:p w14:paraId="6BB6DBA2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60065-2013</w:t>
            </w:r>
          </w:p>
        </w:tc>
      </w:tr>
      <w:tr w:rsidR="00770116" w14:paraId="3623E760" w14:textId="77777777">
        <w:trPr>
          <w:trHeight w:val="230"/>
        </w:trPr>
        <w:tc>
          <w:tcPr>
            <w:tcW w:w="405" w:type="pct"/>
            <w:vMerge w:val="restart"/>
          </w:tcPr>
          <w:p w14:paraId="74BE475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25..*</w:t>
            </w:r>
          </w:p>
        </w:tc>
        <w:tc>
          <w:tcPr>
            <w:tcW w:w="820" w:type="pct"/>
            <w:vMerge w:val="restart"/>
          </w:tcPr>
          <w:p w14:paraId="42C4358A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05" w:type="pct"/>
            <w:vMerge w:val="restart"/>
          </w:tcPr>
          <w:p w14:paraId="7C46D40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44236F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945" w:type="pct"/>
            <w:vMerge w:val="restart"/>
          </w:tcPr>
          <w:p w14:paraId="3B446559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1060" w:type="pct"/>
            <w:vMerge w:val="restart"/>
          </w:tcPr>
          <w:p w14:paraId="49F0CE3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</w:tr>
      <w:tr w:rsidR="00770116" w14:paraId="3502663F" w14:textId="77777777">
        <w:trPr>
          <w:trHeight w:val="230"/>
        </w:trPr>
        <w:tc>
          <w:tcPr>
            <w:tcW w:w="405" w:type="pct"/>
            <w:vMerge w:val="restart"/>
          </w:tcPr>
          <w:p w14:paraId="1A702E16" w14:textId="77777777" w:rsidR="00770116" w:rsidRDefault="001267E3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CA4BE2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705" w:type="pct"/>
            <w:vMerge w:val="restart"/>
          </w:tcPr>
          <w:p w14:paraId="371FFF44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27.51/26.046, 27.51/26.080, 27.51/26.141, 27.51/35.065</w:t>
            </w:r>
          </w:p>
        </w:tc>
        <w:tc>
          <w:tcPr>
            <w:tcW w:w="945" w:type="pct"/>
            <w:vMerge w:val="restart"/>
          </w:tcPr>
          <w:p w14:paraId="61909B6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945" w:type="pct"/>
            <w:vMerge w:val="restart"/>
          </w:tcPr>
          <w:p w14:paraId="03A6DE78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  <w:vMerge w:val="restart"/>
          </w:tcPr>
          <w:p w14:paraId="33B15479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770116" w14:paraId="0EB3465E" w14:textId="77777777">
        <w:trPr>
          <w:trHeight w:val="230"/>
        </w:trPr>
        <w:tc>
          <w:tcPr>
            <w:tcW w:w="405" w:type="pct"/>
            <w:vMerge w:val="restart"/>
          </w:tcPr>
          <w:p w14:paraId="381952E2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E8D735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Электротехнические изделия.</w:t>
            </w:r>
          </w:p>
        </w:tc>
        <w:tc>
          <w:tcPr>
            <w:tcW w:w="705" w:type="pct"/>
            <w:vMerge w:val="restart"/>
          </w:tcPr>
          <w:p w14:paraId="538E4571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27.90/11.116, 27.90/24.000, 27.90/30.000, 27.90/39.000, 27.90/40.000</w:t>
            </w:r>
          </w:p>
        </w:tc>
        <w:tc>
          <w:tcPr>
            <w:tcW w:w="945" w:type="pct"/>
            <w:vMerge w:val="restart"/>
          </w:tcPr>
          <w:p w14:paraId="140AD76C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945" w:type="pct"/>
            <w:vMerge w:val="restart"/>
          </w:tcPr>
          <w:p w14:paraId="7EF6F5C4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633F4E7F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12.2.007.0-75</w:t>
            </w:r>
          </w:p>
        </w:tc>
      </w:tr>
      <w:tr w:rsidR="00770116" w14:paraId="1DF2060B" w14:textId="77777777">
        <w:trPr>
          <w:trHeight w:val="230"/>
        </w:trPr>
        <w:tc>
          <w:tcPr>
            <w:tcW w:w="405" w:type="pct"/>
            <w:vMerge w:val="restart"/>
          </w:tcPr>
          <w:p w14:paraId="0E9F2AAA" w14:textId="77777777" w:rsidR="00770116" w:rsidRDefault="001267E3">
            <w:pPr>
              <w:ind w:left="-84" w:right="-84"/>
            </w:pPr>
            <w:r>
              <w:rPr>
                <w:sz w:val="22"/>
              </w:rPr>
              <w:t>28..*</w:t>
            </w:r>
          </w:p>
        </w:tc>
        <w:tc>
          <w:tcPr>
            <w:tcW w:w="820" w:type="pct"/>
            <w:vMerge w:val="restart"/>
          </w:tcPr>
          <w:p w14:paraId="0B347D2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</w:t>
            </w:r>
            <w:r>
              <w:rPr>
                <w:sz w:val="22"/>
              </w:rPr>
              <w:lastRenderedPageBreak/>
              <w:t>ое оборудование с потребляемым током не более 16 А (в одной фазе)..</w:t>
            </w:r>
          </w:p>
        </w:tc>
        <w:tc>
          <w:tcPr>
            <w:tcW w:w="705" w:type="pct"/>
            <w:vMerge w:val="restart"/>
          </w:tcPr>
          <w:p w14:paraId="77B2CA69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45" w:type="pct"/>
            <w:vMerge w:val="restart"/>
          </w:tcPr>
          <w:p w14:paraId="210C1EA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945" w:type="pct"/>
            <w:vMerge w:val="restart"/>
          </w:tcPr>
          <w:p w14:paraId="69008D8F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 (разделы 5, 7)</w:t>
            </w:r>
          </w:p>
        </w:tc>
        <w:tc>
          <w:tcPr>
            <w:tcW w:w="1060" w:type="pct"/>
            <w:vMerge w:val="restart"/>
          </w:tcPr>
          <w:p w14:paraId="55439D2F" w14:textId="77777777" w:rsidR="00770116" w:rsidRDefault="001267E3">
            <w:pPr>
              <w:ind w:left="-84" w:right="-84"/>
            </w:pPr>
            <w:r>
              <w:rPr>
                <w:sz w:val="22"/>
              </w:rPr>
              <w:lastRenderedPageBreak/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</w:tr>
      <w:tr w:rsidR="00770116" w14:paraId="4FEB68EA" w14:textId="77777777">
        <w:trPr>
          <w:trHeight w:val="230"/>
        </w:trPr>
        <w:tc>
          <w:tcPr>
            <w:tcW w:w="405" w:type="pct"/>
            <w:vMerge w:val="restart"/>
          </w:tcPr>
          <w:p w14:paraId="68DE9209" w14:textId="77777777" w:rsidR="00770116" w:rsidRDefault="001267E3">
            <w:pPr>
              <w:ind w:left="-84" w:right="-84"/>
            </w:pPr>
            <w:r>
              <w:rPr>
                <w:sz w:val="22"/>
              </w:rPr>
              <w:t>29..*</w:t>
            </w:r>
          </w:p>
        </w:tc>
        <w:tc>
          <w:tcPr>
            <w:tcW w:w="820" w:type="pct"/>
            <w:vMerge w:val="restart"/>
          </w:tcPr>
          <w:p w14:paraId="3D954C65" w14:textId="77777777" w:rsidR="00770116" w:rsidRDefault="001267E3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705" w:type="pct"/>
            <w:vMerge w:val="restart"/>
          </w:tcPr>
          <w:p w14:paraId="23A0927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21F958D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Оценка изменений колебаний напряжения и фликера.</w:t>
            </w:r>
          </w:p>
        </w:tc>
        <w:tc>
          <w:tcPr>
            <w:tcW w:w="945" w:type="pct"/>
            <w:vMerge w:val="restart"/>
          </w:tcPr>
          <w:p w14:paraId="70B9368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1060" w:type="pct"/>
            <w:vMerge w:val="restart"/>
          </w:tcPr>
          <w:p w14:paraId="0C6D15D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</w:tr>
      <w:tr w:rsidR="00770116" w14:paraId="2EFF293C" w14:textId="77777777">
        <w:trPr>
          <w:trHeight w:val="230"/>
        </w:trPr>
        <w:tc>
          <w:tcPr>
            <w:tcW w:w="405" w:type="pct"/>
            <w:vMerge w:val="restart"/>
          </w:tcPr>
          <w:p w14:paraId="1524BF5D" w14:textId="77777777" w:rsidR="00770116" w:rsidRDefault="001267E3">
            <w:pPr>
              <w:ind w:left="-84" w:right="-84"/>
            </w:pPr>
            <w:r>
              <w:rPr>
                <w:sz w:val="22"/>
              </w:rPr>
              <w:t>47..*</w:t>
            </w:r>
          </w:p>
        </w:tc>
        <w:tc>
          <w:tcPr>
            <w:tcW w:w="820" w:type="pct"/>
            <w:vMerge w:val="restart"/>
          </w:tcPr>
          <w:p w14:paraId="3DCE0AE8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приборы, электрические  инструменты и аналогичные устройства</w:t>
            </w:r>
          </w:p>
        </w:tc>
        <w:tc>
          <w:tcPr>
            <w:tcW w:w="705" w:type="pct"/>
            <w:vMerge w:val="restart"/>
          </w:tcPr>
          <w:p w14:paraId="248541FF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45" w:type="pct"/>
            <w:vMerge w:val="restart"/>
          </w:tcPr>
          <w:p w14:paraId="274193B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помехоэмиссии.</w:t>
            </w:r>
          </w:p>
        </w:tc>
        <w:tc>
          <w:tcPr>
            <w:tcW w:w="945" w:type="pct"/>
            <w:vMerge w:val="restart"/>
          </w:tcPr>
          <w:p w14:paraId="19CC1F7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CISPR 14-1-2015 (раздел 4);</w:t>
            </w:r>
            <w:r>
              <w:rPr>
                <w:sz w:val="22"/>
              </w:rPr>
              <w:br/>
              <w:t>ГОСТ CISPR 14-1-2022 (раздел 4)</w:t>
            </w:r>
          </w:p>
        </w:tc>
        <w:tc>
          <w:tcPr>
            <w:tcW w:w="1060" w:type="pct"/>
            <w:vMerge w:val="restart"/>
          </w:tcPr>
          <w:p w14:paraId="46E0894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</w:tr>
      <w:tr w:rsidR="00770116" w14:paraId="57AEA5C3" w14:textId="77777777">
        <w:trPr>
          <w:trHeight w:val="230"/>
        </w:trPr>
        <w:tc>
          <w:tcPr>
            <w:tcW w:w="405" w:type="pct"/>
            <w:vMerge w:val="restart"/>
          </w:tcPr>
          <w:p w14:paraId="0DDD9E5E" w14:textId="77777777" w:rsidR="00770116" w:rsidRDefault="001267E3">
            <w:pPr>
              <w:ind w:left="-84" w:right="-84"/>
            </w:pPr>
            <w:r>
              <w:rPr>
                <w:sz w:val="22"/>
              </w:rPr>
              <w:t>48..*</w:t>
            </w:r>
          </w:p>
        </w:tc>
        <w:tc>
          <w:tcPr>
            <w:tcW w:w="820" w:type="pct"/>
            <w:vMerge w:val="restart"/>
          </w:tcPr>
          <w:p w14:paraId="0A113F23" w14:textId="77777777" w:rsidR="00770116" w:rsidRDefault="001267E3">
            <w:pPr>
              <w:ind w:left="-84" w:right="-84"/>
            </w:pPr>
            <w:r>
              <w:rPr>
                <w:sz w:val="22"/>
              </w:rPr>
              <w:t>Бытовые приборы, электрические инструменты и аналогичные устройства..</w:t>
            </w:r>
          </w:p>
        </w:tc>
        <w:tc>
          <w:tcPr>
            <w:tcW w:w="705" w:type="pct"/>
            <w:vMerge w:val="restart"/>
          </w:tcPr>
          <w:p w14:paraId="52AFE407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45" w:type="pct"/>
            <w:vMerge w:val="restart"/>
          </w:tcPr>
          <w:p w14:paraId="40CBB0D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помехоустойчивости..</w:t>
            </w:r>
          </w:p>
        </w:tc>
        <w:tc>
          <w:tcPr>
            <w:tcW w:w="945" w:type="pct"/>
            <w:vMerge w:val="restart"/>
          </w:tcPr>
          <w:p w14:paraId="614D03B2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14-2-2016 (разделы 4,5, 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1060" w:type="pct"/>
            <w:vMerge w:val="restart"/>
          </w:tcPr>
          <w:p w14:paraId="6293B5B4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CISPR 14-2-2016;</w:t>
            </w:r>
            <w:r>
              <w:rPr>
                <w:sz w:val="22"/>
              </w:rPr>
              <w:br/>
              <w:t>ГОСТ CISPR 14-2-2023</w:t>
            </w:r>
          </w:p>
        </w:tc>
      </w:tr>
      <w:tr w:rsidR="00770116" w14:paraId="17D49B41" w14:textId="77777777">
        <w:trPr>
          <w:trHeight w:val="230"/>
        </w:trPr>
        <w:tc>
          <w:tcPr>
            <w:tcW w:w="405" w:type="pct"/>
            <w:vMerge w:val="restart"/>
          </w:tcPr>
          <w:p w14:paraId="621A0ED7" w14:textId="77777777" w:rsidR="00770116" w:rsidRDefault="001267E3">
            <w:pPr>
              <w:ind w:left="-84" w:right="-84"/>
            </w:pPr>
            <w:r>
              <w:rPr>
                <w:sz w:val="22"/>
              </w:rPr>
              <w:t>50..*</w:t>
            </w:r>
          </w:p>
        </w:tc>
        <w:tc>
          <w:tcPr>
            <w:tcW w:w="820" w:type="pct"/>
            <w:vMerge w:val="restart"/>
          </w:tcPr>
          <w:p w14:paraId="1CB8489E" w14:textId="77777777" w:rsidR="00770116" w:rsidRDefault="001267E3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705" w:type="pct"/>
            <w:vMerge w:val="restart"/>
          </w:tcPr>
          <w:p w14:paraId="64C68833" w14:textId="77777777" w:rsidR="00770116" w:rsidRDefault="001267E3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2F63EC36" w14:textId="77777777" w:rsidR="00770116" w:rsidRDefault="001267E3">
            <w:pPr>
              <w:ind w:left="-84" w:right="-84"/>
            </w:pPr>
            <w:r>
              <w:rPr>
                <w:sz w:val="22"/>
              </w:rPr>
              <w:t>Параметры помехоэмиссии и помехоустойчивости</w:t>
            </w:r>
          </w:p>
        </w:tc>
        <w:tc>
          <w:tcPr>
            <w:tcW w:w="945" w:type="pct"/>
            <w:vMerge w:val="restart"/>
          </w:tcPr>
          <w:p w14:paraId="2769ABBC" w14:textId="77777777" w:rsidR="00770116" w:rsidRDefault="001267E3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1060" w:type="pct"/>
            <w:vMerge w:val="restart"/>
          </w:tcPr>
          <w:p w14:paraId="1BEE1627" w14:textId="77777777" w:rsidR="00770116" w:rsidRDefault="001267E3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</w:tr>
    </w:tbl>
    <w:p w14:paraId="5254D239" w14:textId="77777777" w:rsidR="00A7420A" w:rsidRPr="00582A8F" w:rsidRDefault="00A7420A" w:rsidP="00A7420A">
      <w:pPr>
        <w:rPr>
          <w:sz w:val="24"/>
          <w:szCs w:val="24"/>
        </w:rPr>
      </w:pPr>
    </w:p>
    <w:p w14:paraId="1B11A4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E9737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FFC51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9F9C5" w14:textId="77777777" w:rsidR="00A7420A" w:rsidRPr="001267E3" w:rsidRDefault="00A7420A" w:rsidP="003D62BE">
      <w:pPr>
        <w:rPr>
          <w:color w:val="000000"/>
        </w:rPr>
      </w:pPr>
    </w:p>
    <w:p w14:paraId="2A2FEDA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03B35F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D1FE0" w14:textId="77777777" w:rsidR="008147AF" w:rsidRPr="001267E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267E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C7FA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A92130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0CB8" w14:textId="77777777" w:rsidR="009111AD" w:rsidRDefault="009111AD" w:rsidP="0011070C">
      <w:r>
        <w:separator/>
      </w:r>
    </w:p>
  </w:endnote>
  <w:endnote w:type="continuationSeparator" w:id="0">
    <w:p w14:paraId="049AF16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801491C" w14:textId="77777777" w:rsidTr="005E0063">
      <w:tc>
        <w:tcPr>
          <w:tcW w:w="3399" w:type="dxa"/>
          <w:vAlign w:val="center"/>
          <w:hideMark/>
        </w:tcPr>
        <w:p w14:paraId="00337B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191F5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D4B53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0337AD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F8C7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5E73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4C6ED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991A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A18C3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8D996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043332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0E29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4418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A458" w14:textId="77777777" w:rsidR="009111AD" w:rsidRDefault="009111AD" w:rsidP="0011070C">
      <w:r>
        <w:separator/>
      </w:r>
    </w:p>
  </w:footnote>
  <w:footnote w:type="continuationSeparator" w:id="0">
    <w:p w14:paraId="5A6A731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BE5D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562DF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10CBB0" wp14:editId="096318B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2F899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1.0332</w:t>
          </w:r>
        </w:p>
      </w:tc>
    </w:tr>
  </w:tbl>
  <w:p w14:paraId="2921ED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A501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C608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B744F3" wp14:editId="46DCE16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4F4C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2FC2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4770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7D98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67E3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0116"/>
    <w:rsid w:val="007B3671"/>
    <w:rsid w:val="007D4D14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0CC1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2D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4D14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2025-09-30T07:21:00Z</dcterms:created>
  <dcterms:modified xsi:type="dcterms:W3CDTF">2025-09-30T07:24:00Z</dcterms:modified>
</cp:coreProperties>
</file>