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27FC4" w14:textId="77777777" w:rsidR="00A82EDA" w:rsidRDefault="00A82EDA" w:rsidP="00A82EDA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p w14:paraId="144C0384" w14:textId="77777777" w:rsidR="007D0A5D" w:rsidRPr="00C35CF2" w:rsidRDefault="007D0A5D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1840"/>
        <w:gridCol w:w="1424"/>
        <w:gridCol w:w="2825"/>
        <w:gridCol w:w="2548"/>
        <w:gridCol w:w="2641"/>
        <w:gridCol w:w="2432"/>
      </w:tblGrid>
      <w:tr w:rsidR="00C35CF2" w:rsidRPr="00BC186A" w14:paraId="48317621" w14:textId="77777777" w:rsidTr="00CD11EC">
        <w:trPr>
          <w:trHeight w:val="240"/>
        </w:trPr>
        <w:tc>
          <w:tcPr>
            <w:tcW w:w="29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32FA636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№</w:t>
            </w:r>
            <w:r w:rsidRPr="00BC186A">
              <w:rPr>
                <w:lang w:eastAsia="en-US"/>
              </w:rPr>
              <w:br/>
              <w:t>п/п</w:t>
            </w:r>
          </w:p>
        </w:tc>
        <w:tc>
          <w:tcPr>
            <w:tcW w:w="63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608357E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объекта</w:t>
            </w:r>
          </w:p>
        </w:tc>
        <w:tc>
          <w:tcPr>
            <w:tcW w:w="48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3F8EE60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FDDBD48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8B335EB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E284C25" w14:textId="77777777" w:rsidR="00C35CF2" w:rsidRPr="00BC186A" w:rsidRDefault="00C35CF2" w:rsidP="00B67028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0AFDDDC5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Место(а) осуществления деятельности</w:t>
            </w:r>
          </w:p>
        </w:tc>
      </w:tr>
    </w:tbl>
    <w:p w14:paraId="2C8DA63B" w14:textId="77777777" w:rsidR="00B67028" w:rsidRPr="00B67028" w:rsidRDefault="00B67028" w:rsidP="00B67028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1843"/>
        <w:gridCol w:w="1412"/>
        <w:gridCol w:w="2833"/>
        <w:gridCol w:w="2557"/>
        <w:gridCol w:w="2630"/>
        <w:gridCol w:w="2437"/>
      </w:tblGrid>
      <w:tr w:rsidR="00333349" w14:paraId="1FB65C75" w14:textId="77777777" w:rsidTr="00CD11EC">
        <w:trPr>
          <w:trHeight w:val="276"/>
          <w:tblHeader/>
        </w:trPr>
        <w:tc>
          <w:tcPr>
            <w:tcW w:w="291" w:type="pct"/>
            <w:vAlign w:val="center"/>
          </w:tcPr>
          <w:p w14:paraId="512F01E5" w14:textId="77777777" w:rsidR="00B67028" w:rsidRPr="00582A8F" w:rsidRDefault="00847143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33" w:type="pct"/>
            <w:vAlign w:val="center"/>
          </w:tcPr>
          <w:p w14:paraId="13688D94" w14:textId="77777777" w:rsidR="00333349" w:rsidRDefault="00847143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85" w:type="pct"/>
            <w:vAlign w:val="center"/>
          </w:tcPr>
          <w:p w14:paraId="2D0C2302" w14:textId="77777777" w:rsidR="00333349" w:rsidRDefault="00847143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3" w:type="pct"/>
            <w:vAlign w:val="center"/>
          </w:tcPr>
          <w:p w14:paraId="45A7DF10" w14:textId="77777777" w:rsidR="00333349" w:rsidRDefault="00847143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8" w:type="pct"/>
            <w:vAlign w:val="center"/>
          </w:tcPr>
          <w:p w14:paraId="542552C3" w14:textId="77777777" w:rsidR="00333349" w:rsidRDefault="00847143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3" w:type="pct"/>
            <w:vAlign w:val="center"/>
          </w:tcPr>
          <w:p w14:paraId="36E4D689" w14:textId="77777777" w:rsidR="00333349" w:rsidRDefault="00847143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8" w:type="pct"/>
            <w:vAlign w:val="center"/>
          </w:tcPr>
          <w:p w14:paraId="04071B7E" w14:textId="77777777" w:rsidR="00333349" w:rsidRDefault="00847143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333349" w14:paraId="78D875B2" w14:textId="77777777" w:rsidTr="00CD11EC">
        <w:trPr>
          <w:trHeight w:val="230"/>
        </w:trPr>
        <w:tc>
          <w:tcPr>
            <w:tcW w:w="291" w:type="pct"/>
          </w:tcPr>
          <w:p w14:paraId="3205CA5F" w14:textId="77777777" w:rsidR="00333349" w:rsidRDefault="00847143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33" w:type="pct"/>
          </w:tcPr>
          <w:p w14:paraId="23317E7F" w14:textId="77777777" w:rsidR="00333349" w:rsidRDefault="00847143">
            <w:pPr>
              <w:ind w:left="-84" w:right="-84"/>
            </w:pPr>
            <w:r>
              <w:rPr>
                <w:sz w:val="22"/>
              </w:rPr>
              <w:t>Здания и сооружения (системы вентиляции с естественным побуждением потока)</w:t>
            </w:r>
          </w:p>
        </w:tc>
        <w:tc>
          <w:tcPr>
            <w:tcW w:w="485" w:type="pct"/>
          </w:tcPr>
          <w:p w14:paraId="3CCE9BC3" w14:textId="77777777" w:rsidR="00333349" w:rsidRDefault="00847143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973" w:type="pct"/>
          </w:tcPr>
          <w:p w14:paraId="5D3A6892" w14:textId="77777777" w:rsidR="00333349" w:rsidRDefault="00847143">
            <w:pPr>
              <w:ind w:left="-84" w:right="-84"/>
            </w:pPr>
            <w:r>
              <w:rPr>
                <w:sz w:val="22"/>
              </w:rPr>
              <w:t>Аэродинамические характеристики воздушных потоков: - скорость потока; - расход воздуха</w:t>
            </w:r>
          </w:p>
        </w:tc>
        <w:tc>
          <w:tcPr>
            <w:tcW w:w="878" w:type="pct"/>
          </w:tcPr>
          <w:p w14:paraId="24CA95FD" w14:textId="77777777" w:rsidR="00333349" w:rsidRDefault="00847143">
            <w:pPr>
              <w:ind w:left="-84" w:right="-84"/>
            </w:pPr>
            <w:r>
              <w:rPr>
                <w:sz w:val="22"/>
              </w:rPr>
              <w:t>СН 4.02.03-2019;</w:t>
            </w:r>
            <w:r>
              <w:rPr>
                <w:sz w:val="22"/>
              </w:rPr>
              <w:br/>
              <w:t>ТНПА, проектная и эксплуатационная документация, фактические значения</w:t>
            </w:r>
          </w:p>
        </w:tc>
        <w:tc>
          <w:tcPr>
            <w:tcW w:w="903" w:type="pct"/>
          </w:tcPr>
          <w:p w14:paraId="0AE8C270" w14:textId="77777777" w:rsidR="00333349" w:rsidRDefault="00847143">
            <w:pPr>
              <w:ind w:left="-84" w:right="-84"/>
            </w:pPr>
            <w:r>
              <w:rPr>
                <w:sz w:val="22"/>
              </w:rPr>
              <w:t>ГОСТ 12.3.018-79;</w:t>
            </w:r>
            <w:r>
              <w:rPr>
                <w:sz w:val="22"/>
              </w:rPr>
              <w:br/>
              <w:t>МВИ.МН 6244-2020;</w:t>
            </w:r>
            <w:r>
              <w:rPr>
                <w:sz w:val="22"/>
              </w:rPr>
              <w:br/>
              <w:t>СП 4.02.07-2024 Приложение Н</w:t>
            </w:r>
          </w:p>
        </w:tc>
        <w:tc>
          <w:tcPr>
            <w:tcW w:w="838" w:type="pct"/>
          </w:tcPr>
          <w:p w14:paraId="1E77E6A8" w14:textId="77777777" w:rsidR="00333349" w:rsidRDefault="00847143">
            <w:pPr>
              <w:ind w:left="-84" w:right="-84"/>
            </w:pPr>
            <w:r>
              <w:rPr>
                <w:sz w:val="22"/>
              </w:rPr>
              <w:t>Отдел по испытаниям и наладке систем вентиляции (пер. 1-ый Твердый, 6, 220038, г. Минск)</w:t>
            </w:r>
          </w:p>
        </w:tc>
      </w:tr>
      <w:tr w:rsidR="00333349" w14:paraId="4D9A80F4" w14:textId="77777777" w:rsidTr="00CD11EC">
        <w:trPr>
          <w:trHeight w:val="230"/>
        </w:trPr>
        <w:tc>
          <w:tcPr>
            <w:tcW w:w="291" w:type="pct"/>
          </w:tcPr>
          <w:p w14:paraId="2328367C" w14:textId="77777777" w:rsidR="00333349" w:rsidRDefault="00847143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33" w:type="pct"/>
          </w:tcPr>
          <w:p w14:paraId="58BF0099" w14:textId="77777777" w:rsidR="00333349" w:rsidRDefault="00847143">
            <w:pPr>
              <w:ind w:left="-84" w:right="-84"/>
            </w:pPr>
            <w:r>
              <w:rPr>
                <w:sz w:val="22"/>
              </w:rPr>
              <w:t>Здания и сооружения (системы вентиляции и кондиционирования воздуха с механическим побуждением потока)</w:t>
            </w:r>
          </w:p>
        </w:tc>
        <w:tc>
          <w:tcPr>
            <w:tcW w:w="485" w:type="pct"/>
          </w:tcPr>
          <w:p w14:paraId="3286C759" w14:textId="77777777" w:rsidR="00333349" w:rsidRDefault="00847143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973" w:type="pct"/>
          </w:tcPr>
          <w:p w14:paraId="779A6C08" w14:textId="77777777" w:rsidR="00333349" w:rsidRDefault="00847143">
            <w:pPr>
              <w:ind w:left="-84" w:right="-84"/>
            </w:pPr>
            <w:r>
              <w:rPr>
                <w:sz w:val="22"/>
              </w:rPr>
              <w:t>Аэродинамические характеристики воздушных потоков:</w:t>
            </w:r>
            <w:r>
              <w:rPr>
                <w:sz w:val="22"/>
              </w:rPr>
              <w:br/>
              <w:t xml:space="preserve"> - скорость потока;</w:t>
            </w:r>
            <w:r>
              <w:rPr>
                <w:sz w:val="22"/>
              </w:rPr>
              <w:br/>
              <w:t xml:space="preserve"> - расход воздуха;</w:t>
            </w:r>
            <w:r>
              <w:rPr>
                <w:sz w:val="22"/>
              </w:rPr>
              <w:br/>
              <w:t xml:space="preserve"> - давление;</w:t>
            </w:r>
            <w:r>
              <w:rPr>
                <w:sz w:val="22"/>
              </w:rPr>
              <w:br/>
              <w:t xml:space="preserve"> - потери полного давления;</w:t>
            </w:r>
            <w:r>
              <w:rPr>
                <w:sz w:val="22"/>
              </w:rPr>
              <w:br/>
              <w:t xml:space="preserve"> - коэффициент потерь давления</w:t>
            </w:r>
          </w:p>
        </w:tc>
        <w:tc>
          <w:tcPr>
            <w:tcW w:w="878" w:type="pct"/>
          </w:tcPr>
          <w:p w14:paraId="7A2F72C7" w14:textId="77777777" w:rsidR="00333349" w:rsidRDefault="00847143">
            <w:pPr>
              <w:ind w:left="-84" w:right="-84"/>
            </w:pPr>
            <w:r>
              <w:rPr>
                <w:sz w:val="22"/>
              </w:rPr>
              <w:t>СН 4.02.03-2019;</w:t>
            </w:r>
            <w:r>
              <w:rPr>
                <w:sz w:val="22"/>
              </w:rPr>
              <w:br/>
              <w:t>ТНПА, проектная и эксплуатационная документация, фактические значения</w:t>
            </w:r>
          </w:p>
        </w:tc>
        <w:tc>
          <w:tcPr>
            <w:tcW w:w="903" w:type="pct"/>
          </w:tcPr>
          <w:p w14:paraId="09533083" w14:textId="77777777" w:rsidR="00333349" w:rsidRDefault="00847143">
            <w:pPr>
              <w:ind w:left="-84" w:right="-84"/>
            </w:pPr>
            <w:r>
              <w:rPr>
                <w:sz w:val="22"/>
              </w:rPr>
              <w:t>ГОСТ 12.3.018-79;</w:t>
            </w:r>
            <w:r>
              <w:rPr>
                <w:sz w:val="22"/>
              </w:rPr>
              <w:br/>
              <w:t>МВИ.МН 6244-2020</w:t>
            </w:r>
          </w:p>
        </w:tc>
        <w:tc>
          <w:tcPr>
            <w:tcW w:w="838" w:type="pct"/>
          </w:tcPr>
          <w:p w14:paraId="5778BA93" w14:textId="77777777" w:rsidR="00333349" w:rsidRDefault="00847143">
            <w:pPr>
              <w:ind w:left="-84" w:right="-84"/>
            </w:pPr>
            <w:r>
              <w:rPr>
                <w:sz w:val="22"/>
              </w:rPr>
              <w:t>Отдел по испытаниям и наладке систем вентиляции (пер. 1-ый Твердый, 6, 220038, г. Минск)</w:t>
            </w:r>
          </w:p>
        </w:tc>
      </w:tr>
      <w:tr w:rsidR="00333349" w14:paraId="0A5FD36D" w14:textId="77777777" w:rsidTr="00CD11EC">
        <w:trPr>
          <w:trHeight w:val="230"/>
        </w:trPr>
        <w:tc>
          <w:tcPr>
            <w:tcW w:w="291" w:type="pct"/>
          </w:tcPr>
          <w:p w14:paraId="3B51EB87" w14:textId="77777777" w:rsidR="00333349" w:rsidRDefault="00847143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33" w:type="pct"/>
          </w:tcPr>
          <w:p w14:paraId="50C5808B" w14:textId="77777777" w:rsidR="00333349" w:rsidRDefault="00847143">
            <w:pPr>
              <w:ind w:left="-84" w:right="-84"/>
            </w:pPr>
            <w:r>
              <w:rPr>
                <w:sz w:val="22"/>
              </w:rPr>
              <w:t xml:space="preserve">Бронзы </w:t>
            </w:r>
            <w:proofErr w:type="spellStart"/>
            <w:r>
              <w:rPr>
                <w:sz w:val="22"/>
              </w:rPr>
              <w:t>безоловянные</w:t>
            </w:r>
            <w:proofErr w:type="spellEnd"/>
          </w:p>
        </w:tc>
        <w:tc>
          <w:tcPr>
            <w:tcW w:w="485" w:type="pct"/>
          </w:tcPr>
          <w:p w14:paraId="43E140EB" w14:textId="77777777" w:rsidR="00333349" w:rsidRDefault="00847143">
            <w:pPr>
              <w:ind w:left="-84" w:right="-84"/>
            </w:pPr>
            <w:r>
              <w:rPr>
                <w:sz w:val="22"/>
              </w:rPr>
              <w:t>24.45/08.035</w:t>
            </w:r>
          </w:p>
        </w:tc>
        <w:tc>
          <w:tcPr>
            <w:tcW w:w="973" w:type="pct"/>
          </w:tcPr>
          <w:p w14:paraId="33844AD8" w14:textId="77777777" w:rsidR="00333349" w:rsidRDefault="00847143">
            <w:pPr>
              <w:ind w:left="-84" w:right="-84"/>
            </w:pPr>
            <w:r>
              <w:rPr>
                <w:sz w:val="22"/>
              </w:rPr>
              <w:t>Массовая доля элементов: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br/>
              <w:t xml:space="preserve"> алюминий (Al)</w:t>
            </w:r>
            <w:r>
              <w:rPr>
                <w:sz w:val="22"/>
              </w:rPr>
              <w:br/>
              <w:t xml:space="preserve"> (8,39 – 11,07) %</w:t>
            </w:r>
            <w:r>
              <w:rPr>
                <w:sz w:val="22"/>
              </w:rPr>
              <w:br/>
              <w:t xml:space="preserve"> железо (Fe)</w:t>
            </w:r>
            <w:r>
              <w:rPr>
                <w:sz w:val="22"/>
              </w:rPr>
              <w:br/>
              <w:t xml:space="preserve"> (1,38 – 4,59) %</w:t>
            </w:r>
            <w:r>
              <w:rPr>
                <w:sz w:val="22"/>
              </w:rPr>
              <w:br/>
              <w:t xml:space="preserve"> кремний (</w:t>
            </w:r>
            <w:proofErr w:type="spellStart"/>
            <w:r>
              <w:rPr>
                <w:sz w:val="22"/>
              </w:rPr>
              <w:t>Si</w:t>
            </w:r>
            <w:proofErr w:type="spellEnd"/>
            <w:r>
              <w:rPr>
                <w:sz w:val="22"/>
              </w:rPr>
              <w:t>)</w:t>
            </w:r>
            <w:r>
              <w:rPr>
                <w:sz w:val="22"/>
              </w:rPr>
              <w:br/>
              <w:t xml:space="preserve"> (0,076 – 0,247) %</w:t>
            </w:r>
            <w:r>
              <w:rPr>
                <w:sz w:val="22"/>
              </w:rPr>
              <w:br/>
              <w:t xml:space="preserve"> марганец (</w:t>
            </w:r>
            <w:proofErr w:type="spellStart"/>
            <w:r>
              <w:rPr>
                <w:sz w:val="22"/>
              </w:rPr>
              <w:t>Mn</w:t>
            </w:r>
            <w:proofErr w:type="spellEnd"/>
            <w:r>
              <w:rPr>
                <w:sz w:val="22"/>
              </w:rPr>
              <w:t>)</w:t>
            </w:r>
            <w:r>
              <w:rPr>
                <w:sz w:val="22"/>
              </w:rPr>
              <w:br/>
              <w:t xml:space="preserve"> (0,44 – 2,28) %</w:t>
            </w:r>
            <w:r>
              <w:rPr>
                <w:sz w:val="22"/>
              </w:rPr>
              <w:br/>
              <w:t xml:space="preserve"> никель (Ni)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(0,21 – 1,06) %</w:t>
            </w:r>
            <w:r>
              <w:rPr>
                <w:sz w:val="22"/>
              </w:rPr>
              <w:br/>
              <w:t xml:space="preserve"> цинк (Zn)</w:t>
            </w:r>
            <w:r>
              <w:rPr>
                <w:sz w:val="22"/>
              </w:rPr>
              <w:br/>
              <w:t xml:space="preserve"> (0,21 – 0,97) %</w:t>
            </w:r>
            <w:r>
              <w:rPr>
                <w:sz w:val="22"/>
              </w:rPr>
              <w:br/>
              <w:t xml:space="preserve"> свинец (Pb)</w:t>
            </w:r>
            <w:r>
              <w:rPr>
                <w:sz w:val="22"/>
              </w:rPr>
              <w:br/>
              <w:t xml:space="preserve"> (0,014 – 0,053) %</w:t>
            </w:r>
            <w:r>
              <w:rPr>
                <w:sz w:val="22"/>
              </w:rPr>
              <w:br/>
              <w:t xml:space="preserve"> олово (</w:t>
            </w:r>
            <w:proofErr w:type="spellStart"/>
            <w:r>
              <w:rPr>
                <w:sz w:val="22"/>
              </w:rPr>
              <w:t>Sn</w:t>
            </w:r>
            <w:proofErr w:type="spellEnd"/>
            <w:r>
              <w:rPr>
                <w:sz w:val="22"/>
              </w:rPr>
              <w:t>)</w:t>
            </w:r>
            <w:r>
              <w:rPr>
                <w:sz w:val="22"/>
              </w:rPr>
              <w:br/>
              <w:t xml:space="preserve"> (0,044 – 0,202) %</w:t>
            </w:r>
            <w:r>
              <w:rPr>
                <w:sz w:val="22"/>
              </w:rPr>
              <w:br/>
              <w:t xml:space="preserve"> фосфор (P)</w:t>
            </w:r>
            <w:r>
              <w:rPr>
                <w:sz w:val="22"/>
              </w:rPr>
              <w:br/>
              <w:t xml:space="preserve"> (0,01 – 0,029) %</w:t>
            </w:r>
          </w:p>
        </w:tc>
        <w:tc>
          <w:tcPr>
            <w:tcW w:w="878" w:type="pct"/>
          </w:tcPr>
          <w:p w14:paraId="75380147" w14:textId="77777777" w:rsidR="00333349" w:rsidRDefault="00847143">
            <w:pPr>
              <w:ind w:left="-84" w:right="-84"/>
            </w:pPr>
            <w:r>
              <w:rPr>
                <w:sz w:val="22"/>
              </w:rPr>
              <w:lastRenderedPageBreak/>
              <w:t>ГОСТ 18175-78;</w:t>
            </w:r>
            <w:r>
              <w:rPr>
                <w:sz w:val="22"/>
              </w:rPr>
              <w:br/>
              <w:t>ГОСТ 493-79;</w:t>
            </w:r>
            <w:r>
              <w:rPr>
                <w:sz w:val="22"/>
              </w:rPr>
              <w:br/>
              <w:t>ТНПА и другая документация на продукцию</w:t>
            </w:r>
          </w:p>
        </w:tc>
        <w:tc>
          <w:tcPr>
            <w:tcW w:w="903" w:type="pct"/>
          </w:tcPr>
          <w:p w14:paraId="00960592" w14:textId="77777777" w:rsidR="00333349" w:rsidRDefault="00847143">
            <w:pPr>
              <w:ind w:left="-84" w:right="-84"/>
            </w:pPr>
            <w:r>
              <w:rPr>
                <w:sz w:val="22"/>
              </w:rPr>
              <w:t>ГОСТ 20068.2-79</w:t>
            </w:r>
          </w:p>
        </w:tc>
        <w:tc>
          <w:tcPr>
            <w:tcW w:w="838" w:type="pct"/>
          </w:tcPr>
          <w:p w14:paraId="1660606C" w14:textId="77777777" w:rsidR="00333349" w:rsidRDefault="00847143">
            <w:pPr>
              <w:ind w:left="-84" w:right="-84"/>
            </w:pPr>
            <w:r>
              <w:rPr>
                <w:sz w:val="22"/>
              </w:rPr>
              <w:t>Лаборатория физико-химических исследований Бюро испытаний и технического аудита (ул. Брест-Литовская, 9а, 220039, г. Минск)</w:t>
            </w:r>
          </w:p>
        </w:tc>
      </w:tr>
      <w:tr w:rsidR="00333349" w14:paraId="34FFFD66" w14:textId="77777777" w:rsidTr="00CD11EC">
        <w:trPr>
          <w:trHeight w:val="230"/>
        </w:trPr>
        <w:tc>
          <w:tcPr>
            <w:tcW w:w="291" w:type="pct"/>
          </w:tcPr>
          <w:p w14:paraId="193EA074" w14:textId="77777777" w:rsidR="00333349" w:rsidRDefault="00847143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33" w:type="pct"/>
          </w:tcPr>
          <w:p w14:paraId="129E458B" w14:textId="77777777" w:rsidR="00333349" w:rsidRDefault="00847143">
            <w:pPr>
              <w:ind w:left="-84" w:right="-84"/>
            </w:pPr>
            <w:r>
              <w:rPr>
                <w:sz w:val="22"/>
              </w:rPr>
              <w:t>Сплавы медно-цинковые</w:t>
            </w:r>
          </w:p>
        </w:tc>
        <w:tc>
          <w:tcPr>
            <w:tcW w:w="485" w:type="pct"/>
          </w:tcPr>
          <w:p w14:paraId="5CDE9496" w14:textId="77777777" w:rsidR="00333349" w:rsidRDefault="00847143">
            <w:pPr>
              <w:ind w:left="-84" w:right="-84"/>
            </w:pPr>
            <w:r>
              <w:rPr>
                <w:sz w:val="22"/>
              </w:rPr>
              <w:t>24.45/08.035</w:t>
            </w:r>
          </w:p>
        </w:tc>
        <w:tc>
          <w:tcPr>
            <w:tcW w:w="973" w:type="pct"/>
          </w:tcPr>
          <w:p w14:paraId="61F731B1" w14:textId="77777777" w:rsidR="00333349" w:rsidRDefault="00847143">
            <w:pPr>
              <w:ind w:left="-84" w:right="-84"/>
            </w:pPr>
            <w:r>
              <w:rPr>
                <w:sz w:val="22"/>
              </w:rPr>
              <w:t>Массовая доля элементов:</w:t>
            </w:r>
            <w:r>
              <w:rPr>
                <w:sz w:val="22"/>
              </w:rPr>
              <w:br/>
              <w:t xml:space="preserve"> кремний (</w:t>
            </w:r>
            <w:proofErr w:type="spellStart"/>
            <w:r>
              <w:rPr>
                <w:sz w:val="22"/>
              </w:rPr>
              <w:t>Si</w:t>
            </w:r>
            <w:proofErr w:type="spellEnd"/>
            <w:r>
              <w:rPr>
                <w:sz w:val="22"/>
              </w:rPr>
              <w:t>)</w:t>
            </w:r>
            <w:r>
              <w:rPr>
                <w:sz w:val="22"/>
              </w:rPr>
              <w:br/>
              <w:t xml:space="preserve"> (0,074 – 4,65) %</w:t>
            </w:r>
            <w:r>
              <w:rPr>
                <w:sz w:val="22"/>
              </w:rPr>
              <w:br/>
              <w:t xml:space="preserve"> марганец (</w:t>
            </w:r>
            <w:proofErr w:type="spellStart"/>
            <w:r>
              <w:rPr>
                <w:sz w:val="22"/>
              </w:rPr>
              <w:t>Mn</w:t>
            </w:r>
            <w:proofErr w:type="spellEnd"/>
            <w:r>
              <w:rPr>
                <w:sz w:val="22"/>
              </w:rPr>
              <w:t>)</w:t>
            </w:r>
            <w:r>
              <w:rPr>
                <w:sz w:val="22"/>
              </w:rPr>
              <w:br/>
              <w:t xml:space="preserve"> (0,27 – 0,66) %</w:t>
            </w:r>
            <w:r>
              <w:rPr>
                <w:sz w:val="22"/>
              </w:rPr>
              <w:br/>
              <w:t xml:space="preserve"> алюминий (Al)</w:t>
            </w:r>
            <w:r>
              <w:rPr>
                <w:sz w:val="22"/>
              </w:rPr>
              <w:br/>
              <w:t xml:space="preserve"> (0,094 – 0,387) %</w:t>
            </w:r>
            <w:r>
              <w:rPr>
                <w:sz w:val="22"/>
              </w:rPr>
              <w:br/>
              <w:t xml:space="preserve"> никель (Ni)</w:t>
            </w:r>
            <w:r>
              <w:rPr>
                <w:sz w:val="22"/>
              </w:rPr>
              <w:br/>
              <w:t xml:space="preserve"> (0,239 – 0,72) %</w:t>
            </w:r>
            <w:r>
              <w:rPr>
                <w:sz w:val="22"/>
              </w:rPr>
              <w:br/>
              <w:t xml:space="preserve"> железо (Fe)</w:t>
            </w:r>
            <w:r>
              <w:rPr>
                <w:sz w:val="22"/>
              </w:rPr>
              <w:br/>
              <w:t xml:space="preserve"> (0,074 – 1,01) %</w:t>
            </w:r>
            <w:r>
              <w:rPr>
                <w:sz w:val="22"/>
              </w:rPr>
              <w:br/>
              <w:t xml:space="preserve"> олово (</w:t>
            </w:r>
            <w:proofErr w:type="spellStart"/>
            <w:r>
              <w:rPr>
                <w:sz w:val="22"/>
              </w:rPr>
              <w:t>Sn</w:t>
            </w:r>
            <w:proofErr w:type="spellEnd"/>
            <w:r>
              <w:rPr>
                <w:sz w:val="22"/>
              </w:rPr>
              <w:t>)</w:t>
            </w:r>
            <w:r>
              <w:rPr>
                <w:sz w:val="22"/>
              </w:rPr>
              <w:br/>
              <w:t xml:space="preserve"> (0,062 – 0,42) %</w:t>
            </w:r>
            <w:r>
              <w:rPr>
                <w:sz w:val="22"/>
              </w:rPr>
              <w:br/>
              <w:t xml:space="preserve"> свинец (Pb)</w:t>
            </w:r>
            <w:r>
              <w:rPr>
                <w:sz w:val="22"/>
              </w:rPr>
              <w:br/>
              <w:t xml:space="preserve"> (0,094 – 2,9) %</w:t>
            </w:r>
            <w:r>
              <w:rPr>
                <w:sz w:val="22"/>
              </w:rPr>
              <w:br/>
              <w:t xml:space="preserve"> медь (</w:t>
            </w:r>
            <w:proofErr w:type="spellStart"/>
            <w:r>
              <w:rPr>
                <w:sz w:val="22"/>
              </w:rPr>
              <w:t>Cu</w:t>
            </w:r>
            <w:proofErr w:type="spellEnd"/>
            <w:r>
              <w:rPr>
                <w:sz w:val="22"/>
              </w:rPr>
              <w:t>)</w:t>
            </w:r>
            <w:r>
              <w:rPr>
                <w:sz w:val="22"/>
              </w:rPr>
              <w:br/>
              <w:t xml:space="preserve"> (59,0 – 83,0) %</w:t>
            </w:r>
          </w:p>
        </w:tc>
        <w:tc>
          <w:tcPr>
            <w:tcW w:w="878" w:type="pct"/>
          </w:tcPr>
          <w:p w14:paraId="633A4ABC" w14:textId="77777777" w:rsidR="00333349" w:rsidRDefault="00847143">
            <w:pPr>
              <w:ind w:left="-84" w:right="-84"/>
            </w:pPr>
            <w:r>
              <w:rPr>
                <w:sz w:val="22"/>
              </w:rPr>
              <w:t>ГОСТ 1020-97;</w:t>
            </w:r>
            <w:r>
              <w:rPr>
                <w:sz w:val="22"/>
              </w:rPr>
              <w:br/>
              <w:t>ГОСТ 15527-2004;</w:t>
            </w:r>
            <w:r>
              <w:rPr>
                <w:sz w:val="22"/>
              </w:rPr>
              <w:br/>
              <w:t>ГОСТ 17711-93;</w:t>
            </w:r>
            <w:r>
              <w:rPr>
                <w:sz w:val="22"/>
              </w:rPr>
              <w:br/>
              <w:t>ТНПА и другая документация на продукцию</w:t>
            </w:r>
          </w:p>
        </w:tc>
        <w:tc>
          <w:tcPr>
            <w:tcW w:w="903" w:type="pct"/>
          </w:tcPr>
          <w:p w14:paraId="4E51FCAA" w14:textId="77777777" w:rsidR="00333349" w:rsidRDefault="00847143">
            <w:pPr>
              <w:ind w:left="-84" w:right="-84"/>
            </w:pPr>
            <w:r>
              <w:rPr>
                <w:sz w:val="22"/>
              </w:rPr>
              <w:t>ГОСТ 9716.2-79</w:t>
            </w:r>
          </w:p>
        </w:tc>
        <w:tc>
          <w:tcPr>
            <w:tcW w:w="838" w:type="pct"/>
          </w:tcPr>
          <w:p w14:paraId="3A56F4F4" w14:textId="77777777" w:rsidR="00333349" w:rsidRDefault="00847143">
            <w:pPr>
              <w:ind w:left="-84" w:right="-84"/>
            </w:pPr>
            <w:r>
              <w:rPr>
                <w:sz w:val="22"/>
              </w:rPr>
              <w:t>Лаборатория физико-химических исследований Бюро испытаний и технического аудита (ул. Брест-Литовская, 9а, 220039, г. Минск)</w:t>
            </w:r>
          </w:p>
        </w:tc>
      </w:tr>
      <w:tr w:rsidR="00333349" w14:paraId="0A51FDE1" w14:textId="77777777" w:rsidTr="00CD11EC">
        <w:trPr>
          <w:trHeight w:val="230"/>
        </w:trPr>
        <w:tc>
          <w:tcPr>
            <w:tcW w:w="291" w:type="pct"/>
          </w:tcPr>
          <w:p w14:paraId="5BA8F3D7" w14:textId="77777777" w:rsidR="00333349" w:rsidRDefault="00847143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33" w:type="pct"/>
          </w:tcPr>
          <w:p w14:paraId="7B9F6B60" w14:textId="77777777" w:rsidR="00333349" w:rsidRDefault="00847143">
            <w:pPr>
              <w:ind w:left="-84" w:right="-84"/>
            </w:pPr>
            <w:r>
              <w:rPr>
                <w:sz w:val="22"/>
              </w:rPr>
              <w:t>Сплавы алюминиевые</w:t>
            </w:r>
          </w:p>
        </w:tc>
        <w:tc>
          <w:tcPr>
            <w:tcW w:w="485" w:type="pct"/>
          </w:tcPr>
          <w:p w14:paraId="2DE72DC6" w14:textId="77777777" w:rsidR="00333349" w:rsidRDefault="00847143">
            <w:pPr>
              <w:ind w:left="-84" w:right="-84"/>
            </w:pPr>
            <w:r>
              <w:rPr>
                <w:sz w:val="22"/>
              </w:rPr>
              <w:t>24.42/08.035</w:t>
            </w:r>
          </w:p>
        </w:tc>
        <w:tc>
          <w:tcPr>
            <w:tcW w:w="973" w:type="pct"/>
          </w:tcPr>
          <w:p w14:paraId="18D3CDFD" w14:textId="77777777" w:rsidR="00333349" w:rsidRDefault="00847143">
            <w:pPr>
              <w:ind w:left="-84" w:right="-84"/>
            </w:pPr>
            <w:r>
              <w:rPr>
                <w:sz w:val="22"/>
              </w:rPr>
              <w:t>Массовая доля элементов: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br/>
              <w:t xml:space="preserve"> никель (Ni)</w:t>
            </w:r>
            <w:r>
              <w:rPr>
                <w:sz w:val="22"/>
              </w:rPr>
              <w:br/>
              <w:t xml:space="preserve"> (0,005 – 0,81) %</w:t>
            </w:r>
            <w:r>
              <w:rPr>
                <w:sz w:val="22"/>
              </w:rPr>
              <w:br/>
              <w:t xml:space="preserve"> титан (</w:t>
            </w:r>
            <w:proofErr w:type="spellStart"/>
            <w:r>
              <w:rPr>
                <w:sz w:val="22"/>
              </w:rPr>
              <w:t>Ti</w:t>
            </w:r>
            <w:proofErr w:type="spellEnd"/>
            <w:r>
              <w:rPr>
                <w:sz w:val="22"/>
              </w:rPr>
              <w:t>)</w:t>
            </w:r>
            <w:r>
              <w:rPr>
                <w:sz w:val="22"/>
              </w:rPr>
              <w:br/>
              <w:t xml:space="preserve"> (0,005 – 0,23) %</w:t>
            </w:r>
            <w:r>
              <w:rPr>
                <w:sz w:val="22"/>
              </w:rPr>
              <w:br/>
              <w:t xml:space="preserve"> цинк (Zn)</w:t>
            </w:r>
            <w:r>
              <w:rPr>
                <w:sz w:val="22"/>
              </w:rPr>
              <w:br/>
              <w:t xml:space="preserve"> (0,005 – 3,0) %</w:t>
            </w:r>
            <w:r>
              <w:rPr>
                <w:sz w:val="22"/>
              </w:rPr>
              <w:br/>
              <w:t xml:space="preserve"> олово (</w:t>
            </w:r>
            <w:proofErr w:type="spellStart"/>
            <w:r>
              <w:rPr>
                <w:sz w:val="22"/>
              </w:rPr>
              <w:t>Sn</w:t>
            </w:r>
            <w:proofErr w:type="spellEnd"/>
            <w:r>
              <w:rPr>
                <w:sz w:val="22"/>
              </w:rPr>
              <w:t>)</w:t>
            </w:r>
            <w:r>
              <w:rPr>
                <w:sz w:val="22"/>
              </w:rPr>
              <w:br/>
              <w:t xml:space="preserve">  (0,020 – 0,1) %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хром (</w:t>
            </w:r>
            <w:proofErr w:type="spellStart"/>
            <w:r>
              <w:rPr>
                <w:sz w:val="22"/>
              </w:rPr>
              <w:t>Cr</w:t>
            </w:r>
            <w:proofErr w:type="spellEnd"/>
            <w:r>
              <w:rPr>
                <w:sz w:val="22"/>
              </w:rPr>
              <w:t>)</w:t>
            </w:r>
            <w:r>
              <w:rPr>
                <w:sz w:val="22"/>
              </w:rPr>
              <w:br/>
              <w:t xml:space="preserve"> (0,005 – 0,23) %</w:t>
            </w:r>
            <w:r>
              <w:rPr>
                <w:sz w:val="22"/>
              </w:rPr>
              <w:br/>
              <w:t xml:space="preserve"> кремний (</w:t>
            </w:r>
            <w:proofErr w:type="spellStart"/>
            <w:r>
              <w:rPr>
                <w:sz w:val="22"/>
              </w:rPr>
              <w:t>Si</w:t>
            </w:r>
            <w:proofErr w:type="spellEnd"/>
            <w:r>
              <w:rPr>
                <w:sz w:val="22"/>
              </w:rPr>
              <w:t>)</w:t>
            </w:r>
            <w:r>
              <w:rPr>
                <w:sz w:val="22"/>
              </w:rPr>
              <w:br/>
              <w:t xml:space="preserve"> (0,098 – 12,85) %</w:t>
            </w:r>
            <w:r>
              <w:rPr>
                <w:sz w:val="22"/>
              </w:rPr>
              <w:br/>
              <w:t xml:space="preserve"> магний (</w:t>
            </w:r>
            <w:proofErr w:type="spellStart"/>
            <w:r>
              <w:rPr>
                <w:sz w:val="22"/>
              </w:rPr>
              <w:t>Mg</w:t>
            </w:r>
            <w:proofErr w:type="spellEnd"/>
            <w:r>
              <w:rPr>
                <w:sz w:val="22"/>
              </w:rPr>
              <w:t>)</w:t>
            </w:r>
            <w:r>
              <w:rPr>
                <w:sz w:val="22"/>
              </w:rPr>
              <w:br/>
              <w:t xml:space="preserve"> (0,005 – 7,00) %</w:t>
            </w:r>
            <w:r>
              <w:rPr>
                <w:sz w:val="22"/>
              </w:rPr>
              <w:br/>
              <w:t xml:space="preserve"> марганец (</w:t>
            </w:r>
            <w:proofErr w:type="spellStart"/>
            <w:r>
              <w:rPr>
                <w:sz w:val="22"/>
              </w:rPr>
              <w:t>Mn</w:t>
            </w:r>
            <w:proofErr w:type="spellEnd"/>
            <w:r>
              <w:rPr>
                <w:sz w:val="22"/>
              </w:rPr>
              <w:t>)</w:t>
            </w:r>
            <w:r>
              <w:rPr>
                <w:sz w:val="22"/>
              </w:rPr>
              <w:br/>
              <w:t xml:space="preserve"> (0,015 – 1,49) %</w:t>
            </w:r>
            <w:r>
              <w:rPr>
                <w:sz w:val="22"/>
              </w:rPr>
              <w:br/>
              <w:t xml:space="preserve"> железо (Fe)</w:t>
            </w:r>
            <w:r>
              <w:rPr>
                <w:sz w:val="22"/>
              </w:rPr>
              <w:br/>
              <w:t xml:space="preserve">  (0,14 – 2,10) %</w:t>
            </w:r>
            <w:r>
              <w:rPr>
                <w:sz w:val="22"/>
              </w:rPr>
              <w:br/>
              <w:t xml:space="preserve"> медь (</w:t>
            </w:r>
            <w:proofErr w:type="spellStart"/>
            <w:r>
              <w:rPr>
                <w:sz w:val="22"/>
              </w:rPr>
              <w:t>Cu</w:t>
            </w:r>
            <w:proofErr w:type="spellEnd"/>
            <w:r>
              <w:rPr>
                <w:sz w:val="22"/>
              </w:rPr>
              <w:t>)</w:t>
            </w:r>
            <w:r>
              <w:rPr>
                <w:sz w:val="22"/>
              </w:rPr>
              <w:br/>
              <w:t xml:space="preserve"> (0,005 – 8,63) %</w:t>
            </w:r>
            <w:r>
              <w:rPr>
                <w:sz w:val="22"/>
              </w:rPr>
              <w:br/>
              <w:t xml:space="preserve"> свинец (Pb)</w:t>
            </w:r>
            <w:r>
              <w:rPr>
                <w:sz w:val="22"/>
              </w:rPr>
              <w:br/>
              <w:t xml:space="preserve"> (0,005 – 0,27) %</w:t>
            </w:r>
          </w:p>
        </w:tc>
        <w:tc>
          <w:tcPr>
            <w:tcW w:w="878" w:type="pct"/>
          </w:tcPr>
          <w:p w14:paraId="10921A36" w14:textId="77777777" w:rsidR="00333349" w:rsidRDefault="00847143">
            <w:pPr>
              <w:ind w:left="-84" w:right="-84"/>
            </w:pPr>
            <w:r>
              <w:rPr>
                <w:sz w:val="22"/>
              </w:rPr>
              <w:lastRenderedPageBreak/>
              <w:t>ГОСТ 11069-2019;</w:t>
            </w:r>
            <w:r>
              <w:rPr>
                <w:sz w:val="22"/>
              </w:rPr>
              <w:br/>
              <w:t>ГОСТ 1131-76;</w:t>
            </w:r>
            <w:r>
              <w:rPr>
                <w:sz w:val="22"/>
              </w:rPr>
              <w:br/>
              <w:t>ГОСТ 1583-93;</w:t>
            </w:r>
            <w:r>
              <w:rPr>
                <w:sz w:val="22"/>
              </w:rPr>
              <w:br/>
              <w:t>ГОСТ 4784-2019;</w:t>
            </w:r>
            <w:r>
              <w:rPr>
                <w:sz w:val="22"/>
              </w:rPr>
              <w:br/>
              <w:t>ТНПА и другая документация на продукцию</w:t>
            </w:r>
          </w:p>
        </w:tc>
        <w:tc>
          <w:tcPr>
            <w:tcW w:w="903" w:type="pct"/>
          </w:tcPr>
          <w:p w14:paraId="50043F0A" w14:textId="77777777" w:rsidR="00333349" w:rsidRDefault="00847143">
            <w:pPr>
              <w:ind w:left="-84" w:right="-84"/>
            </w:pPr>
            <w:r>
              <w:rPr>
                <w:sz w:val="22"/>
              </w:rPr>
              <w:t>ГОСТ 7727-81 п. 3</w:t>
            </w:r>
          </w:p>
        </w:tc>
        <w:tc>
          <w:tcPr>
            <w:tcW w:w="838" w:type="pct"/>
          </w:tcPr>
          <w:p w14:paraId="4DF35007" w14:textId="77777777" w:rsidR="00333349" w:rsidRDefault="00847143">
            <w:pPr>
              <w:ind w:left="-84" w:right="-84"/>
            </w:pPr>
            <w:r>
              <w:rPr>
                <w:sz w:val="22"/>
              </w:rPr>
              <w:t>Лаборатория физико-химических исследований Бюро испытаний и технического аудита (ул. Брест-Литовская, 9а, 220039, г. Минск)</w:t>
            </w:r>
          </w:p>
        </w:tc>
      </w:tr>
      <w:tr w:rsidR="00333349" w14:paraId="1DD52BD8" w14:textId="77777777" w:rsidTr="00CD11EC">
        <w:trPr>
          <w:trHeight w:val="230"/>
        </w:trPr>
        <w:tc>
          <w:tcPr>
            <w:tcW w:w="291" w:type="pct"/>
          </w:tcPr>
          <w:p w14:paraId="06855258" w14:textId="77777777" w:rsidR="00333349" w:rsidRDefault="00847143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33" w:type="pct"/>
          </w:tcPr>
          <w:p w14:paraId="43B4B6E3" w14:textId="77777777" w:rsidR="00333349" w:rsidRDefault="00847143">
            <w:pPr>
              <w:ind w:left="-84" w:right="-84"/>
            </w:pPr>
            <w:r>
              <w:rPr>
                <w:sz w:val="22"/>
              </w:rPr>
              <w:t>Чугун и изделия из чугуна</w:t>
            </w:r>
          </w:p>
        </w:tc>
        <w:tc>
          <w:tcPr>
            <w:tcW w:w="485" w:type="pct"/>
          </w:tcPr>
          <w:p w14:paraId="06D8EFCB" w14:textId="77777777" w:rsidR="00333349" w:rsidRDefault="00847143">
            <w:pPr>
              <w:ind w:left="-84" w:right="-84"/>
            </w:pPr>
            <w:r>
              <w:rPr>
                <w:sz w:val="22"/>
              </w:rPr>
              <w:t>24.10/08.035</w:t>
            </w:r>
          </w:p>
        </w:tc>
        <w:tc>
          <w:tcPr>
            <w:tcW w:w="973" w:type="pct"/>
          </w:tcPr>
          <w:p w14:paraId="4B74039B" w14:textId="77777777" w:rsidR="00333349" w:rsidRDefault="00847143">
            <w:pPr>
              <w:ind w:left="-84" w:right="-84"/>
            </w:pPr>
            <w:r>
              <w:rPr>
                <w:sz w:val="22"/>
              </w:rPr>
              <w:t>Массовая доля элементов: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br/>
              <w:t xml:space="preserve"> никель (Ni)</w:t>
            </w:r>
            <w:r>
              <w:rPr>
                <w:sz w:val="22"/>
              </w:rPr>
              <w:br/>
              <w:t xml:space="preserve"> (0,022 – 0,87) %</w:t>
            </w:r>
            <w:r>
              <w:rPr>
                <w:sz w:val="22"/>
              </w:rPr>
              <w:br/>
              <w:t xml:space="preserve"> алюминий (Al)</w:t>
            </w:r>
            <w:r>
              <w:rPr>
                <w:sz w:val="22"/>
              </w:rPr>
              <w:br/>
              <w:t xml:space="preserve"> (0,007– 0,15) %</w:t>
            </w:r>
            <w:r>
              <w:rPr>
                <w:sz w:val="22"/>
              </w:rPr>
              <w:br/>
              <w:t xml:space="preserve"> марганец (</w:t>
            </w:r>
            <w:proofErr w:type="spellStart"/>
            <w:r>
              <w:rPr>
                <w:sz w:val="22"/>
              </w:rPr>
              <w:t>Mn</w:t>
            </w:r>
            <w:proofErr w:type="spellEnd"/>
            <w:r>
              <w:rPr>
                <w:sz w:val="22"/>
              </w:rPr>
              <w:t>)</w:t>
            </w:r>
            <w:r>
              <w:rPr>
                <w:sz w:val="22"/>
              </w:rPr>
              <w:br/>
              <w:t xml:space="preserve"> (0,089 – 1,37) %</w:t>
            </w:r>
            <w:r>
              <w:rPr>
                <w:sz w:val="22"/>
              </w:rPr>
              <w:br/>
              <w:t xml:space="preserve"> кремний (</w:t>
            </w:r>
            <w:proofErr w:type="spellStart"/>
            <w:r>
              <w:rPr>
                <w:sz w:val="22"/>
              </w:rPr>
              <w:t>Si</w:t>
            </w:r>
            <w:proofErr w:type="spellEnd"/>
            <w:r>
              <w:rPr>
                <w:sz w:val="22"/>
              </w:rPr>
              <w:t>)</w:t>
            </w:r>
            <w:r>
              <w:rPr>
                <w:sz w:val="22"/>
              </w:rPr>
              <w:br/>
              <w:t xml:space="preserve"> (0,26 – 3,73) %</w:t>
            </w:r>
            <w:r>
              <w:rPr>
                <w:sz w:val="22"/>
              </w:rPr>
              <w:br/>
              <w:t xml:space="preserve"> хром (</w:t>
            </w:r>
            <w:proofErr w:type="spellStart"/>
            <w:r>
              <w:rPr>
                <w:sz w:val="22"/>
              </w:rPr>
              <w:t>Cr</w:t>
            </w:r>
            <w:proofErr w:type="spellEnd"/>
            <w:r>
              <w:rPr>
                <w:sz w:val="22"/>
              </w:rPr>
              <w:t>)</w:t>
            </w:r>
            <w:r>
              <w:rPr>
                <w:sz w:val="22"/>
              </w:rPr>
              <w:br/>
              <w:t xml:space="preserve"> (0,031 – 1,78) %</w:t>
            </w:r>
            <w:r>
              <w:rPr>
                <w:sz w:val="22"/>
              </w:rPr>
              <w:br/>
              <w:t xml:space="preserve"> ванадий (V)</w:t>
            </w:r>
            <w:r>
              <w:rPr>
                <w:sz w:val="22"/>
              </w:rPr>
              <w:br/>
              <w:t xml:space="preserve"> (0,002 – 0,160) %</w:t>
            </w:r>
            <w:r>
              <w:rPr>
                <w:sz w:val="22"/>
              </w:rPr>
              <w:br/>
              <w:t xml:space="preserve"> титан (</w:t>
            </w:r>
            <w:proofErr w:type="spellStart"/>
            <w:r>
              <w:rPr>
                <w:sz w:val="22"/>
              </w:rPr>
              <w:t>Ti</w:t>
            </w:r>
            <w:proofErr w:type="spellEnd"/>
            <w:r>
              <w:rPr>
                <w:sz w:val="22"/>
              </w:rPr>
              <w:t>)</w:t>
            </w:r>
            <w:r>
              <w:rPr>
                <w:sz w:val="22"/>
              </w:rPr>
              <w:br/>
              <w:t xml:space="preserve"> (0,005 – 0,060) %</w:t>
            </w:r>
            <w:r>
              <w:rPr>
                <w:sz w:val="22"/>
              </w:rPr>
              <w:br/>
              <w:t xml:space="preserve"> медь (</w:t>
            </w:r>
            <w:proofErr w:type="spellStart"/>
            <w:r>
              <w:rPr>
                <w:sz w:val="22"/>
              </w:rPr>
              <w:t>Cu</w:t>
            </w:r>
            <w:proofErr w:type="spellEnd"/>
            <w:r>
              <w:rPr>
                <w:sz w:val="22"/>
              </w:rPr>
              <w:t>)</w:t>
            </w:r>
            <w:r>
              <w:rPr>
                <w:sz w:val="22"/>
              </w:rPr>
              <w:br/>
              <w:t xml:space="preserve"> (0,025 – 1,29) %</w:t>
            </w:r>
            <w:r>
              <w:rPr>
                <w:sz w:val="22"/>
              </w:rPr>
              <w:br/>
              <w:t xml:space="preserve"> углерод (C)</w:t>
            </w:r>
            <w:r>
              <w:rPr>
                <w:sz w:val="22"/>
              </w:rPr>
              <w:br/>
              <w:t xml:space="preserve"> (2,59 – 4,06) %</w:t>
            </w:r>
            <w:r>
              <w:rPr>
                <w:sz w:val="22"/>
              </w:rPr>
              <w:br/>
              <w:t xml:space="preserve"> сера (S)</w:t>
            </w:r>
            <w:r>
              <w:rPr>
                <w:sz w:val="22"/>
              </w:rPr>
              <w:br/>
              <w:t xml:space="preserve"> (0,035 – 0,029) %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фосфор (P)</w:t>
            </w:r>
            <w:r>
              <w:rPr>
                <w:sz w:val="22"/>
              </w:rPr>
              <w:br/>
              <w:t xml:space="preserve"> (0,009 – 0,260) %</w:t>
            </w:r>
            <w:r>
              <w:rPr>
                <w:sz w:val="22"/>
              </w:rPr>
              <w:br/>
              <w:t xml:space="preserve"> магний (</w:t>
            </w:r>
            <w:proofErr w:type="spellStart"/>
            <w:r>
              <w:rPr>
                <w:sz w:val="22"/>
              </w:rPr>
              <w:t>Mg</w:t>
            </w:r>
            <w:proofErr w:type="spellEnd"/>
            <w:r>
              <w:rPr>
                <w:sz w:val="22"/>
              </w:rPr>
              <w:t>)</w:t>
            </w:r>
            <w:r>
              <w:rPr>
                <w:sz w:val="22"/>
              </w:rPr>
              <w:br/>
              <w:t xml:space="preserve"> (0,010 – 0,037) %</w:t>
            </w:r>
            <w:r>
              <w:rPr>
                <w:sz w:val="22"/>
              </w:rPr>
              <w:br/>
              <w:t xml:space="preserve"> олово (</w:t>
            </w:r>
            <w:proofErr w:type="spellStart"/>
            <w:r>
              <w:rPr>
                <w:sz w:val="22"/>
              </w:rPr>
              <w:t>Sn</w:t>
            </w:r>
            <w:proofErr w:type="spellEnd"/>
            <w:r>
              <w:rPr>
                <w:sz w:val="22"/>
              </w:rPr>
              <w:t>)</w:t>
            </w:r>
            <w:r>
              <w:rPr>
                <w:sz w:val="22"/>
              </w:rPr>
              <w:br/>
              <w:t xml:space="preserve"> (0,0017 – 0,115) %</w:t>
            </w:r>
          </w:p>
        </w:tc>
        <w:tc>
          <w:tcPr>
            <w:tcW w:w="878" w:type="pct"/>
          </w:tcPr>
          <w:p w14:paraId="3CBB2860" w14:textId="77777777" w:rsidR="00333349" w:rsidRDefault="00847143">
            <w:pPr>
              <w:ind w:left="-84" w:right="-84"/>
            </w:pPr>
            <w:r>
              <w:rPr>
                <w:sz w:val="22"/>
              </w:rPr>
              <w:lastRenderedPageBreak/>
              <w:t>ГОСТ 1215-79;</w:t>
            </w:r>
            <w:r>
              <w:rPr>
                <w:sz w:val="22"/>
              </w:rPr>
              <w:br/>
              <w:t>ГОСТ 1412-85;</w:t>
            </w:r>
            <w:r>
              <w:rPr>
                <w:sz w:val="22"/>
              </w:rPr>
              <w:br/>
              <w:t>ГОСТ 1585-85 п. 1;</w:t>
            </w:r>
            <w:r>
              <w:rPr>
                <w:sz w:val="22"/>
              </w:rPr>
              <w:br/>
              <w:t>ГОСТ 28394-89;</w:t>
            </w:r>
            <w:r>
              <w:rPr>
                <w:sz w:val="22"/>
              </w:rPr>
              <w:br/>
              <w:t>ГОСТ 33695-2015 п. 6.1.4;</w:t>
            </w:r>
            <w:r>
              <w:rPr>
                <w:sz w:val="22"/>
              </w:rPr>
              <w:br/>
              <w:t>ГОСТ 4832-95;</w:t>
            </w:r>
            <w:r>
              <w:rPr>
                <w:sz w:val="22"/>
              </w:rPr>
              <w:br/>
              <w:t>ГОСТ 7293-85;</w:t>
            </w:r>
            <w:r>
              <w:rPr>
                <w:sz w:val="22"/>
              </w:rPr>
              <w:br/>
              <w:t>ГОСТ 805-95;</w:t>
            </w:r>
            <w:r>
              <w:rPr>
                <w:sz w:val="22"/>
              </w:rPr>
              <w:br/>
              <w:t>ТНПА и другая документация на продукцию</w:t>
            </w:r>
          </w:p>
        </w:tc>
        <w:tc>
          <w:tcPr>
            <w:tcW w:w="903" w:type="pct"/>
          </w:tcPr>
          <w:p w14:paraId="7308C742" w14:textId="77777777" w:rsidR="00333349" w:rsidRDefault="00847143">
            <w:pPr>
              <w:ind w:left="-84" w:right="-84"/>
            </w:pPr>
            <w:r>
              <w:rPr>
                <w:sz w:val="22"/>
              </w:rPr>
              <w:t>ГОСТ 22536.0-87 п. 14;</w:t>
            </w:r>
            <w:r>
              <w:rPr>
                <w:sz w:val="22"/>
              </w:rPr>
              <w:br/>
              <w:t>ГОСТ 27611-88</w:t>
            </w:r>
          </w:p>
        </w:tc>
        <w:tc>
          <w:tcPr>
            <w:tcW w:w="838" w:type="pct"/>
          </w:tcPr>
          <w:p w14:paraId="32D12DC2" w14:textId="77777777" w:rsidR="00333349" w:rsidRDefault="00847143">
            <w:pPr>
              <w:ind w:left="-84" w:right="-84"/>
            </w:pPr>
            <w:r>
              <w:rPr>
                <w:sz w:val="22"/>
              </w:rPr>
              <w:t>Лаборатория физико-химических исследований Бюро испытаний и технического аудита (ул. Брест-Литовская, 9а, 220039, г. Минск)</w:t>
            </w:r>
          </w:p>
        </w:tc>
      </w:tr>
      <w:tr w:rsidR="00333349" w14:paraId="306F811B" w14:textId="77777777" w:rsidTr="00CD11EC">
        <w:trPr>
          <w:trHeight w:val="230"/>
        </w:trPr>
        <w:tc>
          <w:tcPr>
            <w:tcW w:w="291" w:type="pct"/>
          </w:tcPr>
          <w:p w14:paraId="15FFB212" w14:textId="77777777" w:rsidR="00333349" w:rsidRDefault="00847143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33" w:type="pct"/>
          </w:tcPr>
          <w:p w14:paraId="0D5F23A6" w14:textId="77777777" w:rsidR="00333349" w:rsidRDefault="00847143">
            <w:pPr>
              <w:ind w:left="-84" w:right="-84"/>
            </w:pPr>
            <w:r>
              <w:rPr>
                <w:sz w:val="22"/>
              </w:rPr>
              <w:t>Сталь и изделия из стали</w:t>
            </w:r>
          </w:p>
        </w:tc>
        <w:tc>
          <w:tcPr>
            <w:tcW w:w="485" w:type="pct"/>
          </w:tcPr>
          <w:p w14:paraId="15E7593F" w14:textId="77777777" w:rsidR="00333349" w:rsidRDefault="00847143">
            <w:pPr>
              <w:ind w:left="-84" w:right="-84"/>
            </w:pPr>
            <w:r>
              <w:rPr>
                <w:sz w:val="22"/>
              </w:rPr>
              <w:t>24.10/08.035</w:t>
            </w:r>
          </w:p>
        </w:tc>
        <w:tc>
          <w:tcPr>
            <w:tcW w:w="973" w:type="pct"/>
          </w:tcPr>
          <w:p w14:paraId="6757735E" w14:textId="77777777" w:rsidR="00333349" w:rsidRDefault="00847143">
            <w:pPr>
              <w:ind w:left="-84" w:right="-84"/>
            </w:pPr>
            <w:r>
              <w:rPr>
                <w:sz w:val="22"/>
              </w:rPr>
              <w:t>Массовая доля элементов: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br/>
              <w:t xml:space="preserve"> никель (Ni)</w:t>
            </w:r>
            <w:r>
              <w:rPr>
                <w:sz w:val="22"/>
              </w:rPr>
              <w:br/>
              <w:t xml:space="preserve"> (0,015 – 10,0) %</w:t>
            </w:r>
            <w:r>
              <w:rPr>
                <w:sz w:val="22"/>
              </w:rPr>
              <w:br/>
              <w:t xml:space="preserve"> хром (</w:t>
            </w:r>
            <w:proofErr w:type="spellStart"/>
            <w:r>
              <w:rPr>
                <w:sz w:val="22"/>
              </w:rPr>
              <w:t>Cr</w:t>
            </w:r>
            <w:proofErr w:type="spellEnd"/>
            <w:r>
              <w:rPr>
                <w:sz w:val="22"/>
              </w:rPr>
              <w:t>)</w:t>
            </w:r>
            <w:r>
              <w:rPr>
                <w:sz w:val="22"/>
              </w:rPr>
              <w:br/>
              <w:t xml:space="preserve"> (0,02 – 10,0) %</w:t>
            </w:r>
            <w:r>
              <w:rPr>
                <w:sz w:val="22"/>
              </w:rPr>
              <w:br/>
              <w:t xml:space="preserve"> титан (</w:t>
            </w:r>
            <w:proofErr w:type="spellStart"/>
            <w:r>
              <w:rPr>
                <w:sz w:val="22"/>
              </w:rPr>
              <w:t>Ti</w:t>
            </w:r>
            <w:proofErr w:type="spellEnd"/>
            <w:r>
              <w:rPr>
                <w:sz w:val="22"/>
              </w:rPr>
              <w:t>)</w:t>
            </w:r>
            <w:r>
              <w:rPr>
                <w:sz w:val="22"/>
              </w:rPr>
              <w:br/>
              <w:t xml:space="preserve"> (0,0069 – 1,81) %</w:t>
            </w:r>
            <w:r>
              <w:rPr>
                <w:sz w:val="22"/>
              </w:rPr>
              <w:br/>
              <w:t xml:space="preserve"> молибден (</w:t>
            </w:r>
            <w:proofErr w:type="spellStart"/>
            <w:r>
              <w:rPr>
                <w:sz w:val="22"/>
              </w:rPr>
              <w:t>Mo</w:t>
            </w:r>
            <w:proofErr w:type="spellEnd"/>
            <w:r>
              <w:rPr>
                <w:sz w:val="22"/>
              </w:rPr>
              <w:t>)</w:t>
            </w:r>
            <w:r>
              <w:rPr>
                <w:sz w:val="22"/>
              </w:rPr>
              <w:br/>
              <w:t xml:space="preserve"> (0,016 – 3,62) %</w:t>
            </w:r>
            <w:r>
              <w:rPr>
                <w:sz w:val="22"/>
              </w:rPr>
              <w:br/>
              <w:t xml:space="preserve"> алюминий (Al)</w:t>
            </w:r>
            <w:r>
              <w:rPr>
                <w:sz w:val="22"/>
              </w:rPr>
              <w:br/>
              <w:t xml:space="preserve"> (0,014 – 0,84) %</w:t>
            </w:r>
            <w:r>
              <w:rPr>
                <w:sz w:val="22"/>
              </w:rPr>
              <w:br/>
              <w:t xml:space="preserve"> кремний (</w:t>
            </w:r>
            <w:proofErr w:type="spellStart"/>
            <w:r>
              <w:rPr>
                <w:sz w:val="22"/>
              </w:rPr>
              <w:t>Si</w:t>
            </w:r>
            <w:proofErr w:type="spellEnd"/>
            <w:r>
              <w:rPr>
                <w:sz w:val="22"/>
              </w:rPr>
              <w:t>)</w:t>
            </w:r>
            <w:r>
              <w:rPr>
                <w:sz w:val="22"/>
              </w:rPr>
              <w:br/>
              <w:t xml:space="preserve"> (0,05 – 2,23) %</w:t>
            </w:r>
            <w:r>
              <w:rPr>
                <w:sz w:val="22"/>
              </w:rPr>
              <w:br/>
              <w:t xml:space="preserve"> марганец (</w:t>
            </w:r>
            <w:proofErr w:type="spellStart"/>
            <w:r>
              <w:rPr>
                <w:sz w:val="22"/>
              </w:rPr>
              <w:t>Mn</w:t>
            </w:r>
            <w:proofErr w:type="spellEnd"/>
            <w:r>
              <w:rPr>
                <w:sz w:val="22"/>
              </w:rPr>
              <w:t>)</w:t>
            </w:r>
            <w:r>
              <w:rPr>
                <w:sz w:val="22"/>
              </w:rPr>
              <w:br/>
              <w:t xml:space="preserve"> (0,036 – 2,31) %</w:t>
            </w:r>
            <w:r>
              <w:rPr>
                <w:sz w:val="22"/>
              </w:rPr>
              <w:br/>
              <w:t xml:space="preserve"> вольфрам (W)</w:t>
            </w:r>
            <w:r>
              <w:rPr>
                <w:sz w:val="22"/>
              </w:rPr>
              <w:br/>
              <w:t xml:space="preserve"> (0,006 – 4,24) %</w:t>
            </w:r>
            <w:r>
              <w:rPr>
                <w:sz w:val="22"/>
              </w:rPr>
              <w:br/>
              <w:t xml:space="preserve"> медь (</w:t>
            </w:r>
            <w:proofErr w:type="spellStart"/>
            <w:r>
              <w:rPr>
                <w:sz w:val="22"/>
              </w:rPr>
              <w:t>Cu</w:t>
            </w:r>
            <w:proofErr w:type="spellEnd"/>
            <w:r>
              <w:rPr>
                <w:sz w:val="22"/>
              </w:rPr>
              <w:t>)</w:t>
            </w:r>
            <w:r>
              <w:rPr>
                <w:sz w:val="22"/>
              </w:rPr>
              <w:br/>
              <w:t xml:space="preserve"> (0,028 – 2,88) %</w:t>
            </w:r>
            <w:r>
              <w:rPr>
                <w:sz w:val="22"/>
              </w:rPr>
              <w:br/>
              <w:t xml:space="preserve"> ванадий (V)</w:t>
            </w:r>
            <w:r>
              <w:rPr>
                <w:sz w:val="22"/>
              </w:rPr>
              <w:br/>
              <w:t xml:space="preserve"> (0,0053 – 1,72) %</w:t>
            </w:r>
            <w:r>
              <w:rPr>
                <w:sz w:val="22"/>
              </w:rPr>
              <w:br/>
              <w:t xml:space="preserve"> углерод (C)</w:t>
            </w:r>
            <w:r>
              <w:rPr>
                <w:sz w:val="22"/>
              </w:rPr>
              <w:br/>
              <w:t xml:space="preserve"> (0,034 – 1,43) %</w:t>
            </w:r>
            <w:r>
              <w:rPr>
                <w:sz w:val="22"/>
              </w:rPr>
              <w:br/>
              <w:t xml:space="preserve"> сера (S)</w:t>
            </w:r>
            <w:r>
              <w:rPr>
                <w:sz w:val="22"/>
              </w:rPr>
              <w:br/>
              <w:t xml:space="preserve"> (0,0024 – 0,028) %</w:t>
            </w:r>
            <w:r>
              <w:rPr>
                <w:sz w:val="22"/>
              </w:rPr>
              <w:br/>
              <w:t xml:space="preserve"> фосфор (P)</w:t>
            </w:r>
            <w:r>
              <w:rPr>
                <w:sz w:val="22"/>
              </w:rPr>
              <w:br/>
              <w:t xml:space="preserve"> (0,0028 – 0,030) %</w:t>
            </w:r>
            <w:r>
              <w:rPr>
                <w:sz w:val="22"/>
              </w:rPr>
              <w:br/>
              <w:t xml:space="preserve"> ниобий (</w:t>
            </w:r>
            <w:proofErr w:type="spellStart"/>
            <w:r>
              <w:rPr>
                <w:sz w:val="22"/>
              </w:rPr>
              <w:t>Nb</w:t>
            </w:r>
            <w:proofErr w:type="spellEnd"/>
            <w:r>
              <w:rPr>
                <w:sz w:val="22"/>
              </w:rPr>
              <w:t>)</w:t>
            </w:r>
            <w:r>
              <w:rPr>
                <w:sz w:val="22"/>
              </w:rPr>
              <w:br/>
              <w:t xml:space="preserve"> (0,005-0,206) %</w:t>
            </w:r>
          </w:p>
        </w:tc>
        <w:tc>
          <w:tcPr>
            <w:tcW w:w="878" w:type="pct"/>
          </w:tcPr>
          <w:p w14:paraId="20F1C0CE" w14:textId="77777777" w:rsidR="00333349" w:rsidRDefault="00847143">
            <w:pPr>
              <w:ind w:left="-84" w:right="-84"/>
            </w:pPr>
            <w:r>
              <w:rPr>
                <w:sz w:val="22"/>
              </w:rPr>
              <w:t>ГОСТ 1050-2013;</w:t>
            </w:r>
            <w:r>
              <w:rPr>
                <w:sz w:val="22"/>
              </w:rPr>
              <w:br/>
              <w:t>ГОСТ 10791-2011 п. 6.3;</w:t>
            </w:r>
            <w:r>
              <w:rPr>
                <w:sz w:val="22"/>
              </w:rPr>
              <w:br/>
              <w:t>ГОСТ 1425-93 п. 1.2;</w:t>
            </w:r>
            <w:r>
              <w:rPr>
                <w:sz w:val="22"/>
              </w:rPr>
              <w:br/>
              <w:t>ГОСТ 1435-99 п. 3.2;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1452-2011;</w:t>
            </w:r>
            <w:r>
              <w:rPr>
                <w:sz w:val="22"/>
              </w:rPr>
              <w:br/>
              <w:t>ГОСТ 14959-2016 п. 6.1;</w:t>
            </w:r>
            <w:r>
              <w:rPr>
                <w:sz w:val="22"/>
              </w:rPr>
              <w:br/>
              <w:t>ГОСТ 18572-2014;</w:t>
            </w:r>
            <w:r>
              <w:rPr>
                <w:sz w:val="22"/>
              </w:rPr>
              <w:br/>
              <w:t>ГОСТ 19281-2014 п. 5.1.1;</w:t>
            </w:r>
            <w:r>
              <w:rPr>
                <w:sz w:val="22"/>
              </w:rPr>
              <w:br/>
              <w:t>ГОСТ 28300-2010 п. 4.5;</w:t>
            </w:r>
            <w:r>
              <w:rPr>
                <w:sz w:val="22"/>
              </w:rPr>
              <w:br/>
              <w:t>ГОСТ 30803-2014 п. 4.3;</w:t>
            </w:r>
            <w:r>
              <w:rPr>
                <w:sz w:val="22"/>
              </w:rPr>
              <w:br/>
              <w:t>ГОСТ 32400-2013 Приложение А;</w:t>
            </w:r>
            <w:r>
              <w:rPr>
                <w:sz w:val="22"/>
              </w:rPr>
              <w:br/>
              <w:t>ГОСТ 34075-2017;</w:t>
            </w:r>
            <w:r>
              <w:rPr>
                <w:sz w:val="22"/>
              </w:rPr>
              <w:br/>
              <w:t>ГОСТ 380-2005;</w:t>
            </w:r>
            <w:r>
              <w:rPr>
                <w:sz w:val="22"/>
              </w:rPr>
              <w:br/>
              <w:t>ГОСТ 398-2010 п. 4.5;</w:t>
            </w:r>
            <w:r>
              <w:rPr>
                <w:sz w:val="22"/>
              </w:rPr>
              <w:br/>
              <w:t>ГОСТ 4491-2016 п. 4.3.1;</w:t>
            </w:r>
            <w:r>
              <w:rPr>
                <w:sz w:val="22"/>
              </w:rPr>
              <w:br/>
              <w:t>ГОСТ 4543-2016 п. 7.1.2;</w:t>
            </w:r>
            <w:r>
              <w:rPr>
                <w:sz w:val="22"/>
              </w:rPr>
              <w:br/>
              <w:t>ГОСТ 5632-2014;</w:t>
            </w:r>
            <w:r>
              <w:rPr>
                <w:sz w:val="22"/>
              </w:rPr>
              <w:br/>
              <w:t>ГОСТ 5950-2000 п. 3.2;</w:t>
            </w:r>
            <w:r>
              <w:rPr>
                <w:sz w:val="22"/>
              </w:rPr>
              <w:br/>
              <w:t>ГОСТ 801-2022 п. 7.2;</w:t>
            </w:r>
            <w:r>
              <w:rPr>
                <w:sz w:val="22"/>
              </w:rPr>
              <w:br/>
              <w:t>ГОСТ 977-88;</w:t>
            </w:r>
            <w:r>
              <w:rPr>
                <w:sz w:val="22"/>
              </w:rPr>
              <w:br/>
              <w:t>ТНПА и другая документация на продукцию</w:t>
            </w:r>
          </w:p>
        </w:tc>
        <w:tc>
          <w:tcPr>
            <w:tcW w:w="903" w:type="pct"/>
          </w:tcPr>
          <w:p w14:paraId="757E68A3" w14:textId="77777777" w:rsidR="00333349" w:rsidRDefault="00847143">
            <w:pPr>
              <w:ind w:left="-84" w:right="-84"/>
            </w:pPr>
            <w:r>
              <w:rPr>
                <w:sz w:val="22"/>
              </w:rPr>
              <w:t>ГОСТ 18895-97</w:t>
            </w:r>
          </w:p>
        </w:tc>
        <w:tc>
          <w:tcPr>
            <w:tcW w:w="838" w:type="pct"/>
          </w:tcPr>
          <w:p w14:paraId="0D813233" w14:textId="77777777" w:rsidR="00333349" w:rsidRDefault="00847143">
            <w:pPr>
              <w:ind w:left="-84" w:right="-84"/>
            </w:pPr>
            <w:r>
              <w:rPr>
                <w:sz w:val="22"/>
              </w:rPr>
              <w:t>Лаборатория физико-химических исследований Бюро испытаний и технического аудита (ул. Брест-Литовская, 9а, 220039, г. Минск)</w:t>
            </w:r>
          </w:p>
        </w:tc>
      </w:tr>
      <w:tr w:rsidR="00333349" w14:paraId="2A26E9AF" w14:textId="77777777" w:rsidTr="00CD11EC">
        <w:tc>
          <w:tcPr>
            <w:tcW w:w="291" w:type="pct"/>
          </w:tcPr>
          <w:p w14:paraId="40B8B396" w14:textId="77777777" w:rsidR="00333349" w:rsidRDefault="00847143">
            <w:pPr>
              <w:ind w:left="-84" w:right="-84"/>
            </w:pPr>
            <w:r>
              <w:rPr>
                <w:sz w:val="22"/>
              </w:rPr>
              <w:lastRenderedPageBreak/>
              <w:t>8.1*</w:t>
            </w:r>
          </w:p>
        </w:tc>
        <w:tc>
          <w:tcPr>
            <w:tcW w:w="633" w:type="pct"/>
            <w:vMerge w:val="restart"/>
          </w:tcPr>
          <w:p w14:paraId="08CE65FA" w14:textId="77777777" w:rsidR="00333349" w:rsidRDefault="00847143">
            <w:pPr>
              <w:ind w:left="-84" w:right="-84"/>
            </w:pPr>
            <w:r>
              <w:rPr>
                <w:sz w:val="22"/>
              </w:rPr>
              <w:t>Чугун, сталь и изделия из них</w:t>
            </w:r>
          </w:p>
        </w:tc>
        <w:tc>
          <w:tcPr>
            <w:tcW w:w="485" w:type="pct"/>
            <w:vMerge w:val="restart"/>
          </w:tcPr>
          <w:p w14:paraId="712ACB2F" w14:textId="77777777" w:rsidR="00333349" w:rsidRDefault="00847143">
            <w:pPr>
              <w:ind w:left="-84" w:right="-84"/>
            </w:pPr>
            <w:r>
              <w:rPr>
                <w:sz w:val="22"/>
              </w:rPr>
              <w:t>24.10/18.115</w:t>
            </w:r>
          </w:p>
        </w:tc>
        <w:tc>
          <w:tcPr>
            <w:tcW w:w="973" w:type="pct"/>
          </w:tcPr>
          <w:p w14:paraId="11C1C017" w14:textId="77777777" w:rsidR="00333349" w:rsidRDefault="00847143">
            <w:pPr>
              <w:ind w:left="-84" w:right="-84"/>
            </w:pPr>
            <w:r>
              <w:rPr>
                <w:sz w:val="22"/>
              </w:rPr>
              <w:t>Микроструктура</w:t>
            </w:r>
          </w:p>
        </w:tc>
        <w:tc>
          <w:tcPr>
            <w:tcW w:w="878" w:type="pct"/>
          </w:tcPr>
          <w:p w14:paraId="50F2E921" w14:textId="77777777" w:rsidR="00333349" w:rsidRDefault="00847143">
            <w:pPr>
              <w:ind w:left="-84" w:right="-84"/>
            </w:pPr>
            <w:r>
              <w:rPr>
                <w:sz w:val="22"/>
              </w:rPr>
              <w:t>ГОСТ 1412-85;</w:t>
            </w:r>
            <w:r>
              <w:rPr>
                <w:sz w:val="22"/>
              </w:rPr>
              <w:br/>
              <w:t>ГОСТ 1452-2011 п. 3.6;</w:t>
            </w:r>
            <w:r>
              <w:rPr>
                <w:sz w:val="22"/>
              </w:rPr>
              <w:br/>
              <w:t>ГОСТ 1585-85 п. 1;</w:t>
            </w:r>
            <w:r>
              <w:rPr>
                <w:sz w:val="22"/>
              </w:rPr>
              <w:br/>
              <w:t>ГОСТ 18572-2014 п. 6.1.2.4;</w:t>
            </w:r>
            <w:r>
              <w:rPr>
                <w:sz w:val="22"/>
              </w:rPr>
              <w:br/>
              <w:t xml:space="preserve">ГОСТ 30803-2014 </w:t>
            </w:r>
            <w:proofErr w:type="spellStart"/>
            <w:proofErr w:type="gramStart"/>
            <w:r>
              <w:rPr>
                <w:sz w:val="22"/>
              </w:rPr>
              <w:t>пп</w:t>
            </w:r>
            <w:proofErr w:type="spellEnd"/>
            <w:r>
              <w:rPr>
                <w:sz w:val="22"/>
              </w:rPr>
              <w:t>..</w:t>
            </w:r>
            <w:proofErr w:type="gramEnd"/>
            <w:r>
              <w:rPr>
                <w:sz w:val="22"/>
              </w:rPr>
              <w:t xml:space="preserve"> 4.10 - 4.12;</w:t>
            </w:r>
            <w:r>
              <w:rPr>
                <w:sz w:val="22"/>
              </w:rPr>
              <w:br/>
              <w:t>ГОСТ 32400-2013 п. 4.2.5;</w:t>
            </w:r>
            <w:r>
              <w:rPr>
                <w:sz w:val="22"/>
              </w:rPr>
              <w:br/>
              <w:t>ГОСТ 33695-2015 п. 6.1.6;</w:t>
            </w:r>
            <w:r>
              <w:rPr>
                <w:sz w:val="22"/>
              </w:rPr>
              <w:br/>
              <w:t>ГОСТ 5950-2000 Приложения Г, Д, Е, Ж;</w:t>
            </w:r>
            <w:r>
              <w:rPr>
                <w:sz w:val="22"/>
              </w:rPr>
              <w:br/>
              <w:t>ГОСТ 7293-85;</w:t>
            </w:r>
            <w:r>
              <w:rPr>
                <w:sz w:val="22"/>
              </w:rPr>
              <w:br/>
              <w:t>ГОСТ 801-2022;</w:t>
            </w:r>
            <w:r>
              <w:rPr>
                <w:sz w:val="22"/>
              </w:rPr>
              <w:br/>
              <w:t>ТНПА и другая документация на продукцию</w:t>
            </w:r>
          </w:p>
        </w:tc>
        <w:tc>
          <w:tcPr>
            <w:tcW w:w="903" w:type="pct"/>
          </w:tcPr>
          <w:p w14:paraId="11E6685D" w14:textId="77777777" w:rsidR="00333349" w:rsidRDefault="00847143">
            <w:pPr>
              <w:ind w:left="-84" w:right="-84"/>
            </w:pPr>
            <w:r>
              <w:rPr>
                <w:sz w:val="22"/>
              </w:rPr>
              <w:t>ГОСТ 1763-68 (ИСО 3887-77);</w:t>
            </w:r>
            <w:r>
              <w:rPr>
                <w:sz w:val="22"/>
              </w:rPr>
              <w:br/>
              <w:t>ГОСТ 1778-70 (ИСО 4967-79);</w:t>
            </w:r>
            <w:r>
              <w:rPr>
                <w:sz w:val="22"/>
              </w:rPr>
              <w:br/>
              <w:t>ГОСТ 18572-2014 п. 9.15;</w:t>
            </w:r>
            <w:r>
              <w:rPr>
                <w:sz w:val="22"/>
              </w:rPr>
              <w:br/>
              <w:t>ГОСТ 30803-2014 п. 6.12;</w:t>
            </w:r>
            <w:r>
              <w:rPr>
                <w:sz w:val="22"/>
              </w:rPr>
              <w:br/>
              <w:t>ГОСТ 32400-2013 п. 6.12;</w:t>
            </w:r>
            <w:r>
              <w:rPr>
                <w:sz w:val="22"/>
              </w:rPr>
              <w:br/>
              <w:t>ГОСТ 3443-87;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398-2010 п. 6.10;</w:t>
            </w:r>
            <w:r>
              <w:rPr>
                <w:sz w:val="22"/>
              </w:rPr>
              <w:br/>
              <w:t>ГОСТ 5639-82;</w:t>
            </w:r>
            <w:r>
              <w:rPr>
                <w:sz w:val="22"/>
              </w:rPr>
              <w:br/>
              <w:t>ГОСТ 5640-2020;</w:t>
            </w:r>
            <w:r>
              <w:rPr>
                <w:sz w:val="22"/>
              </w:rPr>
              <w:br/>
              <w:t xml:space="preserve">ГОСТ 5950-2000 </w:t>
            </w:r>
            <w:proofErr w:type="spellStart"/>
            <w:proofErr w:type="gramStart"/>
            <w:r>
              <w:rPr>
                <w:sz w:val="22"/>
              </w:rPr>
              <w:t>пп</w:t>
            </w:r>
            <w:proofErr w:type="spellEnd"/>
            <w:r>
              <w:rPr>
                <w:sz w:val="22"/>
              </w:rPr>
              <w:t>..</w:t>
            </w:r>
            <w:proofErr w:type="gramEnd"/>
            <w:r>
              <w:rPr>
                <w:sz w:val="22"/>
              </w:rPr>
              <w:t xml:space="preserve"> 6.9, 6.10;</w:t>
            </w:r>
            <w:r>
              <w:rPr>
                <w:sz w:val="22"/>
              </w:rPr>
              <w:br/>
              <w:t>ГОСТ 801-2022 п. 7.9;</w:t>
            </w:r>
            <w:r>
              <w:rPr>
                <w:sz w:val="22"/>
              </w:rPr>
              <w:br/>
              <w:t>ГОСТ 8233-56</w:t>
            </w:r>
          </w:p>
        </w:tc>
        <w:tc>
          <w:tcPr>
            <w:tcW w:w="838" w:type="pct"/>
            <w:vMerge w:val="restart"/>
          </w:tcPr>
          <w:p w14:paraId="4F3E754D" w14:textId="77777777" w:rsidR="00333349" w:rsidRDefault="00847143">
            <w:pPr>
              <w:ind w:left="-84" w:right="-84"/>
            </w:pPr>
            <w:r>
              <w:rPr>
                <w:sz w:val="22"/>
              </w:rPr>
              <w:t>Лаборатория физико-химических исследований Бюро испытаний и технического аудита (ул. Брест-Литовская, 9а, 220039, г. Минск)</w:t>
            </w:r>
          </w:p>
        </w:tc>
      </w:tr>
      <w:tr w:rsidR="00333349" w14:paraId="34175B77" w14:textId="77777777" w:rsidTr="00CD11EC">
        <w:tc>
          <w:tcPr>
            <w:tcW w:w="291" w:type="pct"/>
          </w:tcPr>
          <w:p w14:paraId="31DFA8D4" w14:textId="77777777" w:rsidR="00333349" w:rsidRDefault="00847143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33" w:type="pct"/>
            <w:vMerge/>
          </w:tcPr>
          <w:p w14:paraId="6C5CA714" w14:textId="77777777" w:rsidR="00333349" w:rsidRDefault="00333349"/>
        </w:tc>
        <w:tc>
          <w:tcPr>
            <w:tcW w:w="485" w:type="pct"/>
            <w:vMerge/>
          </w:tcPr>
          <w:p w14:paraId="398290D8" w14:textId="77777777" w:rsidR="00333349" w:rsidRDefault="00333349"/>
        </w:tc>
        <w:tc>
          <w:tcPr>
            <w:tcW w:w="973" w:type="pct"/>
          </w:tcPr>
          <w:p w14:paraId="60FB7B91" w14:textId="77777777" w:rsidR="00333349" w:rsidRDefault="00847143">
            <w:pPr>
              <w:ind w:left="-84" w:right="-84"/>
            </w:pPr>
            <w:r>
              <w:rPr>
                <w:sz w:val="22"/>
              </w:rPr>
              <w:t>Стойкость к межкристаллитной коррозии</w:t>
            </w:r>
          </w:p>
        </w:tc>
        <w:tc>
          <w:tcPr>
            <w:tcW w:w="878" w:type="pct"/>
          </w:tcPr>
          <w:p w14:paraId="2AC0665C" w14:textId="77777777" w:rsidR="00333349" w:rsidRDefault="00847143">
            <w:pPr>
              <w:ind w:left="-84" w:right="-84"/>
            </w:pPr>
            <w:r>
              <w:rPr>
                <w:sz w:val="22"/>
              </w:rPr>
              <w:t>ГОСТ 5632-2014;</w:t>
            </w:r>
            <w:r>
              <w:rPr>
                <w:sz w:val="22"/>
              </w:rPr>
              <w:br/>
              <w:t>ГОСТ 6032-2017;</w:t>
            </w:r>
            <w:r>
              <w:rPr>
                <w:sz w:val="22"/>
              </w:rPr>
              <w:br/>
              <w:t>ГОСТ 7769-82;</w:t>
            </w:r>
            <w:r>
              <w:rPr>
                <w:sz w:val="22"/>
              </w:rPr>
              <w:br/>
              <w:t>ТНПА и другая документация на продукцию</w:t>
            </w:r>
          </w:p>
        </w:tc>
        <w:tc>
          <w:tcPr>
            <w:tcW w:w="903" w:type="pct"/>
          </w:tcPr>
          <w:p w14:paraId="3223947D" w14:textId="77777777" w:rsidR="00333349" w:rsidRDefault="00847143">
            <w:pPr>
              <w:ind w:left="-84" w:right="-84"/>
            </w:pPr>
            <w:r>
              <w:rPr>
                <w:sz w:val="22"/>
              </w:rPr>
              <w:t>ГОСТ 6032-2017 п. 5</w:t>
            </w:r>
          </w:p>
        </w:tc>
        <w:tc>
          <w:tcPr>
            <w:tcW w:w="838" w:type="pct"/>
            <w:vMerge/>
          </w:tcPr>
          <w:p w14:paraId="1A045AAD" w14:textId="77777777" w:rsidR="00333349" w:rsidRDefault="00333349"/>
        </w:tc>
      </w:tr>
      <w:tr w:rsidR="00333349" w14:paraId="5CF8C2C1" w14:textId="77777777" w:rsidTr="00CD11EC">
        <w:tc>
          <w:tcPr>
            <w:tcW w:w="291" w:type="pct"/>
          </w:tcPr>
          <w:p w14:paraId="7F1CBC0B" w14:textId="77777777" w:rsidR="00333349" w:rsidRDefault="00847143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33" w:type="pct"/>
            <w:vMerge/>
          </w:tcPr>
          <w:p w14:paraId="0C66EDB5" w14:textId="77777777" w:rsidR="00333349" w:rsidRDefault="00333349"/>
        </w:tc>
        <w:tc>
          <w:tcPr>
            <w:tcW w:w="485" w:type="pct"/>
            <w:vMerge w:val="restart"/>
          </w:tcPr>
          <w:p w14:paraId="63B9E808" w14:textId="77777777" w:rsidR="00333349" w:rsidRDefault="00847143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973" w:type="pct"/>
          </w:tcPr>
          <w:p w14:paraId="6E076C58" w14:textId="77777777" w:rsidR="00333349" w:rsidRDefault="00847143">
            <w:pPr>
              <w:ind w:left="-84" w:right="-84"/>
            </w:pPr>
            <w:r>
              <w:rPr>
                <w:sz w:val="22"/>
              </w:rPr>
              <w:t>Твердость по Бринеллю</w:t>
            </w:r>
          </w:p>
        </w:tc>
        <w:tc>
          <w:tcPr>
            <w:tcW w:w="878" w:type="pct"/>
          </w:tcPr>
          <w:p w14:paraId="2DD46C53" w14:textId="77777777" w:rsidR="00333349" w:rsidRDefault="00847143">
            <w:pPr>
              <w:ind w:left="-84" w:right="-84"/>
            </w:pPr>
            <w:r>
              <w:rPr>
                <w:sz w:val="22"/>
              </w:rPr>
              <w:t xml:space="preserve">ГОСТ 10791-2011 </w:t>
            </w:r>
            <w:proofErr w:type="spellStart"/>
            <w:proofErr w:type="gramStart"/>
            <w:r>
              <w:rPr>
                <w:sz w:val="22"/>
              </w:rPr>
              <w:t>пп</w:t>
            </w:r>
            <w:proofErr w:type="spellEnd"/>
            <w:r>
              <w:rPr>
                <w:sz w:val="22"/>
              </w:rPr>
              <w:t>..</w:t>
            </w:r>
            <w:proofErr w:type="gramEnd"/>
            <w:r>
              <w:rPr>
                <w:sz w:val="22"/>
              </w:rPr>
              <w:t xml:space="preserve"> 6.11 - 6.13;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1425-93 п. 1.6;</w:t>
            </w:r>
            <w:r>
              <w:rPr>
                <w:sz w:val="22"/>
              </w:rPr>
              <w:br/>
              <w:t>ГОСТ 1435-99 п. 4.1.2;</w:t>
            </w:r>
            <w:r>
              <w:rPr>
                <w:sz w:val="22"/>
              </w:rPr>
              <w:br/>
              <w:t>ГОСТ 14959-2016 п. 6.4;</w:t>
            </w:r>
            <w:r>
              <w:rPr>
                <w:sz w:val="22"/>
              </w:rPr>
              <w:br/>
              <w:t>ГОСТ 1585-85 п. 1;</w:t>
            </w:r>
            <w:r>
              <w:rPr>
                <w:sz w:val="22"/>
              </w:rPr>
              <w:br/>
              <w:t xml:space="preserve">ГОСТ 33695-2015 </w:t>
            </w:r>
            <w:proofErr w:type="spellStart"/>
            <w:proofErr w:type="gramStart"/>
            <w:r>
              <w:rPr>
                <w:sz w:val="22"/>
              </w:rPr>
              <w:t>пп</w:t>
            </w:r>
            <w:proofErr w:type="spellEnd"/>
            <w:r>
              <w:rPr>
                <w:sz w:val="22"/>
              </w:rPr>
              <w:t>..</w:t>
            </w:r>
            <w:proofErr w:type="gramEnd"/>
            <w:r>
              <w:rPr>
                <w:sz w:val="22"/>
              </w:rPr>
              <w:t xml:space="preserve"> 6.1.5, 6.2.9;</w:t>
            </w:r>
            <w:r>
              <w:rPr>
                <w:sz w:val="22"/>
              </w:rPr>
              <w:br/>
              <w:t>ГОСТ 4543-2016 п. 7.1.6;</w:t>
            </w:r>
            <w:r>
              <w:rPr>
                <w:sz w:val="22"/>
              </w:rPr>
              <w:br/>
              <w:t>ГОСТ 5950-2000 п. 4.1.2.1;</w:t>
            </w:r>
            <w:r>
              <w:rPr>
                <w:sz w:val="22"/>
              </w:rPr>
              <w:br/>
              <w:t>ТНПА и другая документация на продукцию</w:t>
            </w:r>
          </w:p>
        </w:tc>
        <w:tc>
          <w:tcPr>
            <w:tcW w:w="903" w:type="pct"/>
          </w:tcPr>
          <w:p w14:paraId="494C6579" w14:textId="77777777" w:rsidR="00333349" w:rsidRDefault="00847143">
            <w:pPr>
              <w:ind w:left="-84" w:right="-84"/>
            </w:pPr>
            <w:r>
              <w:rPr>
                <w:sz w:val="22"/>
              </w:rPr>
              <w:t>ГОСТ 10791-2011 п. 8.4;</w:t>
            </w:r>
            <w:r>
              <w:rPr>
                <w:sz w:val="22"/>
              </w:rPr>
              <w:br/>
              <w:t>ГОСТ 1425-93 п. 3.1;</w:t>
            </w:r>
            <w:r>
              <w:rPr>
                <w:sz w:val="22"/>
              </w:rPr>
              <w:br/>
              <w:t>ГОСТ 23677-79;</w:t>
            </w:r>
            <w:r>
              <w:rPr>
                <w:sz w:val="22"/>
              </w:rPr>
              <w:br/>
              <w:t>ГОСТ 27208-87 п. 4;</w:t>
            </w:r>
            <w:r>
              <w:rPr>
                <w:sz w:val="22"/>
              </w:rPr>
              <w:br/>
              <w:t>ГОСТ 28300-2010 п. 7.4;</w:t>
            </w:r>
            <w:r>
              <w:rPr>
                <w:sz w:val="22"/>
              </w:rPr>
              <w:br/>
              <w:t>ГОСТ 33695-2015;</w:t>
            </w:r>
            <w:r>
              <w:rPr>
                <w:sz w:val="22"/>
              </w:rPr>
              <w:br/>
              <w:t>ГОСТ 34075-2017 п. 8.7;</w:t>
            </w:r>
            <w:r>
              <w:rPr>
                <w:sz w:val="22"/>
              </w:rPr>
              <w:br/>
              <w:t>ГОСТ 9012-59 (ИСО 410-82,ИСО 6506-81)</w:t>
            </w:r>
          </w:p>
        </w:tc>
        <w:tc>
          <w:tcPr>
            <w:tcW w:w="838" w:type="pct"/>
            <w:vMerge/>
          </w:tcPr>
          <w:p w14:paraId="12DDAB13" w14:textId="77777777" w:rsidR="00333349" w:rsidRDefault="00333349"/>
        </w:tc>
      </w:tr>
      <w:tr w:rsidR="00333349" w14:paraId="3BF9755A" w14:textId="77777777" w:rsidTr="00CD11EC">
        <w:trPr>
          <w:trHeight w:val="230"/>
        </w:trPr>
        <w:tc>
          <w:tcPr>
            <w:tcW w:w="291" w:type="pct"/>
          </w:tcPr>
          <w:p w14:paraId="4E54518F" w14:textId="77777777" w:rsidR="00333349" w:rsidRDefault="00847143">
            <w:pPr>
              <w:ind w:left="-84" w:right="-84"/>
            </w:pPr>
            <w:r>
              <w:rPr>
                <w:sz w:val="22"/>
              </w:rPr>
              <w:lastRenderedPageBreak/>
              <w:t>8.4*</w:t>
            </w:r>
          </w:p>
        </w:tc>
        <w:tc>
          <w:tcPr>
            <w:tcW w:w="633" w:type="pct"/>
            <w:vMerge/>
          </w:tcPr>
          <w:p w14:paraId="13C9C6ED" w14:textId="77777777" w:rsidR="00333349" w:rsidRDefault="00333349"/>
        </w:tc>
        <w:tc>
          <w:tcPr>
            <w:tcW w:w="485" w:type="pct"/>
            <w:vMerge/>
          </w:tcPr>
          <w:p w14:paraId="3EE11BC2" w14:textId="77777777" w:rsidR="00333349" w:rsidRDefault="00333349"/>
        </w:tc>
        <w:tc>
          <w:tcPr>
            <w:tcW w:w="973" w:type="pct"/>
          </w:tcPr>
          <w:p w14:paraId="5CF2BB04" w14:textId="77777777" w:rsidR="00333349" w:rsidRDefault="00847143">
            <w:pPr>
              <w:ind w:left="-84" w:right="-84"/>
            </w:pPr>
            <w:r>
              <w:rPr>
                <w:sz w:val="22"/>
              </w:rPr>
              <w:t xml:space="preserve">Твердость по </w:t>
            </w:r>
            <w:proofErr w:type="spellStart"/>
            <w:r>
              <w:rPr>
                <w:sz w:val="22"/>
              </w:rPr>
              <w:t>Роквеллу</w:t>
            </w:r>
            <w:proofErr w:type="spellEnd"/>
          </w:p>
        </w:tc>
        <w:tc>
          <w:tcPr>
            <w:tcW w:w="878" w:type="pct"/>
          </w:tcPr>
          <w:p w14:paraId="66FD649D" w14:textId="77777777" w:rsidR="00333349" w:rsidRDefault="00847143">
            <w:pPr>
              <w:ind w:left="-84" w:right="-84"/>
            </w:pPr>
            <w:r>
              <w:rPr>
                <w:sz w:val="22"/>
              </w:rPr>
              <w:t>ГОСТ 1425-93 п. 1.6;</w:t>
            </w:r>
            <w:r>
              <w:rPr>
                <w:sz w:val="22"/>
              </w:rPr>
              <w:br/>
              <w:t>ГОСТ 1435-99 п. 4.1.2;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18572-2014 п. 6.1.2.3;</w:t>
            </w:r>
            <w:r>
              <w:rPr>
                <w:sz w:val="22"/>
              </w:rPr>
              <w:br/>
              <w:t>ГОСТ 28300-2010 п. 4.3;</w:t>
            </w:r>
            <w:r>
              <w:rPr>
                <w:sz w:val="22"/>
              </w:rPr>
              <w:br/>
              <w:t>ГОСТ 4543-2016 п. 7.1.6;</w:t>
            </w:r>
            <w:r>
              <w:rPr>
                <w:sz w:val="22"/>
              </w:rPr>
              <w:br/>
              <w:t>ГОСТ 5950-2000 п. 4.1.2.2;</w:t>
            </w:r>
            <w:r>
              <w:rPr>
                <w:sz w:val="22"/>
              </w:rPr>
              <w:br/>
              <w:t>ТНПА и другая документация на продукцию</w:t>
            </w:r>
          </w:p>
        </w:tc>
        <w:tc>
          <w:tcPr>
            <w:tcW w:w="903" w:type="pct"/>
          </w:tcPr>
          <w:p w14:paraId="2209C4E9" w14:textId="77777777" w:rsidR="00333349" w:rsidRDefault="00847143">
            <w:pPr>
              <w:ind w:left="-84" w:right="-84"/>
            </w:pPr>
            <w:r>
              <w:rPr>
                <w:sz w:val="22"/>
              </w:rPr>
              <w:t>ГОСТ 23677-79;</w:t>
            </w:r>
            <w:r>
              <w:rPr>
                <w:sz w:val="22"/>
              </w:rPr>
              <w:br/>
              <w:t>ГОСТ 28300-2010 п. 7.4;</w:t>
            </w:r>
            <w:r>
              <w:rPr>
                <w:sz w:val="22"/>
              </w:rPr>
              <w:br/>
              <w:t>ГОСТ 9013-59 (ИСО 6508-86)</w:t>
            </w:r>
          </w:p>
        </w:tc>
        <w:tc>
          <w:tcPr>
            <w:tcW w:w="838" w:type="pct"/>
            <w:vMerge/>
          </w:tcPr>
          <w:p w14:paraId="6BD3EB5E" w14:textId="77777777" w:rsidR="00333349" w:rsidRDefault="00333349"/>
        </w:tc>
      </w:tr>
      <w:tr w:rsidR="00333349" w14:paraId="2F17B4C3" w14:textId="77777777" w:rsidTr="00CD11EC">
        <w:trPr>
          <w:trHeight w:val="230"/>
        </w:trPr>
        <w:tc>
          <w:tcPr>
            <w:tcW w:w="291" w:type="pct"/>
          </w:tcPr>
          <w:p w14:paraId="6C17CF71" w14:textId="77777777" w:rsidR="00333349" w:rsidRDefault="00847143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633" w:type="pct"/>
          </w:tcPr>
          <w:p w14:paraId="687E0268" w14:textId="77777777" w:rsidR="00333349" w:rsidRDefault="00847143">
            <w:pPr>
              <w:ind w:left="-84" w:right="-84"/>
            </w:pPr>
            <w:r>
              <w:rPr>
                <w:sz w:val="22"/>
              </w:rPr>
              <w:t>Сталь, цветные металлы, сплавы и изделия из них</w:t>
            </w:r>
          </w:p>
        </w:tc>
        <w:tc>
          <w:tcPr>
            <w:tcW w:w="485" w:type="pct"/>
          </w:tcPr>
          <w:p w14:paraId="452F4066" w14:textId="77777777" w:rsidR="00333349" w:rsidRDefault="00847143">
            <w:pPr>
              <w:ind w:left="-84" w:right="-84"/>
            </w:pPr>
            <w:r>
              <w:rPr>
                <w:sz w:val="22"/>
              </w:rPr>
              <w:t>24.45/29.143</w:t>
            </w:r>
          </w:p>
        </w:tc>
        <w:tc>
          <w:tcPr>
            <w:tcW w:w="973" w:type="pct"/>
          </w:tcPr>
          <w:p w14:paraId="40C6631E" w14:textId="77777777" w:rsidR="00333349" w:rsidRDefault="00847143">
            <w:pPr>
              <w:ind w:left="-84" w:right="-84"/>
            </w:pPr>
            <w:r>
              <w:rPr>
                <w:sz w:val="22"/>
              </w:rPr>
              <w:t>Твердость по Виккерсу</w:t>
            </w:r>
          </w:p>
        </w:tc>
        <w:tc>
          <w:tcPr>
            <w:tcW w:w="878" w:type="pct"/>
          </w:tcPr>
          <w:p w14:paraId="15D55C7A" w14:textId="77777777" w:rsidR="00333349" w:rsidRDefault="00847143">
            <w:pPr>
              <w:ind w:left="-84" w:right="-84"/>
            </w:pPr>
            <w:r>
              <w:rPr>
                <w:sz w:val="22"/>
              </w:rPr>
              <w:t>ГОСТ 33200-2014;</w:t>
            </w:r>
            <w:r>
              <w:rPr>
                <w:sz w:val="22"/>
              </w:rPr>
              <w:br/>
              <w:t>ТНПА и другая документация на продукцию</w:t>
            </w:r>
          </w:p>
        </w:tc>
        <w:tc>
          <w:tcPr>
            <w:tcW w:w="903" w:type="pct"/>
          </w:tcPr>
          <w:p w14:paraId="35498159" w14:textId="77777777" w:rsidR="00333349" w:rsidRDefault="00847143">
            <w:pPr>
              <w:ind w:left="-84" w:right="-84"/>
            </w:pPr>
            <w:r>
              <w:rPr>
                <w:sz w:val="22"/>
              </w:rPr>
              <w:t>ГОСТ 1452-2011 п. 6.15;</w:t>
            </w:r>
            <w:r>
              <w:rPr>
                <w:sz w:val="22"/>
              </w:rPr>
              <w:br/>
              <w:t>ГОСТ 2999-75</w:t>
            </w:r>
          </w:p>
        </w:tc>
        <w:tc>
          <w:tcPr>
            <w:tcW w:w="838" w:type="pct"/>
          </w:tcPr>
          <w:p w14:paraId="5FF402AE" w14:textId="77777777" w:rsidR="00333349" w:rsidRDefault="00847143">
            <w:pPr>
              <w:ind w:left="-84" w:right="-84"/>
            </w:pPr>
            <w:r>
              <w:rPr>
                <w:sz w:val="22"/>
              </w:rPr>
              <w:t>Лаборатория физико-химических исследований Бюро испытаний и технического аудита (ул. Брест-Литовская, 9а, 220039, г. Минск)</w:t>
            </w:r>
          </w:p>
        </w:tc>
      </w:tr>
      <w:tr w:rsidR="00333349" w14:paraId="74FB9B9F" w14:textId="77777777" w:rsidTr="00CD11EC">
        <w:tc>
          <w:tcPr>
            <w:tcW w:w="291" w:type="pct"/>
          </w:tcPr>
          <w:p w14:paraId="3B7E77BA" w14:textId="77777777" w:rsidR="00333349" w:rsidRDefault="00847143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33" w:type="pct"/>
            <w:vMerge w:val="restart"/>
          </w:tcPr>
          <w:p w14:paraId="7DC40112" w14:textId="77777777" w:rsidR="00333349" w:rsidRDefault="00847143">
            <w:pPr>
              <w:ind w:left="-84" w:right="-84"/>
            </w:pPr>
            <w:r>
              <w:rPr>
                <w:sz w:val="22"/>
              </w:rPr>
              <w:t>Сварные соединения</w:t>
            </w:r>
          </w:p>
        </w:tc>
        <w:tc>
          <w:tcPr>
            <w:tcW w:w="485" w:type="pct"/>
          </w:tcPr>
          <w:p w14:paraId="6369FBF5" w14:textId="77777777" w:rsidR="00333349" w:rsidRDefault="00847143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973" w:type="pct"/>
          </w:tcPr>
          <w:p w14:paraId="73F3DFE9" w14:textId="77777777" w:rsidR="00333349" w:rsidRDefault="00847143">
            <w:pPr>
              <w:ind w:left="-84" w:right="-84"/>
            </w:pPr>
            <w:r>
              <w:rPr>
                <w:sz w:val="22"/>
              </w:rPr>
              <w:t>Измерение твердости</w:t>
            </w:r>
          </w:p>
        </w:tc>
        <w:tc>
          <w:tcPr>
            <w:tcW w:w="878" w:type="pct"/>
          </w:tcPr>
          <w:p w14:paraId="6DE1DBC9" w14:textId="77777777" w:rsidR="00333349" w:rsidRDefault="00847143">
            <w:pPr>
              <w:ind w:left="-84" w:right="-84"/>
            </w:pPr>
            <w:r>
              <w:rPr>
                <w:sz w:val="22"/>
              </w:rPr>
              <w:t>ГОСТ 1561-75 п. 4.3;</w:t>
            </w:r>
            <w:r>
              <w:rPr>
                <w:sz w:val="22"/>
              </w:rPr>
              <w:br/>
              <w:t>ГОСТ 23118-2019 п. 4.10.2;</w:t>
            </w:r>
            <w:r>
              <w:rPr>
                <w:sz w:val="22"/>
              </w:rPr>
              <w:br/>
              <w:t>ТНПА и другая документация на продукцию</w:t>
            </w:r>
          </w:p>
        </w:tc>
        <w:tc>
          <w:tcPr>
            <w:tcW w:w="903" w:type="pct"/>
          </w:tcPr>
          <w:p w14:paraId="0CB9AED3" w14:textId="77777777" w:rsidR="00333349" w:rsidRDefault="00847143">
            <w:pPr>
              <w:ind w:left="-84" w:right="-84"/>
            </w:pPr>
            <w:r>
              <w:rPr>
                <w:sz w:val="22"/>
              </w:rPr>
              <w:t>ГОСТ 2999-75;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6996-66 (ИСО 4136-89,ИСО 5173-81,ИСО 5177-81) п. 7;</w:t>
            </w:r>
            <w:r>
              <w:rPr>
                <w:sz w:val="22"/>
              </w:rPr>
              <w:br/>
              <w:t>ГОСТ 9012-59 (ИСО 410-82,ИСО 6506-81);</w:t>
            </w:r>
            <w:r>
              <w:rPr>
                <w:sz w:val="22"/>
              </w:rPr>
              <w:br/>
              <w:t>ГОСТ 9013-59 (ИСО 6508-86)</w:t>
            </w:r>
          </w:p>
        </w:tc>
        <w:tc>
          <w:tcPr>
            <w:tcW w:w="838" w:type="pct"/>
            <w:vMerge w:val="restart"/>
          </w:tcPr>
          <w:p w14:paraId="4A74916B" w14:textId="77777777" w:rsidR="00333349" w:rsidRDefault="00847143">
            <w:pPr>
              <w:ind w:left="-84" w:right="-84"/>
            </w:pPr>
            <w:r>
              <w:rPr>
                <w:sz w:val="22"/>
              </w:rPr>
              <w:t>Лаборатория физико-химических исследований Бюро испытаний и технического аудита (ул. Брест-Литовская, 9а, 220039, г. Минск)</w:t>
            </w:r>
          </w:p>
        </w:tc>
      </w:tr>
      <w:tr w:rsidR="00333349" w14:paraId="26F572CE" w14:textId="77777777" w:rsidTr="00CD11EC">
        <w:tc>
          <w:tcPr>
            <w:tcW w:w="291" w:type="pct"/>
          </w:tcPr>
          <w:p w14:paraId="738E1639" w14:textId="77777777" w:rsidR="00333349" w:rsidRDefault="00847143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33" w:type="pct"/>
            <w:vMerge/>
          </w:tcPr>
          <w:p w14:paraId="2CF78577" w14:textId="77777777" w:rsidR="00333349" w:rsidRDefault="00333349"/>
        </w:tc>
        <w:tc>
          <w:tcPr>
            <w:tcW w:w="485" w:type="pct"/>
          </w:tcPr>
          <w:p w14:paraId="2EC7EA57" w14:textId="77777777" w:rsidR="00333349" w:rsidRDefault="00847143">
            <w:pPr>
              <w:ind w:left="-84" w:right="-84"/>
            </w:pPr>
            <w:r>
              <w:rPr>
                <w:sz w:val="22"/>
              </w:rPr>
              <w:t>24.10/08.130</w:t>
            </w:r>
          </w:p>
        </w:tc>
        <w:tc>
          <w:tcPr>
            <w:tcW w:w="973" w:type="pct"/>
          </w:tcPr>
          <w:p w14:paraId="4675E9B7" w14:textId="77777777" w:rsidR="00333349" w:rsidRDefault="00847143">
            <w:pPr>
              <w:ind w:left="-84" w:right="-84"/>
            </w:pPr>
            <w:r>
              <w:rPr>
                <w:sz w:val="22"/>
              </w:rPr>
              <w:t>Спектральный анализ</w:t>
            </w:r>
          </w:p>
        </w:tc>
        <w:tc>
          <w:tcPr>
            <w:tcW w:w="878" w:type="pct"/>
          </w:tcPr>
          <w:p w14:paraId="3493F0B7" w14:textId="77777777" w:rsidR="00333349" w:rsidRDefault="00847143">
            <w:pPr>
              <w:ind w:left="-84" w:right="-84"/>
            </w:pPr>
            <w:r>
              <w:rPr>
                <w:sz w:val="22"/>
              </w:rPr>
              <w:t>ГОСТ 1561-75;</w:t>
            </w:r>
            <w:r>
              <w:rPr>
                <w:sz w:val="22"/>
              </w:rPr>
              <w:br/>
              <w:t>ГОСТ 23118-2019;</w:t>
            </w:r>
            <w:r>
              <w:rPr>
                <w:sz w:val="22"/>
              </w:rPr>
              <w:br/>
              <w:t>ТНПА и другая документация на продукцию</w:t>
            </w:r>
          </w:p>
        </w:tc>
        <w:tc>
          <w:tcPr>
            <w:tcW w:w="903" w:type="pct"/>
          </w:tcPr>
          <w:p w14:paraId="2A867127" w14:textId="77777777" w:rsidR="00333349" w:rsidRDefault="00847143">
            <w:pPr>
              <w:ind w:left="-84" w:right="-84"/>
            </w:pPr>
            <w:r>
              <w:rPr>
                <w:sz w:val="22"/>
              </w:rPr>
              <w:t>ГОСТ 18895-97;</w:t>
            </w:r>
            <w:r>
              <w:rPr>
                <w:sz w:val="22"/>
              </w:rPr>
              <w:br/>
              <w:t>ГОСТ 28033-89</w:t>
            </w:r>
          </w:p>
        </w:tc>
        <w:tc>
          <w:tcPr>
            <w:tcW w:w="838" w:type="pct"/>
            <w:vMerge/>
          </w:tcPr>
          <w:p w14:paraId="02AFA263" w14:textId="77777777" w:rsidR="00333349" w:rsidRDefault="00333349"/>
        </w:tc>
      </w:tr>
      <w:tr w:rsidR="00333349" w14:paraId="3461EE3F" w14:textId="77777777" w:rsidTr="00CD11EC">
        <w:tc>
          <w:tcPr>
            <w:tcW w:w="291" w:type="pct"/>
          </w:tcPr>
          <w:p w14:paraId="3141FD37" w14:textId="77777777" w:rsidR="00333349" w:rsidRDefault="00847143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33" w:type="pct"/>
            <w:vMerge/>
          </w:tcPr>
          <w:p w14:paraId="4B9BF02F" w14:textId="77777777" w:rsidR="00333349" w:rsidRDefault="00333349"/>
        </w:tc>
        <w:tc>
          <w:tcPr>
            <w:tcW w:w="485" w:type="pct"/>
          </w:tcPr>
          <w:p w14:paraId="385A26AC" w14:textId="77777777" w:rsidR="00333349" w:rsidRDefault="00847143">
            <w:pPr>
              <w:ind w:left="-84" w:right="-84"/>
            </w:pPr>
            <w:r>
              <w:rPr>
                <w:sz w:val="22"/>
              </w:rPr>
              <w:t>24.10/29.121</w:t>
            </w:r>
          </w:p>
        </w:tc>
        <w:tc>
          <w:tcPr>
            <w:tcW w:w="973" w:type="pct"/>
          </w:tcPr>
          <w:p w14:paraId="758A6807" w14:textId="77777777" w:rsidR="00333349" w:rsidRDefault="00847143">
            <w:pPr>
              <w:ind w:left="-84" w:right="-84"/>
            </w:pPr>
            <w:r>
              <w:rPr>
                <w:sz w:val="22"/>
              </w:rPr>
              <w:t>Механические испытания:</w:t>
            </w:r>
            <w:r>
              <w:rPr>
                <w:sz w:val="22"/>
              </w:rPr>
              <w:br/>
              <w:t xml:space="preserve"> статическое растяжение;</w:t>
            </w:r>
            <w:r>
              <w:rPr>
                <w:sz w:val="22"/>
              </w:rPr>
              <w:br/>
              <w:t xml:space="preserve"> статический изгиб;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 ударный изгиб при </w:t>
            </w:r>
            <w:r>
              <w:rPr>
                <w:sz w:val="22"/>
              </w:rPr>
              <w:lastRenderedPageBreak/>
              <w:t>температурах от минус 60 °C до плюс 100 °C</w:t>
            </w:r>
          </w:p>
        </w:tc>
        <w:tc>
          <w:tcPr>
            <w:tcW w:w="878" w:type="pct"/>
          </w:tcPr>
          <w:p w14:paraId="59C5C2B0" w14:textId="77777777" w:rsidR="00333349" w:rsidRDefault="00847143">
            <w:pPr>
              <w:ind w:left="-84" w:right="-84"/>
            </w:pPr>
            <w:r>
              <w:rPr>
                <w:sz w:val="22"/>
              </w:rPr>
              <w:lastRenderedPageBreak/>
              <w:t>ГОСТ 19281-2014 п. 5.1.8, Таблица 10;</w:t>
            </w:r>
            <w:r>
              <w:rPr>
                <w:sz w:val="22"/>
              </w:rPr>
              <w:br/>
              <w:t>ГОСТ 380-2005 п. 4.8;</w:t>
            </w:r>
            <w:r>
              <w:rPr>
                <w:sz w:val="22"/>
              </w:rPr>
              <w:br/>
              <w:t xml:space="preserve">ТНПА и другая </w:t>
            </w:r>
            <w:r>
              <w:rPr>
                <w:sz w:val="22"/>
              </w:rPr>
              <w:lastRenderedPageBreak/>
              <w:t>документация на продукцию</w:t>
            </w:r>
          </w:p>
        </w:tc>
        <w:tc>
          <w:tcPr>
            <w:tcW w:w="903" w:type="pct"/>
          </w:tcPr>
          <w:p w14:paraId="12CAB461" w14:textId="77777777" w:rsidR="00333349" w:rsidRDefault="00847143">
            <w:pPr>
              <w:ind w:left="-84" w:right="-84"/>
            </w:pPr>
            <w:r>
              <w:rPr>
                <w:sz w:val="22"/>
              </w:rPr>
              <w:lastRenderedPageBreak/>
              <w:t>ГОСТ 14019-2003 (ИСО 7438:1985);</w:t>
            </w:r>
            <w:r>
              <w:rPr>
                <w:sz w:val="22"/>
              </w:rPr>
              <w:br/>
              <w:t>ГОСТ 1497-2023;</w:t>
            </w:r>
            <w:r>
              <w:rPr>
                <w:sz w:val="22"/>
              </w:rPr>
              <w:br/>
              <w:t xml:space="preserve">ГОСТ 6996-66 (ИСО 4136-89,ИСО 5173-81,ИСО </w:t>
            </w:r>
            <w:r>
              <w:rPr>
                <w:sz w:val="22"/>
              </w:rPr>
              <w:lastRenderedPageBreak/>
              <w:t xml:space="preserve">5177-81) </w:t>
            </w:r>
            <w:proofErr w:type="spellStart"/>
            <w:proofErr w:type="gramStart"/>
            <w:r>
              <w:rPr>
                <w:sz w:val="22"/>
              </w:rPr>
              <w:t>пп</w:t>
            </w:r>
            <w:proofErr w:type="spellEnd"/>
            <w:r>
              <w:rPr>
                <w:sz w:val="22"/>
              </w:rPr>
              <w:t>..</w:t>
            </w:r>
            <w:proofErr w:type="gramEnd"/>
            <w:r>
              <w:rPr>
                <w:sz w:val="22"/>
              </w:rPr>
              <w:t xml:space="preserve"> 5, 8, 9;</w:t>
            </w:r>
            <w:r>
              <w:rPr>
                <w:sz w:val="22"/>
              </w:rPr>
              <w:br/>
              <w:t>ГОСТ 9454-78</w:t>
            </w:r>
          </w:p>
        </w:tc>
        <w:tc>
          <w:tcPr>
            <w:tcW w:w="838" w:type="pct"/>
            <w:vMerge/>
          </w:tcPr>
          <w:p w14:paraId="0576A9EF" w14:textId="77777777" w:rsidR="00333349" w:rsidRDefault="00333349"/>
        </w:tc>
      </w:tr>
      <w:tr w:rsidR="00333349" w14:paraId="332FB482" w14:textId="77777777" w:rsidTr="00CD11EC">
        <w:trPr>
          <w:trHeight w:val="230"/>
        </w:trPr>
        <w:tc>
          <w:tcPr>
            <w:tcW w:w="291" w:type="pct"/>
          </w:tcPr>
          <w:p w14:paraId="2BFDB81C" w14:textId="77777777" w:rsidR="00333349" w:rsidRDefault="00847143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633" w:type="pct"/>
            <w:vMerge/>
          </w:tcPr>
          <w:p w14:paraId="3F8CE01D" w14:textId="77777777" w:rsidR="00333349" w:rsidRDefault="00333349"/>
        </w:tc>
        <w:tc>
          <w:tcPr>
            <w:tcW w:w="485" w:type="pct"/>
          </w:tcPr>
          <w:p w14:paraId="1A7E9F7D" w14:textId="77777777" w:rsidR="00333349" w:rsidRDefault="00847143">
            <w:pPr>
              <w:ind w:left="-84" w:right="-84"/>
            </w:pPr>
            <w:r>
              <w:rPr>
                <w:sz w:val="22"/>
              </w:rPr>
              <w:t>24.10/18.115</w:t>
            </w:r>
          </w:p>
        </w:tc>
        <w:tc>
          <w:tcPr>
            <w:tcW w:w="973" w:type="pct"/>
          </w:tcPr>
          <w:p w14:paraId="06B947EB" w14:textId="77777777" w:rsidR="00333349" w:rsidRDefault="00847143">
            <w:pPr>
              <w:ind w:left="-84" w:right="-84"/>
            </w:pPr>
            <w:r>
              <w:rPr>
                <w:sz w:val="22"/>
              </w:rPr>
              <w:t>Стойкость к межкристаллитной коррозии</w:t>
            </w:r>
          </w:p>
        </w:tc>
        <w:tc>
          <w:tcPr>
            <w:tcW w:w="878" w:type="pct"/>
          </w:tcPr>
          <w:p w14:paraId="0D08BD1E" w14:textId="77777777" w:rsidR="00333349" w:rsidRDefault="00847143">
            <w:pPr>
              <w:ind w:left="-84" w:right="-84"/>
            </w:pPr>
            <w:r>
              <w:rPr>
                <w:sz w:val="22"/>
              </w:rPr>
              <w:t>ТНПА и другая документация на продукцию</w:t>
            </w:r>
          </w:p>
        </w:tc>
        <w:tc>
          <w:tcPr>
            <w:tcW w:w="903" w:type="pct"/>
          </w:tcPr>
          <w:p w14:paraId="234BEAF6" w14:textId="77777777" w:rsidR="00333349" w:rsidRDefault="00847143">
            <w:pPr>
              <w:ind w:left="-84" w:right="-84"/>
            </w:pPr>
            <w:r>
              <w:rPr>
                <w:sz w:val="22"/>
              </w:rPr>
              <w:t>ГОСТ 6032-2017 п. 5</w:t>
            </w:r>
          </w:p>
        </w:tc>
        <w:tc>
          <w:tcPr>
            <w:tcW w:w="838" w:type="pct"/>
            <w:vMerge/>
          </w:tcPr>
          <w:p w14:paraId="3281A8A6" w14:textId="77777777" w:rsidR="00333349" w:rsidRDefault="00333349"/>
        </w:tc>
      </w:tr>
      <w:tr w:rsidR="00333349" w14:paraId="1FF6653B" w14:textId="77777777" w:rsidTr="00CD11EC">
        <w:tc>
          <w:tcPr>
            <w:tcW w:w="291" w:type="pct"/>
          </w:tcPr>
          <w:p w14:paraId="482CAEA6" w14:textId="77777777" w:rsidR="00333349" w:rsidRDefault="00847143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33" w:type="pct"/>
            <w:vMerge w:val="restart"/>
          </w:tcPr>
          <w:p w14:paraId="753504D2" w14:textId="77777777" w:rsidR="00333349" w:rsidRDefault="00847143">
            <w:pPr>
              <w:ind w:left="-84" w:right="-84"/>
            </w:pPr>
            <w:r>
              <w:rPr>
                <w:sz w:val="22"/>
              </w:rPr>
              <w:t>Металлы и сплавы и изделия из них</w:t>
            </w:r>
          </w:p>
        </w:tc>
        <w:tc>
          <w:tcPr>
            <w:tcW w:w="485" w:type="pct"/>
            <w:vMerge w:val="restart"/>
          </w:tcPr>
          <w:p w14:paraId="0E06E96C" w14:textId="77777777" w:rsidR="00333349" w:rsidRDefault="00847143">
            <w:pPr>
              <w:ind w:left="-84" w:right="-84"/>
            </w:pPr>
            <w:r>
              <w:rPr>
                <w:sz w:val="22"/>
              </w:rPr>
              <w:t>24.10/29.121, 24.42/29.121, 24.45/29.121</w:t>
            </w:r>
          </w:p>
        </w:tc>
        <w:tc>
          <w:tcPr>
            <w:tcW w:w="973" w:type="pct"/>
          </w:tcPr>
          <w:p w14:paraId="3A3594E6" w14:textId="77777777" w:rsidR="00333349" w:rsidRDefault="00847143">
            <w:pPr>
              <w:ind w:left="-84" w:right="-84"/>
            </w:pPr>
            <w:r>
              <w:rPr>
                <w:sz w:val="22"/>
              </w:rPr>
              <w:t>Статическое растяжение</w:t>
            </w:r>
          </w:p>
        </w:tc>
        <w:tc>
          <w:tcPr>
            <w:tcW w:w="878" w:type="pct"/>
          </w:tcPr>
          <w:p w14:paraId="1C0718A9" w14:textId="77777777" w:rsidR="00333349" w:rsidRDefault="0084714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1050-2013 п. 7.1.17;</w:t>
            </w:r>
            <w:r>
              <w:rPr>
                <w:sz w:val="22"/>
              </w:rPr>
              <w:br/>
              <w:t>ГОСТ 10791-2011 п. 6.10;</w:t>
            </w:r>
            <w:r>
              <w:rPr>
                <w:sz w:val="22"/>
              </w:rPr>
              <w:br/>
              <w:t>ГОСТ 11530-2014 п. 5.1.3;</w:t>
            </w:r>
            <w:r>
              <w:rPr>
                <w:sz w:val="22"/>
              </w:rPr>
              <w:br/>
              <w:t>ГОСТ 1412-85 п. 2.1;</w:t>
            </w:r>
            <w:r>
              <w:rPr>
                <w:sz w:val="22"/>
              </w:rPr>
              <w:br/>
              <w:t>ГОСТ 22343-2014 п. 7.3;</w:t>
            </w:r>
            <w:r>
              <w:rPr>
                <w:sz w:val="22"/>
              </w:rPr>
              <w:br/>
              <w:t>ГОСТ 22703-2012 п. 5.3.6;</w:t>
            </w:r>
            <w:r>
              <w:rPr>
                <w:sz w:val="22"/>
              </w:rPr>
              <w:br/>
              <w:t>ГОСТ 28394-89 п. 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30803-2014  </w:t>
            </w:r>
            <w:proofErr w:type="spellStart"/>
            <w:proofErr w:type="gramStart"/>
            <w:r>
              <w:rPr>
                <w:sz w:val="22"/>
              </w:rPr>
              <w:t>пп</w:t>
            </w:r>
            <w:proofErr w:type="spellEnd"/>
            <w:r>
              <w:rPr>
                <w:sz w:val="22"/>
              </w:rPr>
              <w:t>..</w:t>
            </w:r>
            <w:proofErr w:type="gramEnd"/>
            <w:r>
              <w:rPr>
                <w:sz w:val="22"/>
              </w:rPr>
              <w:t xml:space="preserve"> 4.3, 4.11;</w:t>
            </w:r>
            <w:r>
              <w:rPr>
                <w:sz w:val="22"/>
              </w:rPr>
              <w:br/>
              <w:t>ГОСТ 32400-2013 п. 4.2.2;</w:t>
            </w:r>
            <w:r>
              <w:rPr>
                <w:sz w:val="22"/>
              </w:rPr>
              <w:br/>
              <w:t>ГОСТ 33200-2014 п. 6.1.6;</w:t>
            </w:r>
            <w:r>
              <w:rPr>
                <w:sz w:val="22"/>
              </w:rPr>
              <w:br/>
              <w:t>ГОСТ 398-2010 п. 4.8;</w:t>
            </w:r>
            <w:r>
              <w:rPr>
                <w:sz w:val="22"/>
              </w:rPr>
              <w:br/>
              <w:t>ГОСТ 4491-2016 п. 4.3.3;</w:t>
            </w:r>
            <w:r>
              <w:rPr>
                <w:sz w:val="22"/>
              </w:rPr>
              <w:br/>
              <w:t>ГОСТ 4543-2016 п. 7.1.7;</w:t>
            </w:r>
            <w:r>
              <w:rPr>
                <w:sz w:val="22"/>
              </w:rPr>
              <w:br/>
              <w:t>ГОСТ 5781-82 п. 2.6;</w:t>
            </w:r>
            <w:r>
              <w:rPr>
                <w:sz w:val="22"/>
              </w:rPr>
              <w:br/>
              <w:t>ГОСТ 5949-2018 п. 7.1.17;</w:t>
            </w:r>
            <w:r>
              <w:rPr>
                <w:sz w:val="22"/>
              </w:rPr>
              <w:br/>
              <w:t>ГОСТ 7293-85 п. 2.1;</w:t>
            </w:r>
            <w:r>
              <w:rPr>
                <w:sz w:val="22"/>
              </w:rPr>
              <w:br/>
              <w:t>ГОСТ 809-2020 п. 7.4;</w:t>
            </w:r>
            <w:r>
              <w:rPr>
                <w:sz w:val="22"/>
              </w:rPr>
              <w:br/>
              <w:t>ГОСТ 9045-93 п. 4.1.3;</w:t>
            </w:r>
            <w:r>
              <w:rPr>
                <w:sz w:val="22"/>
              </w:rPr>
              <w:br/>
              <w:t>ГОСТ 977-88 п. 3.3;</w:t>
            </w:r>
            <w:r>
              <w:rPr>
                <w:sz w:val="22"/>
              </w:rPr>
              <w:br/>
              <w:t>ТНПА и другая документация на продукцию</w:t>
            </w:r>
          </w:p>
          <w:p w14:paraId="349E0C07" w14:textId="77777777" w:rsidR="00CD11EC" w:rsidRDefault="00CD11EC">
            <w:pPr>
              <w:ind w:left="-84" w:right="-84"/>
            </w:pPr>
          </w:p>
        </w:tc>
        <w:tc>
          <w:tcPr>
            <w:tcW w:w="903" w:type="pct"/>
          </w:tcPr>
          <w:p w14:paraId="2E404588" w14:textId="77777777" w:rsidR="00333349" w:rsidRDefault="00847143">
            <w:pPr>
              <w:ind w:left="-84" w:right="-84"/>
            </w:pPr>
            <w:r>
              <w:rPr>
                <w:sz w:val="22"/>
              </w:rPr>
              <w:t>ГОСТ 1497-2023;</w:t>
            </w:r>
            <w:r>
              <w:rPr>
                <w:sz w:val="22"/>
              </w:rPr>
              <w:br/>
              <w:t>ГОСТ 27208-87 п. 1</w:t>
            </w:r>
          </w:p>
        </w:tc>
        <w:tc>
          <w:tcPr>
            <w:tcW w:w="838" w:type="pct"/>
            <w:vMerge w:val="restart"/>
          </w:tcPr>
          <w:p w14:paraId="2B39DF21" w14:textId="77777777" w:rsidR="00CD11EC" w:rsidRDefault="0084714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Лаборатория физико-химических исследований Бюро испытаний и технического аудита</w:t>
            </w:r>
          </w:p>
          <w:p w14:paraId="72B835D7" w14:textId="41D88A2E" w:rsidR="00333349" w:rsidRDefault="00847143">
            <w:pPr>
              <w:ind w:left="-84" w:right="-84"/>
            </w:pPr>
            <w:r>
              <w:rPr>
                <w:sz w:val="22"/>
              </w:rPr>
              <w:t xml:space="preserve"> (ул. Брест-Литовская, 9а, 220039, г. Минск)</w:t>
            </w:r>
          </w:p>
        </w:tc>
      </w:tr>
      <w:tr w:rsidR="00333349" w14:paraId="3FEFE973" w14:textId="77777777" w:rsidTr="00CD11EC">
        <w:tc>
          <w:tcPr>
            <w:tcW w:w="291" w:type="pct"/>
          </w:tcPr>
          <w:p w14:paraId="4A96401B" w14:textId="77777777" w:rsidR="00333349" w:rsidRDefault="00847143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33" w:type="pct"/>
            <w:vMerge/>
          </w:tcPr>
          <w:p w14:paraId="01262414" w14:textId="77777777" w:rsidR="00333349" w:rsidRDefault="00333349"/>
        </w:tc>
        <w:tc>
          <w:tcPr>
            <w:tcW w:w="485" w:type="pct"/>
            <w:vMerge/>
          </w:tcPr>
          <w:p w14:paraId="2F42C5B2" w14:textId="77777777" w:rsidR="00333349" w:rsidRDefault="00333349"/>
        </w:tc>
        <w:tc>
          <w:tcPr>
            <w:tcW w:w="973" w:type="pct"/>
          </w:tcPr>
          <w:p w14:paraId="2FA6FA82" w14:textId="77777777" w:rsidR="00333349" w:rsidRDefault="00847143">
            <w:pPr>
              <w:ind w:left="-84" w:right="-84"/>
            </w:pPr>
            <w:r>
              <w:rPr>
                <w:sz w:val="22"/>
              </w:rPr>
              <w:t>Статическое сжатие</w:t>
            </w:r>
          </w:p>
        </w:tc>
        <w:tc>
          <w:tcPr>
            <w:tcW w:w="878" w:type="pct"/>
            <w:vMerge w:val="restart"/>
          </w:tcPr>
          <w:p w14:paraId="33E51F16" w14:textId="77777777" w:rsidR="00333349" w:rsidRDefault="00847143">
            <w:pPr>
              <w:ind w:left="-84" w:right="-84"/>
            </w:pPr>
            <w:r>
              <w:rPr>
                <w:sz w:val="22"/>
              </w:rPr>
              <w:t>ГОСТ 10791-2011 п. 6.10;</w:t>
            </w:r>
            <w:r>
              <w:rPr>
                <w:sz w:val="22"/>
              </w:rPr>
              <w:br/>
              <w:t>ГОСТ 32400-2013 п. 4.2.2;</w:t>
            </w:r>
            <w:r>
              <w:rPr>
                <w:sz w:val="22"/>
              </w:rPr>
              <w:br/>
              <w:t>ГОСТ 33200-2014 п. 6.1.6;</w:t>
            </w:r>
            <w:r>
              <w:rPr>
                <w:sz w:val="22"/>
              </w:rPr>
              <w:br/>
              <w:t>ГОСТ 4491-2016 п. 4.3.3;</w:t>
            </w:r>
            <w:r>
              <w:rPr>
                <w:sz w:val="22"/>
              </w:rPr>
              <w:br/>
              <w:t>ГОСТ 5781-82 п. 2.6;</w:t>
            </w:r>
            <w:r>
              <w:rPr>
                <w:sz w:val="22"/>
              </w:rPr>
              <w:br/>
              <w:t>ГОСТ 977-88 п. 3.3;</w:t>
            </w:r>
            <w:r>
              <w:rPr>
                <w:sz w:val="22"/>
              </w:rPr>
              <w:br/>
              <w:t xml:space="preserve">ТНПА и другая </w:t>
            </w:r>
            <w:r>
              <w:rPr>
                <w:sz w:val="22"/>
              </w:rPr>
              <w:lastRenderedPageBreak/>
              <w:t>документация на продукцию</w:t>
            </w:r>
          </w:p>
        </w:tc>
        <w:tc>
          <w:tcPr>
            <w:tcW w:w="903" w:type="pct"/>
          </w:tcPr>
          <w:p w14:paraId="77E6669E" w14:textId="77777777" w:rsidR="00333349" w:rsidRDefault="00847143">
            <w:pPr>
              <w:ind w:left="-84" w:right="-84"/>
            </w:pPr>
            <w:r>
              <w:rPr>
                <w:sz w:val="22"/>
              </w:rPr>
              <w:lastRenderedPageBreak/>
              <w:t>ГОСТ 25.503-97;</w:t>
            </w:r>
            <w:r>
              <w:rPr>
                <w:sz w:val="22"/>
              </w:rPr>
              <w:br/>
              <w:t>ГОСТ 27208-87 п. 2</w:t>
            </w:r>
          </w:p>
        </w:tc>
        <w:tc>
          <w:tcPr>
            <w:tcW w:w="838" w:type="pct"/>
            <w:vMerge/>
          </w:tcPr>
          <w:p w14:paraId="5CFBB8DD" w14:textId="77777777" w:rsidR="00333349" w:rsidRDefault="00333349"/>
        </w:tc>
      </w:tr>
      <w:tr w:rsidR="00333349" w14:paraId="29A55320" w14:textId="77777777" w:rsidTr="00CD11EC">
        <w:tc>
          <w:tcPr>
            <w:tcW w:w="291" w:type="pct"/>
          </w:tcPr>
          <w:p w14:paraId="71DBC195" w14:textId="77777777" w:rsidR="00333349" w:rsidRDefault="00847143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33" w:type="pct"/>
            <w:vMerge/>
          </w:tcPr>
          <w:p w14:paraId="169E650C" w14:textId="77777777" w:rsidR="00333349" w:rsidRDefault="00333349"/>
        </w:tc>
        <w:tc>
          <w:tcPr>
            <w:tcW w:w="485" w:type="pct"/>
            <w:vMerge/>
          </w:tcPr>
          <w:p w14:paraId="559730D6" w14:textId="77777777" w:rsidR="00333349" w:rsidRDefault="00333349"/>
        </w:tc>
        <w:tc>
          <w:tcPr>
            <w:tcW w:w="973" w:type="pct"/>
          </w:tcPr>
          <w:p w14:paraId="2439536B" w14:textId="77777777" w:rsidR="00333349" w:rsidRDefault="00847143">
            <w:pPr>
              <w:ind w:left="-84" w:right="-84"/>
            </w:pPr>
            <w:r>
              <w:rPr>
                <w:sz w:val="22"/>
              </w:rPr>
              <w:t>Статический изгиб</w:t>
            </w:r>
          </w:p>
        </w:tc>
        <w:tc>
          <w:tcPr>
            <w:tcW w:w="878" w:type="pct"/>
            <w:vMerge/>
          </w:tcPr>
          <w:p w14:paraId="4641E2E6" w14:textId="77777777" w:rsidR="00333349" w:rsidRDefault="00333349"/>
        </w:tc>
        <w:tc>
          <w:tcPr>
            <w:tcW w:w="903" w:type="pct"/>
          </w:tcPr>
          <w:p w14:paraId="68AA5FC7" w14:textId="77777777" w:rsidR="00333349" w:rsidRDefault="00847143">
            <w:pPr>
              <w:ind w:left="-84" w:right="-84"/>
            </w:pPr>
            <w:r>
              <w:rPr>
                <w:sz w:val="22"/>
              </w:rPr>
              <w:t>ГОСТ 14019-2003 (ИСО 7438:1985);</w:t>
            </w:r>
            <w:r>
              <w:rPr>
                <w:sz w:val="22"/>
              </w:rPr>
              <w:br/>
              <w:t>ГОСТ 27208-87 п. 3</w:t>
            </w:r>
          </w:p>
        </w:tc>
        <w:tc>
          <w:tcPr>
            <w:tcW w:w="838" w:type="pct"/>
            <w:vMerge/>
          </w:tcPr>
          <w:p w14:paraId="6B294768" w14:textId="77777777" w:rsidR="00333349" w:rsidRDefault="00333349"/>
        </w:tc>
      </w:tr>
      <w:tr w:rsidR="00333349" w14:paraId="5F7AB7C5" w14:textId="77777777" w:rsidTr="00CD11EC">
        <w:trPr>
          <w:trHeight w:val="230"/>
        </w:trPr>
        <w:tc>
          <w:tcPr>
            <w:tcW w:w="291" w:type="pct"/>
          </w:tcPr>
          <w:p w14:paraId="4672AD4B" w14:textId="77777777" w:rsidR="00333349" w:rsidRDefault="00847143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633" w:type="pct"/>
            <w:vMerge/>
          </w:tcPr>
          <w:p w14:paraId="386EF8B4" w14:textId="77777777" w:rsidR="00333349" w:rsidRDefault="00333349"/>
        </w:tc>
        <w:tc>
          <w:tcPr>
            <w:tcW w:w="485" w:type="pct"/>
            <w:vMerge/>
          </w:tcPr>
          <w:p w14:paraId="1447DECB" w14:textId="77777777" w:rsidR="00333349" w:rsidRDefault="00333349"/>
        </w:tc>
        <w:tc>
          <w:tcPr>
            <w:tcW w:w="973" w:type="pct"/>
          </w:tcPr>
          <w:p w14:paraId="243ADD93" w14:textId="77777777" w:rsidR="00333349" w:rsidRDefault="00847143">
            <w:pPr>
              <w:ind w:left="-84" w:right="-84"/>
            </w:pPr>
            <w:r>
              <w:rPr>
                <w:sz w:val="22"/>
              </w:rPr>
              <w:t>Ударный изгиб при температуре от минус 60 °C до плюс 100 °C</w:t>
            </w:r>
          </w:p>
        </w:tc>
        <w:tc>
          <w:tcPr>
            <w:tcW w:w="878" w:type="pct"/>
          </w:tcPr>
          <w:p w14:paraId="2A8F0DA4" w14:textId="77777777" w:rsidR="00333349" w:rsidRDefault="0084714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19281-2014 п. 5.1.10.1, Таблицы 11, 12;</w:t>
            </w:r>
            <w:r>
              <w:rPr>
                <w:sz w:val="22"/>
              </w:rPr>
              <w:br/>
              <w:t>ГОСТ 22703-2012 п. 5.3.6;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30803-2014  </w:t>
            </w:r>
            <w:proofErr w:type="spellStart"/>
            <w:proofErr w:type="gramStart"/>
            <w:r>
              <w:rPr>
                <w:sz w:val="22"/>
              </w:rPr>
              <w:t>пп</w:t>
            </w:r>
            <w:proofErr w:type="spellEnd"/>
            <w:r>
              <w:rPr>
                <w:sz w:val="22"/>
              </w:rPr>
              <w:t>..</w:t>
            </w:r>
            <w:proofErr w:type="gramEnd"/>
            <w:r>
              <w:rPr>
                <w:sz w:val="22"/>
              </w:rPr>
              <w:t xml:space="preserve"> 4.3, 4.11;</w:t>
            </w:r>
            <w:r>
              <w:rPr>
                <w:sz w:val="22"/>
              </w:rPr>
              <w:br/>
              <w:t>ГОСТ 4543-2016 п. 7.1.7;</w:t>
            </w:r>
            <w:r>
              <w:rPr>
                <w:sz w:val="22"/>
              </w:rPr>
              <w:br/>
              <w:t>ТНПА и другая документация на продукцию</w:t>
            </w:r>
          </w:p>
          <w:p w14:paraId="4015854F" w14:textId="77777777" w:rsidR="00616E2F" w:rsidRDefault="00616E2F">
            <w:pPr>
              <w:ind w:left="-84" w:right="-84"/>
            </w:pPr>
          </w:p>
          <w:p w14:paraId="0153235A" w14:textId="77777777" w:rsidR="00616E2F" w:rsidRDefault="00616E2F">
            <w:pPr>
              <w:ind w:left="-84" w:right="-84"/>
            </w:pPr>
          </w:p>
        </w:tc>
        <w:tc>
          <w:tcPr>
            <w:tcW w:w="903" w:type="pct"/>
          </w:tcPr>
          <w:p w14:paraId="6D7FEA17" w14:textId="77777777" w:rsidR="00333349" w:rsidRDefault="00847143">
            <w:pPr>
              <w:ind w:left="-84" w:right="-84"/>
            </w:pPr>
            <w:r>
              <w:rPr>
                <w:sz w:val="22"/>
              </w:rPr>
              <w:t>ГОСТ 9454-78</w:t>
            </w:r>
          </w:p>
        </w:tc>
        <w:tc>
          <w:tcPr>
            <w:tcW w:w="838" w:type="pct"/>
            <w:vMerge/>
          </w:tcPr>
          <w:p w14:paraId="5F446F9D" w14:textId="77777777" w:rsidR="00333349" w:rsidRDefault="00333349"/>
        </w:tc>
      </w:tr>
      <w:tr w:rsidR="00333349" w14:paraId="1734787A" w14:textId="77777777" w:rsidTr="00CD11EC">
        <w:tc>
          <w:tcPr>
            <w:tcW w:w="291" w:type="pct"/>
          </w:tcPr>
          <w:p w14:paraId="01E8E353" w14:textId="77777777" w:rsidR="00333349" w:rsidRDefault="00847143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33" w:type="pct"/>
            <w:vMerge w:val="restart"/>
          </w:tcPr>
          <w:p w14:paraId="5E65AA10" w14:textId="77777777" w:rsidR="00333349" w:rsidRDefault="00847143">
            <w:pPr>
              <w:ind w:left="-84" w:right="-84"/>
            </w:pPr>
            <w:r>
              <w:rPr>
                <w:sz w:val="22"/>
              </w:rPr>
              <w:t>Грузоподъемные краны</w:t>
            </w:r>
          </w:p>
        </w:tc>
        <w:tc>
          <w:tcPr>
            <w:tcW w:w="485" w:type="pct"/>
          </w:tcPr>
          <w:p w14:paraId="7D3A0985" w14:textId="77777777" w:rsidR="00333349" w:rsidRDefault="00847143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973" w:type="pct"/>
          </w:tcPr>
          <w:p w14:paraId="368C1EC4" w14:textId="77777777" w:rsidR="00333349" w:rsidRDefault="00847143">
            <w:pPr>
              <w:ind w:left="-84" w:right="-84"/>
            </w:pPr>
            <w:r>
              <w:rPr>
                <w:sz w:val="22"/>
              </w:rPr>
              <w:t>Ультразвуковая дефектоскопия,</w:t>
            </w:r>
            <w:r>
              <w:rPr>
                <w:sz w:val="22"/>
              </w:rPr>
              <w:br/>
              <w:t xml:space="preserve"> эхо-метод:</w:t>
            </w:r>
            <w:r>
              <w:rPr>
                <w:sz w:val="22"/>
              </w:rPr>
              <w:br/>
              <w:t xml:space="preserve"> -сварные соединения</w:t>
            </w:r>
          </w:p>
        </w:tc>
        <w:tc>
          <w:tcPr>
            <w:tcW w:w="878" w:type="pct"/>
            <w:vMerge w:val="restart"/>
          </w:tcPr>
          <w:p w14:paraId="6D9912D7" w14:textId="77777777" w:rsidR="00333349" w:rsidRDefault="0084714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14771-76;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16037-80;</w:t>
            </w:r>
            <w:r>
              <w:rPr>
                <w:sz w:val="22"/>
              </w:rPr>
              <w:br/>
              <w:t>ГОСТ 30242-97;</w:t>
            </w:r>
            <w:r>
              <w:rPr>
                <w:sz w:val="22"/>
              </w:rPr>
              <w:br/>
              <w:t>ГОСТ 34589-2019;</w:t>
            </w:r>
            <w:r>
              <w:rPr>
                <w:sz w:val="22"/>
              </w:rPr>
              <w:br/>
              <w:t>ГОСТ 5264-80;</w:t>
            </w:r>
            <w:r>
              <w:rPr>
                <w:sz w:val="22"/>
              </w:rPr>
              <w:br/>
              <w:t>ГОСТ 8713-79;</w:t>
            </w:r>
            <w:r>
              <w:rPr>
                <w:sz w:val="22"/>
              </w:rPr>
              <w:br/>
              <w:t>Пост. от 22.12.2018 № 66 (33130);</w:t>
            </w:r>
            <w:r>
              <w:rPr>
                <w:sz w:val="22"/>
              </w:rPr>
              <w:br/>
              <w:t>Программа технического диагностирования грузоподъёмных кранов организаций, входящих в состав Белорусской железной дороги,  Государственное объединение «Белорусская железная дорога», 26.02.2024 ;</w:t>
            </w:r>
            <w:r>
              <w:rPr>
                <w:sz w:val="22"/>
              </w:rPr>
              <w:br/>
              <w:t>СТБ ISO 6520-1-2009;</w:t>
            </w:r>
            <w:r>
              <w:rPr>
                <w:sz w:val="22"/>
              </w:rPr>
              <w:br/>
              <w:t>ТКП 054-2007 (02300)</w:t>
            </w:r>
          </w:p>
          <w:p w14:paraId="0E0D68C3" w14:textId="77777777" w:rsidR="00616E2F" w:rsidRDefault="00616E2F">
            <w:pPr>
              <w:ind w:left="-84" w:right="-84"/>
            </w:pPr>
          </w:p>
          <w:p w14:paraId="38850AF6" w14:textId="77777777" w:rsidR="00616E2F" w:rsidRDefault="00616E2F">
            <w:pPr>
              <w:ind w:left="-84" w:right="-84"/>
            </w:pPr>
          </w:p>
        </w:tc>
        <w:tc>
          <w:tcPr>
            <w:tcW w:w="903" w:type="pct"/>
          </w:tcPr>
          <w:p w14:paraId="63025D53" w14:textId="77777777" w:rsidR="00333349" w:rsidRDefault="00847143">
            <w:pPr>
              <w:ind w:left="-84" w:right="-84"/>
            </w:pPr>
            <w:r>
              <w:rPr>
                <w:sz w:val="22"/>
              </w:rPr>
              <w:t>ГОСТ 14782-86</w:t>
            </w:r>
          </w:p>
        </w:tc>
        <w:tc>
          <w:tcPr>
            <w:tcW w:w="838" w:type="pct"/>
            <w:vMerge w:val="restart"/>
          </w:tcPr>
          <w:p w14:paraId="06609248" w14:textId="77777777" w:rsidR="00CD11EC" w:rsidRDefault="0084714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Отдел технического диагностирования и испытаний объектов повышенной опасности Бюро испытаний и технического аудита (ул. Зеньковой, 1Ц, 210001, </w:t>
            </w:r>
          </w:p>
          <w:p w14:paraId="6CC330CF" w14:textId="0C35C8AF" w:rsidR="00333349" w:rsidRDefault="00847143">
            <w:pPr>
              <w:ind w:left="-84" w:right="-84"/>
            </w:pPr>
            <w:r>
              <w:rPr>
                <w:sz w:val="22"/>
              </w:rPr>
              <w:t>г. Витебск, Витебская область)</w:t>
            </w:r>
          </w:p>
        </w:tc>
      </w:tr>
      <w:tr w:rsidR="00333349" w14:paraId="79C74FE9" w14:textId="77777777" w:rsidTr="00CD11EC">
        <w:tc>
          <w:tcPr>
            <w:tcW w:w="291" w:type="pct"/>
          </w:tcPr>
          <w:p w14:paraId="52FE9CC9" w14:textId="77777777" w:rsidR="00333349" w:rsidRDefault="00847143">
            <w:pPr>
              <w:ind w:left="-84" w:right="-84"/>
            </w:pPr>
            <w:r>
              <w:rPr>
                <w:sz w:val="22"/>
              </w:rPr>
              <w:t>11.2**</w:t>
            </w:r>
          </w:p>
        </w:tc>
        <w:tc>
          <w:tcPr>
            <w:tcW w:w="633" w:type="pct"/>
            <w:vMerge/>
          </w:tcPr>
          <w:p w14:paraId="0CD1BB44" w14:textId="77777777" w:rsidR="00333349" w:rsidRDefault="00333349"/>
        </w:tc>
        <w:tc>
          <w:tcPr>
            <w:tcW w:w="485" w:type="pct"/>
          </w:tcPr>
          <w:p w14:paraId="6509D6EC" w14:textId="77777777" w:rsidR="00333349" w:rsidRDefault="00847143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973" w:type="pct"/>
          </w:tcPr>
          <w:p w14:paraId="458716EB" w14:textId="77777777" w:rsidR="00333349" w:rsidRDefault="00847143">
            <w:pPr>
              <w:ind w:left="-84" w:right="-84"/>
            </w:pPr>
            <w:r>
              <w:rPr>
                <w:sz w:val="22"/>
              </w:rPr>
              <w:t>Капиллярная (цветная) дефектоскопия:</w:t>
            </w:r>
            <w:r>
              <w:rPr>
                <w:sz w:val="22"/>
              </w:rPr>
              <w:br/>
              <w:t xml:space="preserve"> -сварные соединения;</w:t>
            </w:r>
            <w:r>
              <w:rPr>
                <w:sz w:val="22"/>
              </w:rPr>
              <w:br/>
              <w:t xml:space="preserve"> -основной металл</w:t>
            </w:r>
          </w:p>
        </w:tc>
        <w:tc>
          <w:tcPr>
            <w:tcW w:w="878" w:type="pct"/>
            <w:vMerge/>
          </w:tcPr>
          <w:p w14:paraId="6A870086" w14:textId="77777777" w:rsidR="00333349" w:rsidRDefault="00333349"/>
        </w:tc>
        <w:tc>
          <w:tcPr>
            <w:tcW w:w="903" w:type="pct"/>
          </w:tcPr>
          <w:p w14:paraId="582BF5A3" w14:textId="77777777" w:rsidR="00333349" w:rsidRDefault="00847143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838" w:type="pct"/>
            <w:vMerge/>
          </w:tcPr>
          <w:p w14:paraId="297B49B4" w14:textId="77777777" w:rsidR="00333349" w:rsidRDefault="00333349"/>
        </w:tc>
      </w:tr>
      <w:tr w:rsidR="00333349" w14:paraId="7A02731E" w14:textId="77777777" w:rsidTr="00CD11EC">
        <w:tc>
          <w:tcPr>
            <w:tcW w:w="291" w:type="pct"/>
          </w:tcPr>
          <w:p w14:paraId="6E518F75" w14:textId="77777777" w:rsidR="00333349" w:rsidRDefault="00847143">
            <w:pPr>
              <w:ind w:left="-84" w:right="-84"/>
            </w:pPr>
            <w:r>
              <w:rPr>
                <w:sz w:val="22"/>
              </w:rPr>
              <w:t>11.3**</w:t>
            </w:r>
          </w:p>
        </w:tc>
        <w:tc>
          <w:tcPr>
            <w:tcW w:w="633" w:type="pct"/>
            <w:vMerge/>
          </w:tcPr>
          <w:p w14:paraId="49F97869" w14:textId="77777777" w:rsidR="00333349" w:rsidRDefault="00333349"/>
        </w:tc>
        <w:tc>
          <w:tcPr>
            <w:tcW w:w="485" w:type="pct"/>
          </w:tcPr>
          <w:p w14:paraId="028D2632" w14:textId="77777777" w:rsidR="00333349" w:rsidRDefault="00847143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973" w:type="pct"/>
          </w:tcPr>
          <w:p w14:paraId="7BFEFBAA" w14:textId="77777777" w:rsidR="00333349" w:rsidRDefault="00847143">
            <w:pPr>
              <w:ind w:left="-84" w:right="-84"/>
            </w:pPr>
            <w:r>
              <w:rPr>
                <w:sz w:val="22"/>
              </w:rPr>
              <w:t>Оптический контроль (внешний осмотр и измерения, визуальный метод):</w:t>
            </w:r>
            <w:r>
              <w:rPr>
                <w:sz w:val="22"/>
              </w:rPr>
              <w:br/>
              <w:t xml:space="preserve"> -сварные соединения;</w:t>
            </w:r>
            <w:r>
              <w:rPr>
                <w:sz w:val="22"/>
              </w:rPr>
              <w:br/>
              <w:t xml:space="preserve"> -основной металл</w:t>
            </w:r>
          </w:p>
        </w:tc>
        <w:tc>
          <w:tcPr>
            <w:tcW w:w="878" w:type="pct"/>
            <w:vMerge/>
          </w:tcPr>
          <w:p w14:paraId="0009AF1C" w14:textId="77777777" w:rsidR="00333349" w:rsidRDefault="00333349"/>
        </w:tc>
        <w:tc>
          <w:tcPr>
            <w:tcW w:w="903" w:type="pct"/>
          </w:tcPr>
          <w:p w14:paraId="0E8F8371" w14:textId="77777777" w:rsidR="00333349" w:rsidRDefault="00847143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</w:t>
            </w:r>
          </w:p>
        </w:tc>
        <w:tc>
          <w:tcPr>
            <w:tcW w:w="838" w:type="pct"/>
            <w:vMerge/>
          </w:tcPr>
          <w:p w14:paraId="32B2375B" w14:textId="77777777" w:rsidR="00333349" w:rsidRDefault="00333349"/>
        </w:tc>
      </w:tr>
      <w:tr w:rsidR="00333349" w14:paraId="023335FA" w14:textId="77777777" w:rsidTr="00CD11EC">
        <w:tc>
          <w:tcPr>
            <w:tcW w:w="291" w:type="pct"/>
          </w:tcPr>
          <w:p w14:paraId="4B074474" w14:textId="77777777" w:rsidR="00333349" w:rsidRDefault="00847143">
            <w:pPr>
              <w:ind w:left="-84" w:right="-84"/>
            </w:pPr>
            <w:r>
              <w:rPr>
                <w:sz w:val="22"/>
              </w:rPr>
              <w:t>11.4**</w:t>
            </w:r>
          </w:p>
        </w:tc>
        <w:tc>
          <w:tcPr>
            <w:tcW w:w="633" w:type="pct"/>
            <w:vMerge/>
          </w:tcPr>
          <w:p w14:paraId="70D9E809" w14:textId="77777777" w:rsidR="00333349" w:rsidRDefault="00333349"/>
        </w:tc>
        <w:tc>
          <w:tcPr>
            <w:tcW w:w="485" w:type="pct"/>
          </w:tcPr>
          <w:p w14:paraId="72A78F90" w14:textId="77777777" w:rsidR="00333349" w:rsidRDefault="00847143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973" w:type="pct"/>
          </w:tcPr>
          <w:p w14:paraId="213B6F8A" w14:textId="77777777" w:rsidR="00333349" w:rsidRDefault="00847143">
            <w:pPr>
              <w:ind w:left="-84" w:right="-84"/>
            </w:pPr>
            <w:r>
              <w:rPr>
                <w:sz w:val="22"/>
              </w:rPr>
              <w:t xml:space="preserve">Измерение твёрдости: </w:t>
            </w:r>
            <w:r>
              <w:rPr>
                <w:sz w:val="22"/>
              </w:rPr>
              <w:br/>
              <w:t xml:space="preserve"> -сварные соединения;</w:t>
            </w:r>
            <w:r>
              <w:rPr>
                <w:sz w:val="22"/>
              </w:rPr>
              <w:br/>
              <w:t xml:space="preserve"> -основной металл</w:t>
            </w:r>
          </w:p>
        </w:tc>
        <w:tc>
          <w:tcPr>
            <w:tcW w:w="878" w:type="pct"/>
            <w:vMerge/>
          </w:tcPr>
          <w:p w14:paraId="0032CE17" w14:textId="77777777" w:rsidR="00333349" w:rsidRDefault="00333349"/>
        </w:tc>
        <w:tc>
          <w:tcPr>
            <w:tcW w:w="903" w:type="pct"/>
          </w:tcPr>
          <w:p w14:paraId="3818EA60" w14:textId="77777777" w:rsidR="00333349" w:rsidRDefault="00847143">
            <w:pPr>
              <w:ind w:left="-84" w:right="-84"/>
            </w:pPr>
            <w:r>
              <w:rPr>
                <w:sz w:val="22"/>
              </w:rPr>
              <w:t>АМИ.МН 0096-2023</w:t>
            </w:r>
          </w:p>
        </w:tc>
        <w:tc>
          <w:tcPr>
            <w:tcW w:w="838" w:type="pct"/>
            <w:vMerge/>
          </w:tcPr>
          <w:p w14:paraId="2EE42A30" w14:textId="77777777" w:rsidR="00333349" w:rsidRDefault="00333349"/>
        </w:tc>
      </w:tr>
      <w:tr w:rsidR="00333349" w14:paraId="10DF9A42" w14:textId="77777777" w:rsidTr="00CD11EC">
        <w:trPr>
          <w:trHeight w:val="230"/>
        </w:trPr>
        <w:tc>
          <w:tcPr>
            <w:tcW w:w="291" w:type="pct"/>
          </w:tcPr>
          <w:p w14:paraId="01AA76B0" w14:textId="77777777" w:rsidR="00333349" w:rsidRDefault="00847143">
            <w:pPr>
              <w:ind w:left="-84" w:right="-84"/>
            </w:pPr>
            <w:r>
              <w:rPr>
                <w:sz w:val="22"/>
              </w:rPr>
              <w:t>11.5**</w:t>
            </w:r>
          </w:p>
        </w:tc>
        <w:tc>
          <w:tcPr>
            <w:tcW w:w="633" w:type="pct"/>
            <w:vMerge/>
          </w:tcPr>
          <w:p w14:paraId="039800A1" w14:textId="77777777" w:rsidR="00333349" w:rsidRDefault="00333349"/>
        </w:tc>
        <w:tc>
          <w:tcPr>
            <w:tcW w:w="485" w:type="pct"/>
          </w:tcPr>
          <w:p w14:paraId="795CDDEC" w14:textId="77777777" w:rsidR="00333349" w:rsidRDefault="00847143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973" w:type="pct"/>
          </w:tcPr>
          <w:p w14:paraId="7ABA9D35" w14:textId="77777777" w:rsidR="00333349" w:rsidRDefault="00847143">
            <w:pPr>
              <w:ind w:left="-84" w:right="-84"/>
            </w:pPr>
            <w:r>
              <w:rPr>
                <w:sz w:val="22"/>
              </w:rPr>
              <w:t xml:space="preserve">Ультразвуковая </w:t>
            </w:r>
            <w:proofErr w:type="spellStart"/>
            <w:r>
              <w:rPr>
                <w:sz w:val="22"/>
              </w:rPr>
              <w:t>толщинометрия</w:t>
            </w:r>
            <w:proofErr w:type="spellEnd"/>
            <w:r>
              <w:rPr>
                <w:sz w:val="22"/>
              </w:rPr>
              <w:t>:</w:t>
            </w:r>
            <w:r>
              <w:rPr>
                <w:sz w:val="22"/>
              </w:rPr>
              <w:br/>
              <w:t xml:space="preserve"> -основной металл</w:t>
            </w:r>
          </w:p>
        </w:tc>
        <w:tc>
          <w:tcPr>
            <w:tcW w:w="878" w:type="pct"/>
            <w:vMerge/>
          </w:tcPr>
          <w:p w14:paraId="642DF1C3" w14:textId="77777777" w:rsidR="00333349" w:rsidRDefault="00333349"/>
        </w:tc>
        <w:tc>
          <w:tcPr>
            <w:tcW w:w="903" w:type="pct"/>
          </w:tcPr>
          <w:p w14:paraId="51A0BB40" w14:textId="77777777" w:rsidR="00333349" w:rsidRDefault="00847143">
            <w:pPr>
              <w:ind w:left="-84" w:right="-84"/>
            </w:pPr>
            <w:r>
              <w:rPr>
                <w:sz w:val="22"/>
              </w:rPr>
              <w:t>ГОСТ EN 14127-2015</w:t>
            </w:r>
          </w:p>
        </w:tc>
        <w:tc>
          <w:tcPr>
            <w:tcW w:w="838" w:type="pct"/>
            <w:vMerge/>
          </w:tcPr>
          <w:p w14:paraId="1E3C784B" w14:textId="77777777" w:rsidR="00333349" w:rsidRDefault="00333349"/>
        </w:tc>
      </w:tr>
      <w:tr w:rsidR="00333349" w14:paraId="229D285F" w14:textId="77777777" w:rsidTr="00CD11EC">
        <w:tc>
          <w:tcPr>
            <w:tcW w:w="291" w:type="pct"/>
          </w:tcPr>
          <w:p w14:paraId="6D2D949D" w14:textId="77777777" w:rsidR="00333349" w:rsidRDefault="00847143">
            <w:pPr>
              <w:ind w:left="-84" w:right="-84"/>
            </w:pPr>
            <w:r>
              <w:rPr>
                <w:sz w:val="22"/>
              </w:rPr>
              <w:lastRenderedPageBreak/>
              <w:t>12.1**</w:t>
            </w:r>
          </w:p>
        </w:tc>
        <w:tc>
          <w:tcPr>
            <w:tcW w:w="633" w:type="pct"/>
            <w:vMerge w:val="restart"/>
          </w:tcPr>
          <w:p w14:paraId="08AB458C" w14:textId="77777777" w:rsidR="00333349" w:rsidRDefault="00847143">
            <w:pPr>
              <w:ind w:left="-84" w:right="-84"/>
            </w:pPr>
            <w:r>
              <w:rPr>
                <w:sz w:val="22"/>
              </w:rPr>
              <w:t>Оборудование, работающее под давлением</w:t>
            </w:r>
          </w:p>
        </w:tc>
        <w:tc>
          <w:tcPr>
            <w:tcW w:w="485" w:type="pct"/>
          </w:tcPr>
          <w:p w14:paraId="2D97BEBD" w14:textId="77777777" w:rsidR="00333349" w:rsidRDefault="00847143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973" w:type="pct"/>
          </w:tcPr>
          <w:p w14:paraId="317D18F3" w14:textId="77777777" w:rsidR="00333349" w:rsidRDefault="00847143">
            <w:pPr>
              <w:ind w:left="-84" w:right="-84"/>
            </w:pPr>
            <w:r>
              <w:rPr>
                <w:sz w:val="22"/>
              </w:rPr>
              <w:t>Ультразвуковая дефектоскопия,</w:t>
            </w:r>
            <w:r>
              <w:rPr>
                <w:sz w:val="22"/>
              </w:rPr>
              <w:br/>
              <w:t xml:space="preserve"> эхо-метод:</w:t>
            </w:r>
            <w:r>
              <w:rPr>
                <w:sz w:val="22"/>
              </w:rPr>
              <w:br/>
              <w:t xml:space="preserve"> -сварные соединения</w:t>
            </w:r>
          </w:p>
        </w:tc>
        <w:tc>
          <w:tcPr>
            <w:tcW w:w="878" w:type="pct"/>
            <w:vMerge w:val="restart"/>
          </w:tcPr>
          <w:p w14:paraId="2732F646" w14:textId="77777777" w:rsidR="00333349" w:rsidRDefault="00847143">
            <w:pPr>
              <w:ind w:left="-84" w:right="-84"/>
            </w:pPr>
            <w:r>
              <w:rPr>
                <w:sz w:val="22"/>
              </w:rPr>
              <w:t>ГОСТ 14771-76;</w:t>
            </w:r>
            <w:r>
              <w:rPr>
                <w:sz w:val="22"/>
              </w:rPr>
              <w:br/>
              <w:t>ГОСТ 16037-80;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30242-97;</w:t>
            </w:r>
            <w:r>
              <w:rPr>
                <w:sz w:val="22"/>
              </w:rPr>
              <w:br/>
              <w:t>ГОСТ 5264-80;</w:t>
            </w:r>
            <w:r>
              <w:rPr>
                <w:sz w:val="22"/>
              </w:rPr>
              <w:br/>
              <w:t>ГОСТ 8713-79;</w:t>
            </w:r>
            <w:r>
              <w:rPr>
                <w:sz w:val="22"/>
              </w:rPr>
              <w:br/>
              <w:t>Пост. от 27.12.2022 № 84 (33130);</w:t>
            </w:r>
            <w:r>
              <w:rPr>
                <w:sz w:val="22"/>
              </w:rPr>
              <w:br/>
              <w:t>Программа технического диагностирования сосудов, работающих под избыточным давлением, организаций, входящих в состав Белорусской железной дороги,  Государственное объединение «Белорусская железная дорога», 12.09.2023;</w:t>
            </w:r>
            <w:r>
              <w:rPr>
                <w:sz w:val="22"/>
              </w:rPr>
              <w:br/>
              <w:t>СТБ ISO 6520-1-2009;</w:t>
            </w:r>
            <w:r>
              <w:rPr>
                <w:sz w:val="22"/>
              </w:rPr>
              <w:br/>
              <w:t>ТКП 054-2007 (02300)</w:t>
            </w:r>
          </w:p>
        </w:tc>
        <w:tc>
          <w:tcPr>
            <w:tcW w:w="903" w:type="pct"/>
          </w:tcPr>
          <w:p w14:paraId="691EA6A8" w14:textId="77777777" w:rsidR="00333349" w:rsidRDefault="00847143">
            <w:pPr>
              <w:ind w:left="-84" w:right="-84"/>
            </w:pPr>
            <w:r>
              <w:rPr>
                <w:sz w:val="22"/>
              </w:rPr>
              <w:t>ГОСТ 14782-86</w:t>
            </w:r>
          </w:p>
        </w:tc>
        <w:tc>
          <w:tcPr>
            <w:tcW w:w="838" w:type="pct"/>
            <w:vMerge w:val="restart"/>
          </w:tcPr>
          <w:p w14:paraId="261EF1FA" w14:textId="77777777" w:rsidR="00CD11EC" w:rsidRDefault="0084714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Отдел технического диагностирования и испытаний объектов повышенной опасности Бюро испытаний и технического аудита (ул. Зеньковой, 1Ц, 210001, </w:t>
            </w:r>
          </w:p>
          <w:p w14:paraId="57EC62F5" w14:textId="49E660DE" w:rsidR="00333349" w:rsidRDefault="00847143">
            <w:pPr>
              <w:ind w:left="-84" w:right="-84"/>
            </w:pPr>
            <w:r>
              <w:rPr>
                <w:sz w:val="22"/>
              </w:rPr>
              <w:t>г. Витебск, Витебская область)</w:t>
            </w:r>
          </w:p>
        </w:tc>
      </w:tr>
      <w:tr w:rsidR="00333349" w14:paraId="58FBC42B" w14:textId="77777777" w:rsidTr="00CD11EC">
        <w:tc>
          <w:tcPr>
            <w:tcW w:w="291" w:type="pct"/>
          </w:tcPr>
          <w:p w14:paraId="0222966A" w14:textId="77777777" w:rsidR="00333349" w:rsidRDefault="00847143">
            <w:pPr>
              <w:ind w:left="-84" w:right="-84"/>
            </w:pPr>
            <w:r>
              <w:rPr>
                <w:sz w:val="22"/>
              </w:rPr>
              <w:t>12.2**</w:t>
            </w:r>
          </w:p>
        </w:tc>
        <w:tc>
          <w:tcPr>
            <w:tcW w:w="633" w:type="pct"/>
            <w:vMerge/>
          </w:tcPr>
          <w:p w14:paraId="03F10214" w14:textId="77777777" w:rsidR="00333349" w:rsidRDefault="00333349"/>
        </w:tc>
        <w:tc>
          <w:tcPr>
            <w:tcW w:w="485" w:type="pct"/>
          </w:tcPr>
          <w:p w14:paraId="4FE97B21" w14:textId="77777777" w:rsidR="00333349" w:rsidRDefault="00847143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973" w:type="pct"/>
          </w:tcPr>
          <w:p w14:paraId="4B2584DC" w14:textId="77777777" w:rsidR="00333349" w:rsidRDefault="00847143">
            <w:pPr>
              <w:ind w:left="-84" w:right="-84"/>
            </w:pPr>
            <w:r>
              <w:rPr>
                <w:sz w:val="22"/>
              </w:rPr>
              <w:t>Капиллярная (цветная) дефектоскопия:</w:t>
            </w:r>
            <w:r>
              <w:rPr>
                <w:sz w:val="22"/>
              </w:rPr>
              <w:br/>
              <w:t xml:space="preserve"> -сварные соединения;</w:t>
            </w:r>
            <w:r>
              <w:rPr>
                <w:sz w:val="22"/>
              </w:rPr>
              <w:br/>
              <w:t xml:space="preserve"> -основной металл</w:t>
            </w:r>
          </w:p>
        </w:tc>
        <w:tc>
          <w:tcPr>
            <w:tcW w:w="878" w:type="pct"/>
            <w:vMerge/>
          </w:tcPr>
          <w:p w14:paraId="7966BB58" w14:textId="77777777" w:rsidR="00333349" w:rsidRDefault="00333349"/>
        </w:tc>
        <w:tc>
          <w:tcPr>
            <w:tcW w:w="903" w:type="pct"/>
          </w:tcPr>
          <w:p w14:paraId="752E0D7C" w14:textId="77777777" w:rsidR="00333349" w:rsidRDefault="00847143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838" w:type="pct"/>
            <w:vMerge/>
          </w:tcPr>
          <w:p w14:paraId="02C84B42" w14:textId="77777777" w:rsidR="00333349" w:rsidRDefault="00333349"/>
        </w:tc>
      </w:tr>
      <w:tr w:rsidR="00333349" w14:paraId="4B505604" w14:textId="77777777" w:rsidTr="00CD11EC">
        <w:tc>
          <w:tcPr>
            <w:tcW w:w="291" w:type="pct"/>
          </w:tcPr>
          <w:p w14:paraId="4DA1915F" w14:textId="77777777" w:rsidR="00333349" w:rsidRDefault="00847143">
            <w:pPr>
              <w:ind w:left="-84" w:right="-84"/>
            </w:pPr>
            <w:r>
              <w:rPr>
                <w:sz w:val="22"/>
              </w:rPr>
              <w:t>12.3**</w:t>
            </w:r>
          </w:p>
        </w:tc>
        <w:tc>
          <w:tcPr>
            <w:tcW w:w="633" w:type="pct"/>
            <w:vMerge/>
          </w:tcPr>
          <w:p w14:paraId="4A52BBA2" w14:textId="77777777" w:rsidR="00333349" w:rsidRDefault="00333349"/>
        </w:tc>
        <w:tc>
          <w:tcPr>
            <w:tcW w:w="485" w:type="pct"/>
          </w:tcPr>
          <w:p w14:paraId="62F512B0" w14:textId="77777777" w:rsidR="00333349" w:rsidRDefault="00847143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973" w:type="pct"/>
          </w:tcPr>
          <w:p w14:paraId="6EDAC5CC" w14:textId="77777777" w:rsidR="00333349" w:rsidRDefault="00847143">
            <w:pPr>
              <w:ind w:left="-84" w:right="-84"/>
            </w:pPr>
            <w:r>
              <w:rPr>
                <w:sz w:val="22"/>
              </w:rPr>
              <w:t>Оптический контроль (внешний осмотр и измерения, визуальный метод):</w:t>
            </w:r>
            <w:r>
              <w:rPr>
                <w:sz w:val="22"/>
              </w:rPr>
              <w:br/>
              <w:t xml:space="preserve"> -сварные соединения;</w:t>
            </w:r>
            <w:r>
              <w:rPr>
                <w:sz w:val="22"/>
              </w:rPr>
              <w:br/>
              <w:t xml:space="preserve"> -основной металл</w:t>
            </w:r>
          </w:p>
        </w:tc>
        <w:tc>
          <w:tcPr>
            <w:tcW w:w="878" w:type="pct"/>
            <w:vMerge/>
          </w:tcPr>
          <w:p w14:paraId="59E31779" w14:textId="77777777" w:rsidR="00333349" w:rsidRDefault="00333349"/>
        </w:tc>
        <w:tc>
          <w:tcPr>
            <w:tcW w:w="903" w:type="pct"/>
          </w:tcPr>
          <w:p w14:paraId="78085A3D" w14:textId="77777777" w:rsidR="00333349" w:rsidRDefault="00847143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1133-98</w:t>
            </w:r>
          </w:p>
        </w:tc>
        <w:tc>
          <w:tcPr>
            <w:tcW w:w="838" w:type="pct"/>
            <w:vMerge/>
          </w:tcPr>
          <w:p w14:paraId="737ADBD4" w14:textId="77777777" w:rsidR="00333349" w:rsidRDefault="00333349"/>
        </w:tc>
      </w:tr>
      <w:tr w:rsidR="00333349" w14:paraId="24229DC2" w14:textId="77777777" w:rsidTr="00CD11EC">
        <w:tc>
          <w:tcPr>
            <w:tcW w:w="291" w:type="pct"/>
          </w:tcPr>
          <w:p w14:paraId="6400B6FC" w14:textId="77777777" w:rsidR="00333349" w:rsidRDefault="00847143">
            <w:pPr>
              <w:ind w:left="-84" w:right="-84"/>
            </w:pPr>
            <w:r>
              <w:rPr>
                <w:sz w:val="22"/>
              </w:rPr>
              <w:t>12.4**</w:t>
            </w:r>
          </w:p>
        </w:tc>
        <w:tc>
          <w:tcPr>
            <w:tcW w:w="633" w:type="pct"/>
            <w:vMerge/>
          </w:tcPr>
          <w:p w14:paraId="0A78D218" w14:textId="77777777" w:rsidR="00333349" w:rsidRDefault="00333349"/>
        </w:tc>
        <w:tc>
          <w:tcPr>
            <w:tcW w:w="485" w:type="pct"/>
          </w:tcPr>
          <w:p w14:paraId="58208F73" w14:textId="77777777" w:rsidR="00333349" w:rsidRDefault="00847143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973" w:type="pct"/>
          </w:tcPr>
          <w:p w14:paraId="742C1979" w14:textId="77777777" w:rsidR="00333349" w:rsidRDefault="00847143">
            <w:pPr>
              <w:ind w:left="-84" w:right="-84"/>
            </w:pPr>
            <w:r>
              <w:rPr>
                <w:sz w:val="22"/>
              </w:rPr>
              <w:t xml:space="preserve">Измерение твёрдости: </w:t>
            </w:r>
            <w:r>
              <w:rPr>
                <w:sz w:val="22"/>
              </w:rPr>
              <w:br/>
              <w:t xml:space="preserve"> -сварные соединения;</w:t>
            </w:r>
            <w:r>
              <w:rPr>
                <w:sz w:val="22"/>
              </w:rPr>
              <w:br/>
              <w:t xml:space="preserve"> -основной металл</w:t>
            </w:r>
          </w:p>
        </w:tc>
        <w:tc>
          <w:tcPr>
            <w:tcW w:w="878" w:type="pct"/>
            <w:vMerge/>
          </w:tcPr>
          <w:p w14:paraId="5ADA29F8" w14:textId="77777777" w:rsidR="00333349" w:rsidRDefault="00333349"/>
        </w:tc>
        <w:tc>
          <w:tcPr>
            <w:tcW w:w="903" w:type="pct"/>
          </w:tcPr>
          <w:p w14:paraId="7E890866" w14:textId="77777777" w:rsidR="00333349" w:rsidRDefault="00847143">
            <w:pPr>
              <w:ind w:left="-84" w:right="-84"/>
            </w:pPr>
            <w:r>
              <w:rPr>
                <w:sz w:val="22"/>
              </w:rPr>
              <w:t>АМИ.МН 0096-2023</w:t>
            </w:r>
          </w:p>
        </w:tc>
        <w:tc>
          <w:tcPr>
            <w:tcW w:w="838" w:type="pct"/>
            <w:vMerge/>
          </w:tcPr>
          <w:p w14:paraId="6A14342D" w14:textId="77777777" w:rsidR="00333349" w:rsidRDefault="00333349"/>
        </w:tc>
      </w:tr>
      <w:tr w:rsidR="00333349" w14:paraId="5FC863E8" w14:textId="77777777" w:rsidTr="00CD11EC">
        <w:trPr>
          <w:trHeight w:val="230"/>
        </w:trPr>
        <w:tc>
          <w:tcPr>
            <w:tcW w:w="291" w:type="pct"/>
          </w:tcPr>
          <w:p w14:paraId="5F0AD52B" w14:textId="77777777" w:rsidR="00333349" w:rsidRDefault="00847143">
            <w:pPr>
              <w:ind w:left="-84" w:right="-84"/>
            </w:pPr>
            <w:r>
              <w:rPr>
                <w:sz w:val="22"/>
              </w:rPr>
              <w:t>12.5**</w:t>
            </w:r>
          </w:p>
        </w:tc>
        <w:tc>
          <w:tcPr>
            <w:tcW w:w="633" w:type="pct"/>
            <w:vMerge/>
          </w:tcPr>
          <w:p w14:paraId="3DA0CD94" w14:textId="77777777" w:rsidR="00333349" w:rsidRDefault="00333349"/>
        </w:tc>
        <w:tc>
          <w:tcPr>
            <w:tcW w:w="485" w:type="pct"/>
          </w:tcPr>
          <w:p w14:paraId="5CFB8360" w14:textId="77777777" w:rsidR="00333349" w:rsidRDefault="00847143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973" w:type="pct"/>
          </w:tcPr>
          <w:p w14:paraId="37EBE732" w14:textId="77777777" w:rsidR="00333349" w:rsidRDefault="00847143">
            <w:pPr>
              <w:ind w:left="-84" w:right="-84"/>
            </w:pPr>
            <w:r>
              <w:rPr>
                <w:sz w:val="22"/>
              </w:rPr>
              <w:t xml:space="preserve">Ультразвуковая </w:t>
            </w:r>
            <w:proofErr w:type="spellStart"/>
            <w:r>
              <w:rPr>
                <w:sz w:val="22"/>
              </w:rPr>
              <w:t>толщинометрия</w:t>
            </w:r>
            <w:proofErr w:type="spellEnd"/>
            <w:r>
              <w:rPr>
                <w:sz w:val="22"/>
              </w:rPr>
              <w:t>:</w:t>
            </w:r>
            <w:r>
              <w:rPr>
                <w:sz w:val="22"/>
              </w:rPr>
              <w:br/>
              <w:t xml:space="preserve"> -основной металл</w:t>
            </w:r>
          </w:p>
        </w:tc>
        <w:tc>
          <w:tcPr>
            <w:tcW w:w="878" w:type="pct"/>
            <w:vMerge/>
          </w:tcPr>
          <w:p w14:paraId="70114386" w14:textId="77777777" w:rsidR="00333349" w:rsidRDefault="00333349"/>
        </w:tc>
        <w:tc>
          <w:tcPr>
            <w:tcW w:w="903" w:type="pct"/>
          </w:tcPr>
          <w:p w14:paraId="61586E21" w14:textId="77777777" w:rsidR="00333349" w:rsidRDefault="00847143">
            <w:pPr>
              <w:ind w:left="-84" w:right="-84"/>
            </w:pPr>
            <w:r>
              <w:rPr>
                <w:sz w:val="22"/>
              </w:rPr>
              <w:t>ГОСТ EN 14127-2015</w:t>
            </w:r>
          </w:p>
        </w:tc>
        <w:tc>
          <w:tcPr>
            <w:tcW w:w="838" w:type="pct"/>
            <w:vMerge/>
          </w:tcPr>
          <w:p w14:paraId="1885CAF9" w14:textId="77777777" w:rsidR="00333349" w:rsidRDefault="00333349"/>
        </w:tc>
      </w:tr>
      <w:tr w:rsidR="00333349" w14:paraId="105F4B32" w14:textId="77777777" w:rsidTr="00CD11EC">
        <w:tc>
          <w:tcPr>
            <w:tcW w:w="291" w:type="pct"/>
          </w:tcPr>
          <w:p w14:paraId="25ADB6FD" w14:textId="77777777" w:rsidR="00333349" w:rsidRDefault="00847143">
            <w:pPr>
              <w:ind w:left="-84" w:right="-84"/>
            </w:pPr>
            <w:r>
              <w:rPr>
                <w:sz w:val="22"/>
              </w:rPr>
              <w:t>13.1**</w:t>
            </w:r>
          </w:p>
        </w:tc>
        <w:tc>
          <w:tcPr>
            <w:tcW w:w="633" w:type="pct"/>
            <w:vMerge w:val="restart"/>
          </w:tcPr>
          <w:p w14:paraId="1451DD7B" w14:textId="77777777" w:rsidR="00333349" w:rsidRDefault="00847143">
            <w:pPr>
              <w:ind w:left="-84" w:right="-84"/>
            </w:pPr>
            <w:r>
              <w:rPr>
                <w:sz w:val="22"/>
              </w:rPr>
              <w:t>Железнодорожный подвижной состав</w:t>
            </w:r>
          </w:p>
        </w:tc>
        <w:tc>
          <w:tcPr>
            <w:tcW w:w="485" w:type="pct"/>
          </w:tcPr>
          <w:p w14:paraId="23AA7BCC" w14:textId="77777777" w:rsidR="00333349" w:rsidRDefault="00847143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973" w:type="pct"/>
          </w:tcPr>
          <w:p w14:paraId="5E5BF8DB" w14:textId="77777777" w:rsidR="00333349" w:rsidRDefault="00847143">
            <w:pPr>
              <w:ind w:left="-84" w:right="-84"/>
            </w:pPr>
            <w:r>
              <w:rPr>
                <w:sz w:val="22"/>
              </w:rPr>
              <w:t>Оптический контроль (внешний осмотр и измерения, визуальный метод):</w:t>
            </w:r>
            <w:r>
              <w:rPr>
                <w:sz w:val="22"/>
              </w:rPr>
              <w:br/>
              <w:t xml:space="preserve"> -сварные соединения;</w:t>
            </w:r>
            <w:r>
              <w:rPr>
                <w:sz w:val="22"/>
              </w:rPr>
              <w:br/>
              <w:t xml:space="preserve"> -основной металл</w:t>
            </w:r>
          </w:p>
        </w:tc>
        <w:tc>
          <w:tcPr>
            <w:tcW w:w="878" w:type="pct"/>
            <w:vMerge w:val="restart"/>
          </w:tcPr>
          <w:p w14:paraId="0966C8CC" w14:textId="3A9BA2BA" w:rsidR="00333349" w:rsidRDefault="00847143">
            <w:pPr>
              <w:ind w:left="-84" w:right="-84"/>
            </w:pPr>
            <w:r>
              <w:rPr>
                <w:sz w:val="22"/>
              </w:rPr>
              <w:t>ГОСТ 10935-2022;</w:t>
            </w:r>
            <w:r>
              <w:rPr>
                <w:sz w:val="22"/>
              </w:rPr>
              <w:br/>
              <w:t>ГОСТ 26686-2022;</w:t>
            </w:r>
            <w:r>
              <w:rPr>
                <w:sz w:val="22"/>
              </w:rPr>
              <w:br/>
              <w:t>ГОСТ 26725-2022;</w:t>
            </w:r>
            <w:r>
              <w:rPr>
                <w:sz w:val="22"/>
              </w:rPr>
              <w:br/>
              <w:t>ГОСТ 30242-97;</w:t>
            </w:r>
            <w:r>
              <w:rPr>
                <w:sz w:val="22"/>
              </w:rPr>
              <w:br/>
              <w:t>ГОСТ 30243.1-2021;</w:t>
            </w:r>
            <w:r>
              <w:rPr>
                <w:sz w:val="22"/>
              </w:rPr>
              <w:br/>
              <w:t>ГОСТ 30243.2-97;</w:t>
            </w:r>
            <w:r>
              <w:rPr>
                <w:sz w:val="22"/>
              </w:rPr>
              <w:br/>
              <w:t>ГОСТ 30243.3-99;</w:t>
            </w:r>
            <w:r>
              <w:rPr>
                <w:sz w:val="22"/>
              </w:rPr>
              <w:br/>
              <w:t>ГОСТ 31313-2006;</w:t>
            </w:r>
            <w:r>
              <w:rPr>
                <w:sz w:val="22"/>
              </w:rPr>
              <w:br/>
              <w:t>ГОСТ 33976-2016;</w:t>
            </w:r>
            <w:r>
              <w:rPr>
                <w:sz w:val="22"/>
              </w:rPr>
              <w:br/>
              <w:t>ГОСТ 5264-80;</w:t>
            </w:r>
            <w:r>
              <w:rPr>
                <w:sz w:val="22"/>
              </w:rPr>
              <w:br/>
              <w:t>ГОСТ 5973-2022;</w:t>
            </w:r>
            <w:r>
              <w:rPr>
                <w:sz w:val="22"/>
              </w:rPr>
              <w:br/>
              <w:t>ИШДЖ.6.00008.ПМ-2025;</w:t>
            </w:r>
            <w:r>
              <w:rPr>
                <w:sz w:val="22"/>
              </w:rPr>
              <w:br/>
              <w:t>ИШДЖ.6.00009.ПМ-2025;</w:t>
            </w:r>
            <w:r>
              <w:rPr>
                <w:sz w:val="22"/>
              </w:rPr>
              <w:br/>
              <w:t>ИШДЖ.6.00013-2014;</w:t>
            </w:r>
            <w:r>
              <w:rPr>
                <w:sz w:val="22"/>
              </w:rPr>
              <w:br/>
              <w:t xml:space="preserve">Положение о продлении срока службы </w:t>
            </w:r>
            <w:r>
              <w:rPr>
                <w:sz w:val="22"/>
              </w:rPr>
              <w:lastRenderedPageBreak/>
              <w:t>пассажирских вагонов, курсирующих в международном сообщении,  Государственное объединение «Белорусская железная дорога», 12.11.2014;</w:t>
            </w:r>
            <w:r>
              <w:rPr>
                <w:sz w:val="22"/>
              </w:rPr>
              <w:br/>
              <w:t>ПР НК В.1-2012;</w:t>
            </w:r>
            <w:r>
              <w:rPr>
                <w:sz w:val="22"/>
              </w:rPr>
              <w:br/>
              <w:t>ПР НК В.5-2013;</w:t>
            </w:r>
            <w:r>
              <w:rPr>
                <w:sz w:val="22"/>
              </w:rPr>
              <w:br/>
              <w:t>СТБ 2534-2018;</w:t>
            </w:r>
            <w:r>
              <w:rPr>
                <w:sz w:val="22"/>
              </w:rPr>
              <w:br/>
              <w:t>СТП БЧ 18.334-2024;</w:t>
            </w:r>
            <w:r>
              <w:rPr>
                <w:sz w:val="22"/>
              </w:rPr>
              <w:br/>
              <w:t>СТП БЧ 18.422-2020;</w:t>
            </w:r>
            <w:r>
              <w:rPr>
                <w:sz w:val="22"/>
              </w:rPr>
              <w:br/>
              <w:t>Технические требования на и</w:t>
            </w:r>
            <w:r>
              <w:rPr>
                <w:sz w:val="22"/>
              </w:rPr>
              <w:t>сключение из инвентаря пассажирских вагонов, курсирующих в международном сообщении, Государственное объединение «Белорусская железная дорога», 11.11.2016;</w:t>
            </w:r>
            <w:r>
              <w:rPr>
                <w:sz w:val="22"/>
              </w:rPr>
              <w:br/>
              <w:t>ТНПА и другая документация на продукцию</w:t>
            </w:r>
          </w:p>
        </w:tc>
        <w:tc>
          <w:tcPr>
            <w:tcW w:w="903" w:type="pct"/>
          </w:tcPr>
          <w:p w14:paraId="4731E86A" w14:textId="77777777" w:rsidR="00333349" w:rsidRDefault="00847143">
            <w:pPr>
              <w:ind w:left="-84" w:right="-84"/>
            </w:pPr>
            <w:r>
              <w:rPr>
                <w:sz w:val="22"/>
              </w:rPr>
              <w:lastRenderedPageBreak/>
              <w:t>ГОСТ 23479-79;</w:t>
            </w:r>
            <w:r>
              <w:rPr>
                <w:sz w:val="22"/>
              </w:rPr>
              <w:br/>
              <w:t>СТБ 1133-98</w:t>
            </w:r>
          </w:p>
        </w:tc>
        <w:tc>
          <w:tcPr>
            <w:tcW w:w="838" w:type="pct"/>
            <w:vMerge w:val="restart"/>
          </w:tcPr>
          <w:p w14:paraId="60AE0E16" w14:textId="77777777" w:rsidR="00333349" w:rsidRDefault="00847143">
            <w:pPr>
              <w:ind w:left="-84" w:right="-84"/>
            </w:pPr>
            <w:r>
              <w:rPr>
                <w:sz w:val="22"/>
              </w:rPr>
              <w:t>Отдел технического диагностирования и продления срока службы подвижного состава Бюро испытаний и технического аудита (пер. 1-ый Твердый, 6, 220038, г. Минск)</w:t>
            </w:r>
          </w:p>
        </w:tc>
      </w:tr>
      <w:tr w:rsidR="00333349" w14:paraId="1D228BD4" w14:textId="77777777" w:rsidTr="00CD11EC">
        <w:tc>
          <w:tcPr>
            <w:tcW w:w="291" w:type="pct"/>
          </w:tcPr>
          <w:p w14:paraId="32D4718A" w14:textId="77777777" w:rsidR="00333349" w:rsidRDefault="00847143">
            <w:pPr>
              <w:ind w:left="-84" w:right="-84"/>
            </w:pPr>
            <w:r>
              <w:rPr>
                <w:sz w:val="22"/>
              </w:rPr>
              <w:t>13.2**</w:t>
            </w:r>
          </w:p>
        </w:tc>
        <w:tc>
          <w:tcPr>
            <w:tcW w:w="633" w:type="pct"/>
            <w:vMerge/>
          </w:tcPr>
          <w:p w14:paraId="1B1493B3" w14:textId="77777777" w:rsidR="00333349" w:rsidRDefault="00333349"/>
        </w:tc>
        <w:tc>
          <w:tcPr>
            <w:tcW w:w="485" w:type="pct"/>
            <w:vMerge w:val="restart"/>
          </w:tcPr>
          <w:p w14:paraId="7F730853" w14:textId="77777777" w:rsidR="00333349" w:rsidRDefault="00847143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973" w:type="pct"/>
          </w:tcPr>
          <w:p w14:paraId="7B13513C" w14:textId="77777777" w:rsidR="00333349" w:rsidRDefault="00847143">
            <w:pPr>
              <w:ind w:left="-84" w:right="-84"/>
            </w:pPr>
            <w:r>
              <w:rPr>
                <w:sz w:val="22"/>
              </w:rPr>
              <w:t>Ультразвуковая дефектоскопия, эхо-метод:</w:t>
            </w:r>
            <w:r>
              <w:rPr>
                <w:sz w:val="22"/>
              </w:rPr>
              <w:br/>
              <w:t xml:space="preserve"> - сварные соединения;</w:t>
            </w:r>
            <w:r>
              <w:rPr>
                <w:sz w:val="22"/>
              </w:rPr>
              <w:br/>
              <w:t xml:space="preserve"> - основной металл</w:t>
            </w:r>
          </w:p>
        </w:tc>
        <w:tc>
          <w:tcPr>
            <w:tcW w:w="878" w:type="pct"/>
            <w:vMerge/>
          </w:tcPr>
          <w:p w14:paraId="2F205905" w14:textId="77777777" w:rsidR="00333349" w:rsidRDefault="00333349"/>
        </w:tc>
        <w:tc>
          <w:tcPr>
            <w:tcW w:w="903" w:type="pct"/>
          </w:tcPr>
          <w:p w14:paraId="0703CFCA" w14:textId="77777777" w:rsidR="00333349" w:rsidRDefault="00847143">
            <w:pPr>
              <w:ind w:left="-84" w:right="-84"/>
            </w:pPr>
            <w:r>
              <w:rPr>
                <w:sz w:val="22"/>
              </w:rPr>
              <w:t>ГОСТ 14782-86</w:t>
            </w:r>
          </w:p>
        </w:tc>
        <w:tc>
          <w:tcPr>
            <w:tcW w:w="838" w:type="pct"/>
            <w:vMerge/>
          </w:tcPr>
          <w:p w14:paraId="384729FC" w14:textId="77777777" w:rsidR="00333349" w:rsidRDefault="00333349"/>
        </w:tc>
      </w:tr>
      <w:tr w:rsidR="00333349" w14:paraId="2DE66737" w14:textId="77777777" w:rsidTr="00CD11EC">
        <w:trPr>
          <w:trHeight w:val="230"/>
        </w:trPr>
        <w:tc>
          <w:tcPr>
            <w:tcW w:w="291" w:type="pct"/>
          </w:tcPr>
          <w:p w14:paraId="515B1157" w14:textId="77777777" w:rsidR="00333349" w:rsidRDefault="00847143">
            <w:pPr>
              <w:ind w:left="-84" w:right="-84"/>
            </w:pPr>
            <w:r>
              <w:rPr>
                <w:sz w:val="22"/>
              </w:rPr>
              <w:t>13.3**</w:t>
            </w:r>
          </w:p>
        </w:tc>
        <w:tc>
          <w:tcPr>
            <w:tcW w:w="633" w:type="pct"/>
            <w:vMerge/>
          </w:tcPr>
          <w:p w14:paraId="2DB521D4" w14:textId="77777777" w:rsidR="00333349" w:rsidRDefault="00333349"/>
        </w:tc>
        <w:tc>
          <w:tcPr>
            <w:tcW w:w="485" w:type="pct"/>
            <w:vMerge/>
          </w:tcPr>
          <w:p w14:paraId="18DF9916" w14:textId="77777777" w:rsidR="00333349" w:rsidRDefault="00333349"/>
        </w:tc>
        <w:tc>
          <w:tcPr>
            <w:tcW w:w="973" w:type="pct"/>
          </w:tcPr>
          <w:p w14:paraId="55009704" w14:textId="77777777" w:rsidR="00333349" w:rsidRDefault="00847143">
            <w:pPr>
              <w:ind w:left="-84" w:right="-84"/>
            </w:pPr>
            <w:r>
              <w:rPr>
                <w:sz w:val="22"/>
              </w:rPr>
              <w:t xml:space="preserve">Ультразвуковая </w:t>
            </w:r>
            <w:proofErr w:type="spellStart"/>
            <w:r>
              <w:rPr>
                <w:sz w:val="22"/>
              </w:rPr>
              <w:t>толщинометрия</w:t>
            </w:r>
            <w:proofErr w:type="spellEnd"/>
            <w:r>
              <w:rPr>
                <w:sz w:val="22"/>
              </w:rPr>
              <w:t>, эхо-метод:</w:t>
            </w:r>
            <w:r>
              <w:rPr>
                <w:sz w:val="22"/>
              </w:rPr>
              <w:br/>
              <w:t xml:space="preserve"> -основной металл</w:t>
            </w:r>
          </w:p>
        </w:tc>
        <w:tc>
          <w:tcPr>
            <w:tcW w:w="878" w:type="pct"/>
            <w:vMerge/>
          </w:tcPr>
          <w:p w14:paraId="12AE4CDF" w14:textId="77777777" w:rsidR="00333349" w:rsidRDefault="00333349"/>
        </w:tc>
        <w:tc>
          <w:tcPr>
            <w:tcW w:w="903" w:type="pct"/>
          </w:tcPr>
          <w:p w14:paraId="43C7C760" w14:textId="77777777" w:rsidR="00333349" w:rsidRDefault="00847143">
            <w:pPr>
              <w:ind w:left="-84" w:right="-84"/>
            </w:pPr>
            <w:r>
              <w:rPr>
                <w:sz w:val="22"/>
              </w:rPr>
              <w:t>ГОСТ EN 14127-2015</w:t>
            </w:r>
          </w:p>
        </w:tc>
        <w:tc>
          <w:tcPr>
            <w:tcW w:w="838" w:type="pct"/>
            <w:vMerge/>
          </w:tcPr>
          <w:p w14:paraId="623888D6" w14:textId="77777777" w:rsidR="00333349" w:rsidRDefault="00333349"/>
        </w:tc>
      </w:tr>
      <w:tr w:rsidR="00333349" w14:paraId="7A4A1F8C" w14:textId="77777777" w:rsidTr="00CD11EC">
        <w:tc>
          <w:tcPr>
            <w:tcW w:w="291" w:type="pct"/>
          </w:tcPr>
          <w:p w14:paraId="7B126AEA" w14:textId="77777777" w:rsidR="00333349" w:rsidRDefault="00847143">
            <w:pPr>
              <w:ind w:left="-84" w:right="-84"/>
            </w:pPr>
            <w:r>
              <w:rPr>
                <w:sz w:val="22"/>
              </w:rPr>
              <w:t>14.1**</w:t>
            </w:r>
          </w:p>
        </w:tc>
        <w:tc>
          <w:tcPr>
            <w:tcW w:w="633" w:type="pct"/>
            <w:vMerge w:val="restart"/>
          </w:tcPr>
          <w:p w14:paraId="0C9C8D38" w14:textId="77777777" w:rsidR="00333349" w:rsidRDefault="00847143">
            <w:pPr>
              <w:ind w:left="-84" w:right="-84"/>
            </w:pPr>
            <w:r>
              <w:rPr>
                <w:sz w:val="22"/>
              </w:rPr>
              <w:t xml:space="preserve">Программные средства железнодорожного транспорта для автоматизированных систем оперативного управления технологическими процессами, </w:t>
            </w:r>
            <w:r>
              <w:rPr>
                <w:sz w:val="22"/>
              </w:rPr>
              <w:lastRenderedPageBreak/>
              <w:t>связанными с обеспечением безопасности движения и информационной безопасностью</w:t>
            </w:r>
          </w:p>
        </w:tc>
        <w:tc>
          <w:tcPr>
            <w:tcW w:w="485" w:type="pct"/>
            <w:vMerge w:val="restart"/>
          </w:tcPr>
          <w:p w14:paraId="6CE25AB5" w14:textId="77777777" w:rsidR="00333349" w:rsidRDefault="00847143">
            <w:pPr>
              <w:ind w:left="-84" w:right="-84"/>
            </w:pPr>
            <w:r>
              <w:rPr>
                <w:sz w:val="22"/>
              </w:rPr>
              <w:lastRenderedPageBreak/>
              <w:t>62.09/37.076</w:t>
            </w:r>
          </w:p>
        </w:tc>
        <w:tc>
          <w:tcPr>
            <w:tcW w:w="973" w:type="pct"/>
          </w:tcPr>
          <w:p w14:paraId="42BEC8E4" w14:textId="77777777" w:rsidR="00333349" w:rsidRDefault="00847143">
            <w:pPr>
              <w:ind w:left="-84" w:right="-84"/>
            </w:pPr>
            <w:r>
              <w:rPr>
                <w:sz w:val="22"/>
              </w:rPr>
              <w:t>Стойкость к внешним воздействиям</w:t>
            </w:r>
          </w:p>
        </w:tc>
        <w:tc>
          <w:tcPr>
            <w:tcW w:w="878" w:type="pct"/>
            <w:vMerge w:val="restart"/>
          </w:tcPr>
          <w:p w14:paraId="2C2DA57A" w14:textId="77777777" w:rsidR="00333349" w:rsidRDefault="00847143">
            <w:pPr>
              <w:ind w:left="-84" w:right="-84"/>
            </w:pPr>
            <w:r>
              <w:rPr>
                <w:sz w:val="22"/>
              </w:rPr>
              <w:t>ГОСТ 33894-2016;</w:t>
            </w:r>
            <w:r>
              <w:rPr>
                <w:sz w:val="22"/>
              </w:rPr>
              <w:br/>
              <w:t>ГОСТ 33895-2016;</w:t>
            </w:r>
            <w:r>
              <w:rPr>
                <w:sz w:val="22"/>
              </w:rPr>
              <w:br/>
              <w:t>ГОСТ 33896-2016;</w:t>
            </w:r>
            <w:r>
              <w:rPr>
                <w:sz w:val="22"/>
              </w:rPr>
              <w:br/>
              <w:t>ГОСТ 34012-2016;</w:t>
            </w:r>
            <w:r>
              <w:rPr>
                <w:sz w:val="22"/>
              </w:rPr>
              <w:br/>
              <w:t>ГОСТ IEC 61508-3-2018;</w:t>
            </w:r>
            <w:r>
              <w:rPr>
                <w:sz w:val="22"/>
              </w:rPr>
              <w:br/>
              <w:t>ГОСТ Р 50739-95;</w:t>
            </w:r>
            <w:r>
              <w:rPr>
                <w:sz w:val="22"/>
              </w:rPr>
              <w:br/>
              <w:t>ГОСТ Р 51188-98;</w:t>
            </w:r>
            <w:r>
              <w:rPr>
                <w:sz w:val="22"/>
              </w:rPr>
              <w:br/>
              <w:t>ГОСТ Р 52980-2008;</w:t>
            </w:r>
            <w:r>
              <w:rPr>
                <w:sz w:val="22"/>
              </w:rPr>
              <w:br/>
              <w:t xml:space="preserve">ТНПА и другая </w:t>
            </w:r>
            <w:r>
              <w:rPr>
                <w:sz w:val="22"/>
              </w:rPr>
              <w:lastRenderedPageBreak/>
              <w:t>документация на продукцию</w:t>
            </w:r>
          </w:p>
        </w:tc>
        <w:tc>
          <w:tcPr>
            <w:tcW w:w="903" w:type="pct"/>
            <w:vMerge w:val="restart"/>
          </w:tcPr>
          <w:p w14:paraId="6E31FA35" w14:textId="77777777" w:rsidR="00333349" w:rsidRDefault="00847143">
            <w:pPr>
              <w:ind w:left="-84" w:right="-84"/>
            </w:pPr>
            <w:r>
              <w:rPr>
                <w:sz w:val="22"/>
              </w:rPr>
              <w:lastRenderedPageBreak/>
              <w:t>ГОСТ 33894-2016;</w:t>
            </w:r>
            <w:r>
              <w:rPr>
                <w:sz w:val="22"/>
              </w:rPr>
              <w:br/>
              <w:t>ГОСТ 33895-2016;</w:t>
            </w:r>
            <w:r>
              <w:rPr>
                <w:sz w:val="22"/>
              </w:rPr>
              <w:br/>
              <w:t>ГОСТ 33896-2016;</w:t>
            </w:r>
            <w:r>
              <w:rPr>
                <w:sz w:val="22"/>
              </w:rPr>
              <w:br/>
              <w:t>ГОСТ 34012-2016;</w:t>
            </w:r>
            <w:r>
              <w:rPr>
                <w:sz w:val="22"/>
              </w:rPr>
              <w:br/>
              <w:t>ГОСТ IEC 61508-3-2018;</w:t>
            </w:r>
            <w:r>
              <w:rPr>
                <w:sz w:val="22"/>
              </w:rPr>
              <w:br/>
              <w:t>ГОСТ Р 50739-95;</w:t>
            </w:r>
            <w:r>
              <w:rPr>
                <w:sz w:val="22"/>
              </w:rPr>
              <w:br/>
              <w:t>ГОСТ Р 51188-98;</w:t>
            </w:r>
            <w:r>
              <w:rPr>
                <w:sz w:val="22"/>
              </w:rPr>
              <w:br/>
              <w:t>ГОСТ Р 52980-2008</w:t>
            </w:r>
          </w:p>
        </w:tc>
        <w:tc>
          <w:tcPr>
            <w:tcW w:w="838" w:type="pct"/>
            <w:vMerge w:val="restart"/>
          </w:tcPr>
          <w:p w14:paraId="0E58A8A3" w14:textId="77777777" w:rsidR="00333349" w:rsidRDefault="00847143">
            <w:pPr>
              <w:ind w:left="-84" w:right="-84"/>
            </w:pPr>
            <w:r>
              <w:rPr>
                <w:sz w:val="22"/>
              </w:rPr>
              <w:t>Дорожная лаборатория автоматики и телемеханики Конструкторско-технического центра (пл. Привокзальная, 3, 220006, г. Минск)</w:t>
            </w:r>
          </w:p>
        </w:tc>
      </w:tr>
      <w:tr w:rsidR="00333349" w14:paraId="6493809B" w14:textId="77777777" w:rsidTr="00CD11EC">
        <w:tc>
          <w:tcPr>
            <w:tcW w:w="291" w:type="pct"/>
          </w:tcPr>
          <w:p w14:paraId="08A92FC1" w14:textId="77777777" w:rsidR="00333349" w:rsidRDefault="00847143">
            <w:pPr>
              <w:ind w:left="-84" w:right="-84"/>
            </w:pPr>
            <w:r>
              <w:rPr>
                <w:sz w:val="22"/>
              </w:rPr>
              <w:t>14.2**</w:t>
            </w:r>
          </w:p>
        </w:tc>
        <w:tc>
          <w:tcPr>
            <w:tcW w:w="633" w:type="pct"/>
            <w:vMerge/>
          </w:tcPr>
          <w:p w14:paraId="5D99B62F" w14:textId="77777777" w:rsidR="00333349" w:rsidRDefault="00333349"/>
        </w:tc>
        <w:tc>
          <w:tcPr>
            <w:tcW w:w="485" w:type="pct"/>
            <w:vMerge/>
          </w:tcPr>
          <w:p w14:paraId="6CEF1651" w14:textId="77777777" w:rsidR="00333349" w:rsidRDefault="00333349"/>
        </w:tc>
        <w:tc>
          <w:tcPr>
            <w:tcW w:w="973" w:type="pct"/>
          </w:tcPr>
          <w:p w14:paraId="2B381B30" w14:textId="77777777" w:rsidR="00333349" w:rsidRDefault="00847143">
            <w:pPr>
              <w:ind w:left="-84" w:right="-84"/>
            </w:pPr>
            <w:r>
              <w:rPr>
                <w:sz w:val="22"/>
              </w:rPr>
              <w:t>Безопасность функционирования</w:t>
            </w:r>
          </w:p>
        </w:tc>
        <w:tc>
          <w:tcPr>
            <w:tcW w:w="878" w:type="pct"/>
            <w:vMerge/>
          </w:tcPr>
          <w:p w14:paraId="2277BA5C" w14:textId="77777777" w:rsidR="00333349" w:rsidRDefault="00333349"/>
        </w:tc>
        <w:tc>
          <w:tcPr>
            <w:tcW w:w="903" w:type="pct"/>
            <w:vMerge/>
          </w:tcPr>
          <w:p w14:paraId="66351E8E" w14:textId="77777777" w:rsidR="00333349" w:rsidRDefault="00333349"/>
        </w:tc>
        <w:tc>
          <w:tcPr>
            <w:tcW w:w="838" w:type="pct"/>
            <w:vMerge/>
          </w:tcPr>
          <w:p w14:paraId="1EE22433" w14:textId="77777777" w:rsidR="00333349" w:rsidRDefault="00333349"/>
        </w:tc>
      </w:tr>
      <w:tr w:rsidR="00333349" w14:paraId="69066374" w14:textId="77777777" w:rsidTr="00CD11EC">
        <w:tc>
          <w:tcPr>
            <w:tcW w:w="291" w:type="pct"/>
          </w:tcPr>
          <w:p w14:paraId="09B9B079" w14:textId="77777777" w:rsidR="00333349" w:rsidRDefault="00847143">
            <w:pPr>
              <w:ind w:left="-84" w:right="-84"/>
            </w:pPr>
            <w:r>
              <w:rPr>
                <w:sz w:val="22"/>
              </w:rPr>
              <w:t>14.3**</w:t>
            </w:r>
          </w:p>
        </w:tc>
        <w:tc>
          <w:tcPr>
            <w:tcW w:w="633" w:type="pct"/>
            <w:vMerge/>
          </w:tcPr>
          <w:p w14:paraId="33B3D698" w14:textId="77777777" w:rsidR="00333349" w:rsidRDefault="00333349"/>
        </w:tc>
        <w:tc>
          <w:tcPr>
            <w:tcW w:w="485" w:type="pct"/>
            <w:vMerge/>
          </w:tcPr>
          <w:p w14:paraId="153C4762" w14:textId="77777777" w:rsidR="00333349" w:rsidRDefault="00333349"/>
        </w:tc>
        <w:tc>
          <w:tcPr>
            <w:tcW w:w="973" w:type="pct"/>
          </w:tcPr>
          <w:p w14:paraId="448B3CFD" w14:textId="77777777" w:rsidR="00333349" w:rsidRDefault="00847143">
            <w:pPr>
              <w:ind w:left="-84" w:right="-84"/>
            </w:pPr>
            <w:r>
              <w:rPr>
                <w:sz w:val="22"/>
              </w:rPr>
              <w:t>Обеспечение безопасности движения</w:t>
            </w:r>
          </w:p>
        </w:tc>
        <w:tc>
          <w:tcPr>
            <w:tcW w:w="878" w:type="pct"/>
            <w:vMerge/>
          </w:tcPr>
          <w:p w14:paraId="2CAF8D34" w14:textId="77777777" w:rsidR="00333349" w:rsidRDefault="00333349"/>
        </w:tc>
        <w:tc>
          <w:tcPr>
            <w:tcW w:w="903" w:type="pct"/>
            <w:vMerge/>
          </w:tcPr>
          <w:p w14:paraId="65C8CED1" w14:textId="77777777" w:rsidR="00333349" w:rsidRDefault="00333349"/>
        </w:tc>
        <w:tc>
          <w:tcPr>
            <w:tcW w:w="838" w:type="pct"/>
            <w:vMerge/>
          </w:tcPr>
          <w:p w14:paraId="63B31A57" w14:textId="77777777" w:rsidR="00333349" w:rsidRDefault="00333349"/>
        </w:tc>
      </w:tr>
      <w:tr w:rsidR="00333349" w14:paraId="12793389" w14:textId="77777777" w:rsidTr="00CD11EC">
        <w:tc>
          <w:tcPr>
            <w:tcW w:w="291" w:type="pct"/>
          </w:tcPr>
          <w:p w14:paraId="35224FE7" w14:textId="77777777" w:rsidR="00333349" w:rsidRDefault="00847143">
            <w:pPr>
              <w:ind w:left="-84" w:right="-84"/>
            </w:pPr>
            <w:r>
              <w:rPr>
                <w:sz w:val="22"/>
              </w:rPr>
              <w:t>14.4**</w:t>
            </w:r>
          </w:p>
        </w:tc>
        <w:tc>
          <w:tcPr>
            <w:tcW w:w="633" w:type="pct"/>
            <w:vMerge/>
          </w:tcPr>
          <w:p w14:paraId="006026F1" w14:textId="77777777" w:rsidR="00333349" w:rsidRDefault="00333349"/>
        </w:tc>
        <w:tc>
          <w:tcPr>
            <w:tcW w:w="485" w:type="pct"/>
            <w:vMerge/>
          </w:tcPr>
          <w:p w14:paraId="03C28CBF" w14:textId="77777777" w:rsidR="00333349" w:rsidRDefault="00333349"/>
        </w:tc>
        <w:tc>
          <w:tcPr>
            <w:tcW w:w="973" w:type="pct"/>
          </w:tcPr>
          <w:p w14:paraId="599E40C5" w14:textId="77777777" w:rsidR="00333349" w:rsidRDefault="00847143">
            <w:pPr>
              <w:ind w:left="-84" w:right="-84"/>
            </w:pPr>
            <w:r>
              <w:rPr>
                <w:sz w:val="22"/>
              </w:rPr>
              <w:t>Работоспособность после перезагрузок</w:t>
            </w:r>
          </w:p>
        </w:tc>
        <w:tc>
          <w:tcPr>
            <w:tcW w:w="878" w:type="pct"/>
            <w:vMerge/>
          </w:tcPr>
          <w:p w14:paraId="2727B56C" w14:textId="77777777" w:rsidR="00333349" w:rsidRDefault="00333349"/>
        </w:tc>
        <w:tc>
          <w:tcPr>
            <w:tcW w:w="903" w:type="pct"/>
            <w:vMerge/>
          </w:tcPr>
          <w:p w14:paraId="3967BA7D" w14:textId="77777777" w:rsidR="00333349" w:rsidRDefault="00333349"/>
        </w:tc>
        <w:tc>
          <w:tcPr>
            <w:tcW w:w="838" w:type="pct"/>
            <w:vMerge/>
          </w:tcPr>
          <w:p w14:paraId="5B6A2779" w14:textId="77777777" w:rsidR="00333349" w:rsidRDefault="00333349"/>
        </w:tc>
      </w:tr>
      <w:tr w:rsidR="00333349" w14:paraId="30D69317" w14:textId="77777777" w:rsidTr="00CD11EC">
        <w:tc>
          <w:tcPr>
            <w:tcW w:w="291" w:type="pct"/>
          </w:tcPr>
          <w:p w14:paraId="4EBADBCC" w14:textId="77777777" w:rsidR="00333349" w:rsidRDefault="00847143">
            <w:pPr>
              <w:ind w:left="-84" w:right="-84"/>
            </w:pPr>
            <w:r>
              <w:rPr>
                <w:sz w:val="22"/>
              </w:rPr>
              <w:t>14.5**</w:t>
            </w:r>
          </w:p>
        </w:tc>
        <w:tc>
          <w:tcPr>
            <w:tcW w:w="633" w:type="pct"/>
            <w:vMerge/>
          </w:tcPr>
          <w:p w14:paraId="718EF075" w14:textId="77777777" w:rsidR="00333349" w:rsidRDefault="00333349"/>
        </w:tc>
        <w:tc>
          <w:tcPr>
            <w:tcW w:w="485" w:type="pct"/>
            <w:vMerge/>
          </w:tcPr>
          <w:p w14:paraId="13ABA00F" w14:textId="77777777" w:rsidR="00333349" w:rsidRDefault="00333349"/>
        </w:tc>
        <w:tc>
          <w:tcPr>
            <w:tcW w:w="973" w:type="pct"/>
          </w:tcPr>
          <w:p w14:paraId="3A281420" w14:textId="77777777" w:rsidR="00333349" w:rsidRDefault="00847143">
            <w:pPr>
              <w:ind w:left="-84" w:right="-84"/>
            </w:pPr>
            <w:r>
              <w:rPr>
                <w:sz w:val="22"/>
              </w:rPr>
              <w:t>Защищенность от компьютерных вирусов</w:t>
            </w:r>
          </w:p>
        </w:tc>
        <w:tc>
          <w:tcPr>
            <w:tcW w:w="878" w:type="pct"/>
            <w:vMerge/>
          </w:tcPr>
          <w:p w14:paraId="2E98DDB4" w14:textId="77777777" w:rsidR="00333349" w:rsidRDefault="00333349"/>
        </w:tc>
        <w:tc>
          <w:tcPr>
            <w:tcW w:w="903" w:type="pct"/>
            <w:vMerge/>
          </w:tcPr>
          <w:p w14:paraId="397E0035" w14:textId="77777777" w:rsidR="00333349" w:rsidRDefault="00333349"/>
        </w:tc>
        <w:tc>
          <w:tcPr>
            <w:tcW w:w="838" w:type="pct"/>
            <w:vMerge/>
          </w:tcPr>
          <w:p w14:paraId="31DAC579" w14:textId="77777777" w:rsidR="00333349" w:rsidRDefault="00333349"/>
        </w:tc>
      </w:tr>
      <w:tr w:rsidR="00333349" w14:paraId="512CD7BD" w14:textId="77777777" w:rsidTr="00CD11EC">
        <w:tc>
          <w:tcPr>
            <w:tcW w:w="291" w:type="pct"/>
          </w:tcPr>
          <w:p w14:paraId="32D5B4EB" w14:textId="77777777" w:rsidR="00333349" w:rsidRDefault="00847143">
            <w:pPr>
              <w:ind w:left="-84" w:right="-84"/>
            </w:pPr>
            <w:r>
              <w:rPr>
                <w:sz w:val="22"/>
              </w:rPr>
              <w:lastRenderedPageBreak/>
              <w:t>14.6**</w:t>
            </w:r>
          </w:p>
        </w:tc>
        <w:tc>
          <w:tcPr>
            <w:tcW w:w="633" w:type="pct"/>
            <w:vMerge/>
          </w:tcPr>
          <w:p w14:paraId="4B8A73DC" w14:textId="77777777" w:rsidR="00333349" w:rsidRDefault="00333349"/>
        </w:tc>
        <w:tc>
          <w:tcPr>
            <w:tcW w:w="485" w:type="pct"/>
            <w:vMerge/>
          </w:tcPr>
          <w:p w14:paraId="198BAC9F" w14:textId="77777777" w:rsidR="00333349" w:rsidRDefault="00333349"/>
        </w:tc>
        <w:tc>
          <w:tcPr>
            <w:tcW w:w="973" w:type="pct"/>
          </w:tcPr>
          <w:p w14:paraId="1E6A003E" w14:textId="77777777" w:rsidR="00333349" w:rsidRDefault="00847143">
            <w:pPr>
              <w:ind w:left="-84" w:right="-84"/>
            </w:pPr>
            <w:r>
              <w:rPr>
                <w:sz w:val="22"/>
              </w:rPr>
              <w:t>Соответствие свойствам и характеристикам</w:t>
            </w:r>
          </w:p>
        </w:tc>
        <w:tc>
          <w:tcPr>
            <w:tcW w:w="878" w:type="pct"/>
            <w:vMerge/>
          </w:tcPr>
          <w:p w14:paraId="63981201" w14:textId="77777777" w:rsidR="00333349" w:rsidRDefault="00333349"/>
        </w:tc>
        <w:tc>
          <w:tcPr>
            <w:tcW w:w="903" w:type="pct"/>
            <w:vMerge/>
          </w:tcPr>
          <w:p w14:paraId="5BF79524" w14:textId="77777777" w:rsidR="00333349" w:rsidRDefault="00333349"/>
        </w:tc>
        <w:tc>
          <w:tcPr>
            <w:tcW w:w="838" w:type="pct"/>
            <w:vMerge/>
          </w:tcPr>
          <w:p w14:paraId="44216BAE" w14:textId="77777777" w:rsidR="00333349" w:rsidRDefault="00333349"/>
        </w:tc>
      </w:tr>
      <w:tr w:rsidR="00333349" w14:paraId="23831910" w14:textId="77777777" w:rsidTr="00CD11EC">
        <w:tc>
          <w:tcPr>
            <w:tcW w:w="291" w:type="pct"/>
          </w:tcPr>
          <w:p w14:paraId="405D4C38" w14:textId="77777777" w:rsidR="00333349" w:rsidRDefault="00847143">
            <w:pPr>
              <w:ind w:left="-84" w:right="-84"/>
            </w:pPr>
            <w:r>
              <w:rPr>
                <w:sz w:val="22"/>
              </w:rPr>
              <w:t>14.7**</w:t>
            </w:r>
          </w:p>
        </w:tc>
        <w:tc>
          <w:tcPr>
            <w:tcW w:w="633" w:type="pct"/>
            <w:vMerge/>
          </w:tcPr>
          <w:p w14:paraId="5641E306" w14:textId="77777777" w:rsidR="00333349" w:rsidRDefault="00333349"/>
        </w:tc>
        <w:tc>
          <w:tcPr>
            <w:tcW w:w="485" w:type="pct"/>
            <w:vMerge/>
          </w:tcPr>
          <w:p w14:paraId="38AF3F7D" w14:textId="77777777" w:rsidR="00333349" w:rsidRDefault="00333349"/>
        </w:tc>
        <w:tc>
          <w:tcPr>
            <w:tcW w:w="973" w:type="pct"/>
          </w:tcPr>
          <w:p w14:paraId="36235DE0" w14:textId="77777777" w:rsidR="00333349" w:rsidRDefault="00847143">
            <w:pPr>
              <w:ind w:left="-84" w:right="-84"/>
            </w:pPr>
            <w:r>
              <w:rPr>
                <w:sz w:val="22"/>
              </w:rPr>
              <w:t>Маркировка и идентификация</w:t>
            </w:r>
          </w:p>
        </w:tc>
        <w:tc>
          <w:tcPr>
            <w:tcW w:w="878" w:type="pct"/>
            <w:vMerge/>
          </w:tcPr>
          <w:p w14:paraId="05D52E73" w14:textId="77777777" w:rsidR="00333349" w:rsidRDefault="00333349"/>
        </w:tc>
        <w:tc>
          <w:tcPr>
            <w:tcW w:w="903" w:type="pct"/>
            <w:vMerge/>
          </w:tcPr>
          <w:p w14:paraId="5E639D9C" w14:textId="77777777" w:rsidR="00333349" w:rsidRDefault="00333349"/>
        </w:tc>
        <w:tc>
          <w:tcPr>
            <w:tcW w:w="838" w:type="pct"/>
            <w:vMerge/>
          </w:tcPr>
          <w:p w14:paraId="2EA24D7A" w14:textId="77777777" w:rsidR="00333349" w:rsidRDefault="00333349"/>
        </w:tc>
      </w:tr>
      <w:tr w:rsidR="00333349" w14:paraId="572DFBD1" w14:textId="77777777" w:rsidTr="00CD11EC">
        <w:trPr>
          <w:trHeight w:val="230"/>
        </w:trPr>
        <w:tc>
          <w:tcPr>
            <w:tcW w:w="291" w:type="pct"/>
          </w:tcPr>
          <w:p w14:paraId="7765492F" w14:textId="77777777" w:rsidR="00333349" w:rsidRDefault="00847143">
            <w:pPr>
              <w:ind w:left="-84" w:right="-84"/>
            </w:pPr>
            <w:r>
              <w:rPr>
                <w:sz w:val="22"/>
              </w:rPr>
              <w:t>14.8**</w:t>
            </w:r>
          </w:p>
        </w:tc>
        <w:tc>
          <w:tcPr>
            <w:tcW w:w="633" w:type="pct"/>
            <w:vMerge/>
          </w:tcPr>
          <w:p w14:paraId="03B59021" w14:textId="77777777" w:rsidR="00333349" w:rsidRDefault="00333349"/>
        </w:tc>
        <w:tc>
          <w:tcPr>
            <w:tcW w:w="485" w:type="pct"/>
            <w:vMerge/>
          </w:tcPr>
          <w:p w14:paraId="676705CC" w14:textId="77777777" w:rsidR="00333349" w:rsidRDefault="00333349"/>
        </w:tc>
        <w:tc>
          <w:tcPr>
            <w:tcW w:w="973" w:type="pct"/>
          </w:tcPr>
          <w:p w14:paraId="76564BB5" w14:textId="77777777" w:rsidR="00333349" w:rsidRDefault="00847143">
            <w:pPr>
              <w:ind w:left="-84" w:right="-84"/>
            </w:pPr>
            <w:r>
              <w:rPr>
                <w:sz w:val="22"/>
              </w:rPr>
              <w:t>Утилизация</w:t>
            </w:r>
          </w:p>
        </w:tc>
        <w:tc>
          <w:tcPr>
            <w:tcW w:w="878" w:type="pct"/>
            <w:vMerge/>
          </w:tcPr>
          <w:p w14:paraId="67A34E78" w14:textId="77777777" w:rsidR="00333349" w:rsidRDefault="00333349"/>
        </w:tc>
        <w:tc>
          <w:tcPr>
            <w:tcW w:w="903" w:type="pct"/>
            <w:vMerge/>
          </w:tcPr>
          <w:p w14:paraId="7F064B33" w14:textId="77777777" w:rsidR="00333349" w:rsidRDefault="00333349"/>
        </w:tc>
        <w:tc>
          <w:tcPr>
            <w:tcW w:w="838" w:type="pct"/>
            <w:vMerge/>
          </w:tcPr>
          <w:p w14:paraId="2F7FDC2A" w14:textId="77777777" w:rsidR="00333349" w:rsidRDefault="00333349"/>
        </w:tc>
      </w:tr>
      <w:tr w:rsidR="00333349" w14:paraId="158526DD" w14:textId="77777777" w:rsidTr="00CD11EC">
        <w:tc>
          <w:tcPr>
            <w:tcW w:w="291" w:type="pct"/>
          </w:tcPr>
          <w:p w14:paraId="1A22627C" w14:textId="77777777" w:rsidR="00333349" w:rsidRDefault="00847143">
            <w:pPr>
              <w:ind w:left="-84" w:right="-84"/>
            </w:pPr>
            <w:r>
              <w:rPr>
                <w:sz w:val="22"/>
              </w:rPr>
              <w:t>15.1**</w:t>
            </w:r>
          </w:p>
        </w:tc>
        <w:tc>
          <w:tcPr>
            <w:tcW w:w="633" w:type="pct"/>
            <w:vMerge w:val="restart"/>
          </w:tcPr>
          <w:p w14:paraId="3428F58E" w14:textId="77777777" w:rsidR="00333349" w:rsidRDefault="00847143">
            <w:pPr>
              <w:ind w:left="-84" w:right="-84"/>
            </w:pPr>
            <w:r>
              <w:rPr>
                <w:sz w:val="22"/>
              </w:rPr>
              <w:t>Волоконно-оптические линии связи</w:t>
            </w:r>
          </w:p>
        </w:tc>
        <w:tc>
          <w:tcPr>
            <w:tcW w:w="485" w:type="pct"/>
            <w:vMerge w:val="restart"/>
          </w:tcPr>
          <w:p w14:paraId="22611F81" w14:textId="77777777" w:rsidR="00333349" w:rsidRDefault="00847143">
            <w:pPr>
              <w:ind w:left="-84" w:right="-84"/>
            </w:pPr>
            <w:r>
              <w:rPr>
                <w:sz w:val="22"/>
              </w:rPr>
              <w:t>27.31/33.110</w:t>
            </w:r>
          </w:p>
        </w:tc>
        <w:tc>
          <w:tcPr>
            <w:tcW w:w="973" w:type="pct"/>
          </w:tcPr>
          <w:p w14:paraId="03026651" w14:textId="77777777" w:rsidR="00333349" w:rsidRDefault="00847143">
            <w:pPr>
              <w:ind w:left="-84" w:right="-84"/>
            </w:pPr>
            <w:r>
              <w:rPr>
                <w:sz w:val="22"/>
              </w:rPr>
              <w:t>Затухание в оптических волокнах в диапазоне не более 30 дБ</w:t>
            </w:r>
          </w:p>
        </w:tc>
        <w:tc>
          <w:tcPr>
            <w:tcW w:w="878" w:type="pct"/>
            <w:vMerge w:val="restart"/>
          </w:tcPr>
          <w:p w14:paraId="0E1BEBB9" w14:textId="77777777" w:rsidR="00333349" w:rsidRDefault="00847143">
            <w:pPr>
              <w:ind w:left="-84" w:right="-84"/>
            </w:pPr>
            <w:r>
              <w:rPr>
                <w:sz w:val="22"/>
              </w:rPr>
              <w:t>СТП БЧ 19.015-2023;</w:t>
            </w:r>
            <w:r>
              <w:rPr>
                <w:sz w:val="22"/>
              </w:rPr>
              <w:br/>
              <w:t>СТП БЧ 19.022-2018;</w:t>
            </w:r>
            <w:r>
              <w:rPr>
                <w:sz w:val="22"/>
              </w:rPr>
              <w:br/>
              <w:t>ТКП 212-2010 (02140) А.1;</w:t>
            </w:r>
            <w:r>
              <w:rPr>
                <w:sz w:val="22"/>
              </w:rPr>
              <w:br/>
              <w:t>ТНПА и другая документация на продукцию</w:t>
            </w:r>
          </w:p>
        </w:tc>
        <w:tc>
          <w:tcPr>
            <w:tcW w:w="903" w:type="pct"/>
            <w:vMerge w:val="restart"/>
          </w:tcPr>
          <w:p w14:paraId="602ED7D2" w14:textId="77777777" w:rsidR="00333349" w:rsidRDefault="00847143">
            <w:pPr>
              <w:ind w:left="-84" w:right="-84"/>
            </w:pPr>
            <w:r>
              <w:rPr>
                <w:sz w:val="22"/>
              </w:rPr>
              <w:t>МВИ.МН 3233-2009</w:t>
            </w:r>
          </w:p>
        </w:tc>
        <w:tc>
          <w:tcPr>
            <w:tcW w:w="838" w:type="pct"/>
            <w:vMerge w:val="restart"/>
          </w:tcPr>
          <w:p w14:paraId="001A8C4D" w14:textId="77777777" w:rsidR="00333349" w:rsidRDefault="00847143">
            <w:pPr>
              <w:ind w:left="-84" w:right="-84"/>
            </w:pPr>
            <w:r>
              <w:rPr>
                <w:sz w:val="22"/>
              </w:rPr>
              <w:t>Дорожная лаборатория сети связи и передачи данных Конструкторско-технического центра (ул. Стекольный, 1, 220007, г. Минск)</w:t>
            </w:r>
          </w:p>
        </w:tc>
      </w:tr>
      <w:tr w:rsidR="00333349" w14:paraId="19594A1C" w14:textId="77777777" w:rsidTr="00CD11EC">
        <w:tc>
          <w:tcPr>
            <w:tcW w:w="291" w:type="pct"/>
          </w:tcPr>
          <w:p w14:paraId="3030AB4D" w14:textId="77777777" w:rsidR="00333349" w:rsidRDefault="00847143">
            <w:pPr>
              <w:ind w:left="-84" w:right="-84"/>
            </w:pPr>
            <w:r>
              <w:rPr>
                <w:sz w:val="22"/>
              </w:rPr>
              <w:t>15.2**</w:t>
            </w:r>
          </w:p>
        </w:tc>
        <w:tc>
          <w:tcPr>
            <w:tcW w:w="633" w:type="pct"/>
            <w:vMerge/>
          </w:tcPr>
          <w:p w14:paraId="562887F6" w14:textId="77777777" w:rsidR="00333349" w:rsidRDefault="00333349"/>
        </w:tc>
        <w:tc>
          <w:tcPr>
            <w:tcW w:w="485" w:type="pct"/>
            <w:vMerge/>
          </w:tcPr>
          <w:p w14:paraId="6BF4D65C" w14:textId="77777777" w:rsidR="00333349" w:rsidRDefault="00333349"/>
        </w:tc>
        <w:tc>
          <w:tcPr>
            <w:tcW w:w="973" w:type="pct"/>
          </w:tcPr>
          <w:p w14:paraId="2AD07A24" w14:textId="77777777" w:rsidR="00333349" w:rsidRDefault="00847143">
            <w:pPr>
              <w:ind w:left="-84" w:right="-84"/>
            </w:pPr>
            <w:r>
              <w:rPr>
                <w:sz w:val="22"/>
              </w:rPr>
              <w:t>Затухание в соединениях оптических волокон</w:t>
            </w:r>
          </w:p>
        </w:tc>
        <w:tc>
          <w:tcPr>
            <w:tcW w:w="878" w:type="pct"/>
            <w:vMerge/>
          </w:tcPr>
          <w:p w14:paraId="1AEA6E27" w14:textId="77777777" w:rsidR="00333349" w:rsidRDefault="00333349"/>
        </w:tc>
        <w:tc>
          <w:tcPr>
            <w:tcW w:w="903" w:type="pct"/>
            <w:vMerge/>
          </w:tcPr>
          <w:p w14:paraId="2E90950D" w14:textId="77777777" w:rsidR="00333349" w:rsidRDefault="00333349"/>
        </w:tc>
        <w:tc>
          <w:tcPr>
            <w:tcW w:w="838" w:type="pct"/>
            <w:vMerge/>
          </w:tcPr>
          <w:p w14:paraId="7BB2E71D" w14:textId="77777777" w:rsidR="00333349" w:rsidRDefault="00333349"/>
        </w:tc>
      </w:tr>
      <w:tr w:rsidR="00333349" w14:paraId="3D86DA58" w14:textId="77777777" w:rsidTr="00CD11EC">
        <w:tc>
          <w:tcPr>
            <w:tcW w:w="291" w:type="pct"/>
          </w:tcPr>
          <w:p w14:paraId="117CD058" w14:textId="77777777" w:rsidR="00333349" w:rsidRDefault="00847143">
            <w:pPr>
              <w:ind w:left="-84" w:right="-84"/>
            </w:pPr>
            <w:r>
              <w:rPr>
                <w:sz w:val="22"/>
              </w:rPr>
              <w:t>15.3**</w:t>
            </w:r>
          </w:p>
        </w:tc>
        <w:tc>
          <w:tcPr>
            <w:tcW w:w="633" w:type="pct"/>
            <w:vMerge/>
          </w:tcPr>
          <w:p w14:paraId="7C516DF9" w14:textId="77777777" w:rsidR="00333349" w:rsidRDefault="00333349"/>
        </w:tc>
        <w:tc>
          <w:tcPr>
            <w:tcW w:w="485" w:type="pct"/>
            <w:vMerge/>
          </w:tcPr>
          <w:p w14:paraId="5AF4D786" w14:textId="77777777" w:rsidR="00333349" w:rsidRDefault="00333349"/>
        </w:tc>
        <w:tc>
          <w:tcPr>
            <w:tcW w:w="973" w:type="pct"/>
          </w:tcPr>
          <w:p w14:paraId="7DFD296F" w14:textId="77777777" w:rsidR="00333349" w:rsidRDefault="00847143">
            <w:pPr>
              <w:ind w:left="-84" w:right="-84"/>
            </w:pPr>
            <w:r>
              <w:rPr>
                <w:sz w:val="22"/>
              </w:rPr>
              <w:t>Длина оптического волокна в диапазоне не более 120 км</w:t>
            </w:r>
          </w:p>
        </w:tc>
        <w:tc>
          <w:tcPr>
            <w:tcW w:w="878" w:type="pct"/>
            <w:vMerge/>
          </w:tcPr>
          <w:p w14:paraId="742B8DE4" w14:textId="77777777" w:rsidR="00333349" w:rsidRDefault="00333349"/>
        </w:tc>
        <w:tc>
          <w:tcPr>
            <w:tcW w:w="903" w:type="pct"/>
            <w:vMerge/>
          </w:tcPr>
          <w:p w14:paraId="45EF6CB9" w14:textId="77777777" w:rsidR="00333349" w:rsidRDefault="00333349"/>
        </w:tc>
        <w:tc>
          <w:tcPr>
            <w:tcW w:w="838" w:type="pct"/>
            <w:vMerge/>
          </w:tcPr>
          <w:p w14:paraId="0D2AC9A8" w14:textId="77777777" w:rsidR="00333349" w:rsidRDefault="00333349"/>
        </w:tc>
      </w:tr>
      <w:tr w:rsidR="00333349" w14:paraId="4BA70B61" w14:textId="77777777" w:rsidTr="00CD11EC">
        <w:tc>
          <w:tcPr>
            <w:tcW w:w="291" w:type="pct"/>
          </w:tcPr>
          <w:p w14:paraId="7973312A" w14:textId="77777777" w:rsidR="00333349" w:rsidRDefault="00847143">
            <w:pPr>
              <w:ind w:left="-84" w:right="-84"/>
            </w:pPr>
            <w:r>
              <w:rPr>
                <w:sz w:val="22"/>
              </w:rPr>
              <w:t>15.4**</w:t>
            </w:r>
          </w:p>
        </w:tc>
        <w:tc>
          <w:tcPr>
            <w:tcW w:w="633" w:type="pct"/>
            <w:vMerge/>
          </w:tcPr>
          <w:p w14:paraId="5332183C" w14:textId="77777777" w:rsidR="00333349" w:rsidRDefault="00333349"/>
        </w:tc>
        <w:tc>
          <w:tcPr>
            <w:tcW w:w="485" w:type="pct"/>
            <w:vMerge/>
          </w:tcPr>
          <w:p w14:paraId="43D898ED" w14:textId="77777777" w:rsidR="00333349" w:rsidRDefault="00333349"/>
        </w:tc>
        <w:tc>
          <w:tcPr>
            <w:tcW w:w="973" w:type="pct"/>
          </w:tcPr>
          <w:p w14:paraId="676FA1D9" w14:textId="77777777" w:rsidR="00333349" w:rsidRDefault="00847143">
            <w:pPr>
              <w:ind w:left="-84" w:right="-84"/>
            </w:pPr>
            <w:r>
              <w:rPr>
                <w:sz w:val="22"/>
              </w:rPr>
              <w:t>Затухание в оптических волокнах в диапазоне не более 60 дБ</w:t>
            </w:r>
          </w:p>
        </w:tc>
        <w:tc>
          <w:tcPr>
            <w:tcW w:w="878" w:type="pct"/>
            <w:vMerge/>
          </w:tcPr>
          <w:p w14:paraId="40A0F54C" w14:textId="77777777" w:rsidR="00333349" w:rsidRDefault="00333349"/>
        </w:tc>
        <w:tc>
          <w:tcPr>
            <w:tcW w:w="903" w:type="pct"/>
          </w:tcPr>
          <w:p w14:paraId="79EF3AEC" w14:textId="77777777" w:rsidR="00333349" w:rsidRDefault="00847143">
            <w:pPr>
              <w:ind w:left="-84" w:right="-84"/>
            </w:pPr>
            <w:r>
              <w:rPr>
                <w:sz w:val="22"/>
              </w:rPr>
              <w:t>МВИ.МН 3963-2011</w:t>
            </w:r>
          </w:p>
        </w:tc>
        <w:tc>
          <w:tcPr>
            <w:tcW w:w="838" w:type="pct"/>
            <w:vMerge/>
          </w:tcPr>
          <w:p w14:paraId="69B47986" w14:textId="77777777" w:rsidR="00333349" w:rsidRDefault="00333349"/>
        </w:tc>
      </w:tr>
      <w:tr w:rsidR="00333349" w14:paraId="03CF734D" w14:textId="77777777" w:rsidTr="00CD11EC">
        <w:trPr>
          <w:trHeight w:val="230"/>
        </w:trPr>
        <w:tc>
          <w:tcPr>
            <w:tcW w:w="291" w:type="pct"/>
          </w:tcPr>
          <w:p w14:paraId="626C722F" w14:textId="77777777" w:rsidR="00333349" w:rsidRDefault="00847143">
            <w:pPr>
              <w:ind w:left="-84" w:right="-84"/>
            </w:pPr>
            <w:r>
              <w:rPr>
                <w:sz w:val="22"/>
              </w:rPr>
              <w:t>15.5**</w:t>
            </w:r>
          </w:p>
        </w:tc>
        <w:tc>
          <w:tcPr>
            <w:tcW w:w="633" w:type="pct"/>
            <w:vMerge/>
          </w:tcPr>
          <w:p w14:paraId="75656F21" w14:textId="77777777" w:rsidR="00333349" w:rsidRDefault="00333349"/>
        </w:tc>
        <w:tc>
          <w:tcPr>
            <w:tcW w:w="485" w:type="pct"/>
          </w:tcPr>
          <w:p w14:paraId="4F654112" w14:textId="77777777" w:rsidR="00333349" w:rsidRDefault="00847143">
            <w:pPr>
              <w:ind w:left="-84" w:right="-84"/>
            </w:pPr>
            <w:r>
              <w:rPr>
                <w:sz w:val="22"/>
              </w:rPr>
              <w:t>27.31/22.000</w:t>
            </w:r>
          </w:p>
        </w:tc>
        <w:tc>
          <w:tcPr>
            <w:tcW w:w="973" w:type="pct"/>
          </w:tcPr>
          <w:p w14:paraId="7A7E2195" w14:textId="77777777" w:rsidR="00333349" w:rsidRDefault="00847143">
            <w:pPr>
              <w:ind w:left="-84" w:right="-84"/>
            </w:pPr>
            <w:r>
              <w:rPr>
                <w:sz w:val="22"/>
              </w:rPr>
              <w:t xml:space="preserve">Электрическое сопротивление изоляции между </w:t>
            </w:r>
            <w:proofErr w:type="spellStart"/>
            <w:r>
              <w:rPr>
                <w:sz w:val="22"/>
              </w:rPr>
              <w:t>бронепокровом</w:t>
            </w:r>
            <w:proofErr w:type="spellEnd"/>
            <w:r>
              <w:rPr>
                <w:sz w:val="22"/>
              </w:rPr>
              <w:t xml:space="preserve"> кабеля и землей</w:t>
            </w:r>
          </w:p>
        </w:tc>
        <w:tc>
          <w:tcPr>
            <w:tcW w:w="878" w:type="pct"/>
          </w:tcPr>
          <w:p w14:paraId="53DB4D5C" w14:textId="77777777" w:rsidR="00333349" w:rsidRDefault="00847143">
            <w:pPr>
              <w:ind w:left="-84" w:right="-84"/>
            </w:pPr>
            <w:r>
              <w:rPr>
                <w:sz w:val="22"/>
              </w:rPr>
              <w:t>СТП БЧ 19.015-2023;</w:t>
            </w:r>
            <w:r>
              <w:rPr>
                <w:sz w:val="22"/>
              </w:rPr>
              <w:br/>
              <w:t>СТП БЧ 19.022-2018;</w:t>
            </w:r>
            <w:r>
              <w:rPr>
                <w:sz w:val="22"/>
              </w:rPr>
              <w:br/>
              <w:t>ТКП 212-2010 (02140) А.2;</w:t>
            </w:r>
            <w:r>
              <w:rPr>
                <w:sz w:val="22"/>
              </w:rPr>
              <w:br/>
              <w:t>ТНПА и другая документация на продукцию</w:t>
            </w:r>
          </w:p>
        </w:tc>
        <w:tc>
          <w:tcPr>
            <w:tcW w:w="903" w:type="pct"/>
          </w:tcPr>
          <w:p w14:paraId="1F33A28F" w14:textId="77777777" w:rsidR="00333349" w:rsidRDefault="00847143">
            <w:pPr>
              <w:ind w:left="-84" w:right="-84"/>
            </w:pPr>
            <w:r>
              <w:rPr>
                <w:sz w:val="22"/>
              </w:rPr>
              <w:t>МВИ.МН 3292-2010</w:t>
            </w:r>
          </w:p>
        </w:tc>
        <w:tc>
          <w:tcPr>
            <w:tcW w:w="838" w:type="pct"/>
            <w:vMerge/>
          </w:tcPr>
          <w:p w14:paraId="1AEFFD27" w14:textId="77777777" w:rsidR="00333349" w:rsidRDefault="00333349"/>
        </w:tc>
      </w:tr>
    </w:tbl>
    <w:p w14:paraId="4886F1F1" w14:textId="77777777" w:rsidR="00B67028" w:rsidRDefault="00B67028">
      <w:pPr>
        <w:rPr>
          <w:lang w:val="en-US"/>
        </w:rPr>
      </w:pPr>
    </w:p>
    <w:sectPr w:rsidR="00B67028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49BB2" w14:textId="77777777" w:rsidR="006D2FC0" w:rsidRDefault="006D2FC0" w:rsidP="0011070C">
      <w:r>
        <w:separator/>
      </w:r>
    </w:p>
  </w:endnote>
  <w:endnote w:type="continuationSeparator" w:id="0">
    <w:p w14:paraId="6CD6BD64" w14:textId="77777777" w:rsidR="006D2FC0" w:rsidRDefault="006D2FC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25A454C3" w14:textId="77777777" w:rsidR="00AA5B8B" w:rsidRDefault="00AA5B8B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53565BF4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29E6DE4" w14:textId="77777777" w:rsidR="00CD11EC" w:rsidRPr="00BF5CCF" w:rsidRDefault="00CD11EC" w:rsidP="00CD11EC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 w:rsidRPr="006B5787">
            <w:rPr>
              <w:rFonts w:eastAsia="ArialMT"/>
              <w:sz w:val="18"/>
              <w:szCs w:val="18"/>
            </w:rPr>
            <w:t xml:space="preserve">Часть № </w:t>
          </w:r>
          <w:r>
            <w:rPr>
              <w:rFonts w:eastAsia="ArialMT"/>
              <w:sz w:val="18"/>
              <w:szCs w:val="18"/>
            </w:rPr>
            <w:t>1</w:t>
          </w:r>
          <w:r w:rsidRPr="006B5787">
            <w:rPr>
              <w:rFonts w:eastAsia="ArialMT"/>
              <w:sz w:val="18"/>
              <w:szCs w:val="18"/>
            </w:rPr>
            <w:t>. Дата принятия решения по аккредитации:</w:t>
          </w:r>
          <w:r>
            <w:rPr>
              <w:rFonts w:eastAsia="ArialMT"/>
              <w:sz w:val="18"/>
              <w:szCs w:val="18"/>
            </w:rPr>
            <w:t xml:space="preserve"> 13.02.2026</w:t>
          </w:r>
        </w:p>
        <w:p w14:paraId="1F3A6F87" w14:textId="77777777" w:rsidR="00222A33" w:rsidRPr="00BF5CCF" w:rsidRDefault="00222A33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FD5421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3127E6D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07957688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E1DA46D" w14:textId="65CAF6DF" w:rsidR="00CD11EC" w:rsidRPr="00BF5CCF" w:rsidRDefault="00CD11EC" w:rsidP="00CD11EC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 w:rsidRPr="006B5787">
            <w:rPr>
              <w:rFonts w:eastAsia="ArialMT"/>
              <w:sz w:val="18"/>
              <w:szCs w:val="18"/>
            </w:rPr>
            <w:t xml:space="preserve">Часть № </w:t>
          </w:r>
          <w:r>
            <w:rPr>
              <w:rFonts w:eastAsia="ArialMT"/>
              <w:sz w:val="18"/>
              <w:szCs w:val="18"/>
            </w:rPr>
            <w:t>1</w:t>
          </w:r>
          <w:r w:rsidRPr="006B5787">
            <w:rPr>
              <w:rFonts w:eastAsia="ArialMT"/>
              <w:sz w:val="18"/>
              <w:szCs w:val="18"/>
            </w:rPr>
            <w:t>. Дата принятия решения по аккредитации:</w:t>
          </w:r>
          <w:r>
            <w:rPr>
              <w:rFonts w:eastAsia="ArialMT"/>
              <w:sz w:val="18"/>
              <w:szCs w:val="18"/>
            </w:rPr>
            <w:t xml:space="preserve"> 13.02.2026</w:t>
          </w:r>
        </w:p>
        <w:p w14:paraId="6BA17F78" w14:textId="385D4B47" w:rsidR="00306EC9" w:rsidRPr="00BF5CCF" w:rsidRDefault="00306EC9" w:rsidP="00D6775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DA3FFB4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BF10697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08659" w14:textId="77777777" w:rsidR="006D2FC0" w:rsidRDefault="006D2FC0" w:rsidP="0011070C">
      <w:r>
        <w:separator/>
      </w:r>
    </w:p>
  </w:footnote>
  <w:footnote w:type="continuationSeparator" w:id="0">
    <w:p w14:paraId="4092DCCB" w14:textId="77777777" w:rsidR="006D2FC0" w:rsidRDefault="006D2FC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94051" w14:textId="77777777" w:rsidR="00AA5B8B" w:rsidRDefault="00AA5B8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410"/>
    </w:tblGrid>
    <w:tr w:rsidR="00AA5B8B" w14:paraId="1CC9CB7E" w14:textId="77777777" w:rsidTr="00847143">
      <w:trPr>
        <w:trHeight w:val="221"/>
      </w:trPr>
      <w:tc>
        <w:tcPr>
          <w:tcW w:w="12186" w:type="dxa"/>
          <w:vAlign w:val="center"/>
        </w:tcPr>
        <w:p w14:paraId="10F74713" w14:textId="66DAA07A" w:rsidR="00AA5B8B" w:rsidRPr="00AA5B8B" w:rsidRDefault="00AA5B8B" w:rsidP="00AA5B8B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/>
              <w:b/>
              <w:bCs/>
            </w:rPr>
            <w:t xml:space="preserve">   </w:t>
          </w:r>
          <w:r w:rsidRPr="00AA5B8B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</w:p>
      </w:tc>
      <w:tc>
        <w:tcPr>
          <w:tcW w:w="2410" w:type="dxa"/>
          <w:vAlign w:val="center"/>
        </w:tcPr>
        <w:p w14:paraId="796E6FF4" w14:textId="77777777" w:rsidR="00AA5B8B" w:rsidRPr="00AA5B8B" w:rsidRDefault="00AA5B8B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AA5B8B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 1.1675</w:t>
          </w:r>
        </w:p>
      </w:tc>
    </w:tr>
  </w:tbl>
  <w:p w14:paraId="04907153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410"/>
    </w:tblGrid>
    <w:tr w:rsidR="00CD11EC" w14:paraId="2AFF2077" w14:textId="77777777" w:rsidTr="00847143">
      <w:trPr>
        <w:trHeight w:val="221"/>
      </w:trPr>
      <w:tc>
        <w:tcPr>
          <w:tcW w:w="12186" w:type="dxa"/>
          <w:vAlign w:val="center"/>
        </w:tcPr>
        <w:p w14:paraId="26DAF911" w14:textId="0535D01A" w:rsidR="00CD11EC" w:rsidRPr="002317A4" w:rsidRDefault="00CD11EC" w:rsidP="00CD11EC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>
            <w:rPr>
              <w:rFonts w:ascii="Times New Roman" w:hAnsi="Times New Roman"/>
              <w:b/>
              <w:bCs/>
            </w:rPr>
            <w:t xml:space="preserve"> </w:t>
          </w:r>
          <w:r w:rsidRPr="00CD11EC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Государственное объединение "Белорусская железная дорога"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, </w:t>
          </w:r>
          <w:r w:rsidRPr="00CD11EC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Конструкторско-технический центр Белорусской железной дороги</w:t>
          </w:r>
        </w:p>
      </w:tc>
      <w:tc>
        <w:tcPr>
          <w:tcW w:w="2410" w:type="dxa"/>
          <w:vAlign w:val="center"/>
        </w:tcPr>
        <w:p w14:paraId="3991D758" w14:textId="2BC94C86" w:rsidR="00CD11EC" w:rsidRPr="00935808" w:rsidRDefault="00CD11EC" w:rsidP="00CD11EC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2317A4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1.1675</w:t>
          </w:r>
        </w:p>
      </w:tc>
    </w:tr>
  </w:tbl>
  <w:p w14:paraId="0AF20A3C" w14:textId="736FCAB8" w:rsidR="00CC094B" w:rsidRPr="00CD11EC" w:rsidRDefault="00CC094B" w:rsidP="00CD11E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5224F"/>
    <w:rsid w:val="000643A6"/>
    <w:rsid w:val="00067FEC"/>
    <w:rsid w:val="00090EA2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F51B1"/>
    <w:rsid w:val="001F7797"/>
    <w:rsid w:val="0020355B"/>
    <w:rsid w:val="00204777"/>
    <w:rsid w:val="00222A33"/>
    <w:rsid w:val="002505FA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324CA"/>
    <w:rsid w:val="00333349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16E2F"/>
    <w:rsid w:val="00645468"/>
    <w:rsid w:val="00660E39"/>
    <w:rsid w:val="006762B3"/>
    <w:rsid w:val="006938AF"/>
    <w:rsid w:val="006A336B"/>
    <w:rsid w:val="006D2FC0"/>
    <w:rsid w:val="006D5481"/>
    <w:rsid w:val="006D5DCE"/>
    <w:rsid w:val="006F0EAC"/>
    <w:rsid w:val="00701135"/>
    <w:rsid w:val="0070130C"/>
    <w:rsid w:val="00704077"/>
    <w:rsid w:val="00731452"/>
    <w:rsid w:val="0073245C"/>
    <w:rsid w:val="007326F5"/>
    <w:rsid w:val="00734508"/>
    <w:rsid w:val="0073533E"/>
    <w:rsid w:val="00741FBB"/>
    <w:rsid w:val="00750565"/>
    <w:rsid w:val="007624CE"/>
    <w:rsid w:val="00796C65"/>
    <w:rsid w:val="007B3671"/>
    <w:rsid w:val="007D0A5D"/>
    <w:rsid w:val="007E6E0A"/>
    <w:rsid w:val="007F5916"/>
    <w:rsid w:val="00805C5D"/>
    <w:rsid w:val="00847143"/>
    <w:rsid w:val="00852622"/>
    <w:rsid w:val="00877224"/>
    <w:rsid w:val="00886D6D"/>
    <w:rsid w:val="008A42BC"/>
    <w:rsid w:val="008B5528"/>
    <w:rsid w:val="008C6194"/>
    <w:rsid w:val="008E43A5"/>
    <w:rsid w:val="009116FC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3722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82EDA"/>
    <w:rsid w:val="00A97717"/>
    <w:rsid w:val="00AA5B8B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67028"/>
    <w:rsid w:val="00BA682A"/>
    <w:rsid w:val="00BA7746"/>
    <w:rsid w:val="00BB0188"/>
    <w:rsid w:val="00BB272F"/>
    <w:rsid w:val="00BC186A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D11EC"/>
    <w:rsid w:val="00CF4334"/>
    <w:rsid w:val="00D10C95"/>
    <w:rsid w:val="00D32E61"/>
    <w:rsid w:val="00D56371"/>
    <w:rsid w:val="00D67756"/>
    <w:rsid w:val="00D876E6"/>
    <w:rsid w:val="00D9474A"/>
    <w:rsid w:val="00DA5E7A"/>
    <w:rsid w:val="00DA6561"/>
    <w:rsid w:val="00DB1FAE"/>
    <w:rsid w:val="00DB7FF2"/>
    <w:rsid w:val="00DC6762"/>
    <w:rsid w:val="00DD4EA5"/>
    <w:rsid w:val="00DE6F93"/>
    <w:rsid w:val="00DF7DAB"/>
    <w:rsid w:val="00E13A20"/>
    <w:rsid w:val="00E162E5"/>
    <w:rsid w:val="00E5357F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47F4D"/>
    <w:rsid w:val="00F8255B"/>
    <w:rsid w:val="00F86DE9"/>
    <w:rsid w:val="00FB3BCA"/>
    <w:rsid w:val="00FC0729"/>
    <w:rsid w:val="00FC1A9B"/>
    <w:rsid w:val="00FC280E"/>
    <w:rsid w:val="00FD3041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40C941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styleId="aff0">
    <w:name w:val="Unresolved Mention"/>
    <w:basedOn w:val="a0"/>
    <w:uiPriority w:val="99"/>
    <w:semiHidden/>
    <w:unhideWhenUsed/>
    <w:rsid w:val="00CD11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2181</Words>
  <Characters>12437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2026-02-16T08:01:00Z</dcterms:created>
  <dcterms:modified xsi:type="dcterms:W3CDTF">2026-02-16T08:02:00Z</dcterms:modified>
</cp:coreProperties>
</file>