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35E35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DC1D705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062A465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AFE7607" w14:textId="77777777" w:rsidTr="005C4B0E">
        <w:tc>
          <w:tcPr>
            <w:tcW w:w="291" w:type="pct"/>
            <w:vAlign w:val="center"/>
          </w:tcPr>
          <w:p w14:paraId="73499EC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A5CAA81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00606E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242D4C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8E9DDD7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EF058CB" w14:textId="77777777" w:rsidR="00156E05" w:rsidRPr="00A52531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58B234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5D5828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F02A85B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0928AE" w14:paraId="3E16EC6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401A5A5" w14:textId="77777777" w:rsidR="00156E05" w:rsidRPr="00DD1A87" w:rsidRDefault="00D34067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E3C64B5" w14:textId="77777777" w:rsidR="000928AE" w:rsidRDefault="00D3406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DF075AF" w14:textId="77777777" w:rsidR="000928AE" w:rsidRDefault="00D3406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CDF6CDA" w14:textId="77777777" w:rsidR="000928AE" w:rsidRDefault="00D3406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25FBC78" w14:textId="77777777" w:rsidR="000928AE" w:rsidRDefault="00D3406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DCDEFD4" w14:textId="77777777" w:rsidR="000928AE" w:rsidRDefault="00D3406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076869C" w14:textId="77777777" w:rsidR="000928AE" w:rsidRDefault="00D3406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928AE" w14:paraId="50980814" w14:textId="77777777">
        <w:tc>
          <w:tcPr>
            <w:tcW w:w="290" w:type="pct"/>
          </w:tcPr>
          <w:p w14:paraId="1078348A" w14:textId="77777777" w:rsidR="000928AE" w:rsidRDefault="00D34067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6E84550B" w14:textId="77777777" w:rsidR="000928AE" w:rsidRDefault="00D34067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530" w:type="pct"/>
            <w:vMerge w:val="restart"/>
          </w:tcPr>
          <w:p w14:paraId="65BF68B3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</w:tcPr>
          <w:p w14:paraId="7B2095D5" w14:textId="77777777" w:rsidR="000928AE" w:rsidRDefault="00D3406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C21016B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2517-2012 за исключением п 4.5-4.10, 4.13;</w:t>
            </w:r>
            <w:r>
              <w:rPr>
                <w:sz w:val="22"/>
              </w:rPr>
              <w:br/>
              <w:t>ГОСТ ISO 3170-2022 за исключением п.7.3.1.1.4, 7.3.1.1.5, 7.3.1.4, 7.3.1.5, 7.3.2, 7.4, 8.2.2</w:t>
            </w:r>
          </w:p>
        </w:tc>
        <w:tc>
          <w:tcPr>
            <w:tcW w:w="730" w:type="pct"/>
            <w:vMerge w:val="restart"/>
          </w:tcPr>
          <w:p w14:paraId="09403539" w14:textId="77777777" w:rsidR="000928AE" w:rsidRDefault="00D34067">
            <w:pPr>
              <w:ind w:left="-84" w:right="-84"/>
            </w:pPr>
            <w:r>
              <w:rPr>
                <w:sz w:val="22"/>
              </w:rPr>
              <w:t>ул. Дзержинского, 96, 230005, г. Гродно, Гродненский район, Гродненская область (Рабочие места испытательной лаборатории в Гродно)</w:t>
            </w:r>
          </w:p>
        </w:tc>
        <w:tc>
          <w:tcPr>
            <w:tcW w:w="815" w:type="pct"/>
            <w:vMerge w:val="restart"/>
          </w:tcPr>
          <w:p w14:paraId="7F468CE4" w14:textId="77777777" w:rsidR="000928AE" w:rsidRDefault="00D34067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0928AE" w14:paraId="74208EB1" w14:textId="77777777">
        <w:tc>
          <w:tcPr>
            <w:tcW w:w="290" w:type="pct"/>
          </w:tcPr>
          <w:p w14:paraId="737ACDD7" w14:textId="77777777" w:rsidR="000928AE" w:rsidRDefault="00D34067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/>
          </w:tcPr>
          <w:p w14:paraId="4937A47F" w14:textId="77777777" w:rsidR="000928AE" w:rsidRDefault="000928AE"/>
        </w:tc>
        <w:tc>
          <w:tcPr>
            <w:tcW w:w="530" w:type="pct"/>
            <w:vMerge/>
          </w:tcPr>
          <w:p w14:paraId="76AE6B7C" w14:textId="77777777" w:rsidR="000928AE" w:rsidRDefault="000928AE"/>
        </w:tc>
        <w:tc>
          <w:tcPr>
            <w:tcW w:w="870" w:type="pct"/>
          </w:tcPr>
          <w:p w14:paraId="1C5E5B9A" w14:textId="77777777" w:rsidR="000928AE" w:rsidRDefault="00D34067">
            <w:pPr>
              <w:ind w:left="-84" w:right="-84"/>
            </w:pPr>
            <w:r>
              <w:rPr>
                <w:sz w:val="22"/>
              </w:rPr>
              <w:t>Отбор проб нефтепродуктов</w:t>
            </w:r>
          </w:p>
        </w:tc>
        <w:tc>
          <w:tcPr>
            <w:tcW w:w="1070" w:type="pct"/>
          </w:tcPr>
          <w:p w14:paraId="6AECD79E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2517-2012 за исключением п 4.5-4.10, 4.13;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3170-2022 за исключением п.7.3.1.1.4, 7.3.1.1.5, 7.3.1.4, 7.3.1.5, 7.3.2, 7.4, 8.2.2;</w:t>
            </w:r>
            <w:r>
              <w:rPr>
                <w:sz w:val="22"/>
              </w:rPr>
              <w:br/>
              <w:t>СТБ ИСО 3170-2004 за исключением п.7.3.1.1.4, 7.3.1.1.5, 7.3.1.4, 7.3.1.5, 7.3.2, 7.4, 8.2.2</w:t>
            </w:r>
          </w:p>
        </w:tc>
        <w:tc>
          <w:tcPr>
            <w:tcW w:w="730" w:type="pct"/>
            <w:vMerge/>
          </w:tcPr>
          <w:p w14:paraId="1B18BCD7" w14:textId="77777777" w:rsidR="000928AE" w:rsidRDefault="000928AE"/>
        </w:tc>
        <w:tc>
          <w:tcPr>
            <w:tcW w:w="815" w:type="pct"/>
            <w:vMerge w:val="restart"/>
          </w:tcPr>
          <w:p w14:paraId="1F114213" w14:textId="77777777" w:rsidR="000928AE" w:rsidRDefault="000928AE">
            <w:pPr>
              <w:ind w:left="-84" w:right="-84"/>
            </w:pPr>
          </w:p>
        </w:tc>
      </w:tr>
      <w:tr w:rsidR="000928AE" w14:paraId="69F68324" w14:textId="77777777">
        <w:tc>
          <w:tcPr>
            <w:tcW w:w="290" w:type="pct"/>
          </w:tcPr>
          <w:p w14:paraId="200F1A8F" w14:textId="77777777" w:rsidR="000928AE" w:rsidRDefault="00D34067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7E7A95F8" w14:textId="77777777" w:rsidR="000928AE" w:rsidRDefault="000928AE"/>
        </w:tc>
        <w:tc>
          <w:tcPr>
            <w:tcW w:w="530" w:type="pct"/>
          </w:tcPr>
          <w:p w14:paraId="3FD849DF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870" w:type="pct"/>
            <w:vMerge w:val="restart"/>
          </w:tcPr>
          <w:p w14:paraId="6796D6BC" w14:textId="77777777" w:rsidR="000928AE" w:rsidRDefault="00D34067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20B8EBA0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31072-2002;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3900-2022 п.4 Метод 1;</w:t>
            </w:r>
            <w:r>
              <w:rPr>
                <w:sz w:val="22"/>
              </w:rPr>
              <w:br/>
              <w:t>ГОСТ 3900-85 п.1;</w:t>
            </w:r>
            <w:r>
              <w:rPr>
                <w:sz w:val="22"/>
              </w:rPr>
              <w:br/>
              <w:t>ГОСТ ISO 3675-2014</w:t>
            </w:r>
          </w:p>
        </w:tc>
        <w:tc>
          <w:tcPr>
            <w:tcW w:w="730" w:type="pct"/>
            <w:vMerge/>
          </w:tcPr>
          <w:p w14:paraId="7134203B" w14:textId="77777777" w:rsidR="000928AE" w:rsidRDefault="000928AE"/>
        </w:tc>
        <w:tc>
          <w:tcPr>
            <w:tcW w:w="815" w:type="pct"/>
            <w:vMerge/>
          </w:tcPr>
          <w:p w14:paraId="77C55FBB" w14:textId="77777777" w:rsidR="000928AE" w:rsidRDefault="000928AE"/>
        </w:tc>
      </w:tr>
      <w:tr w:rsidR="000928AE" w14:paraId="2DFF7F8A" w14:textId="77777777">
        <w:tc>
          <w:tcPr>
            <w:tcW w:w="290" w:type="pct"/>
          </w:tcPr>
          <w:p w14:paraId="3111DFCF" w14:textId="77777777" w:rsidR="000928AE" w:rsidRDefault="00D34067">
            <w:pPr>
              <w:ind w:left="-84" w:right="-84"/>
            </w:pPr>
            <w:r>
              <w:rPr>
                <w:sz w:val="22"/>
              </w:rPr>
              <w:lastRenderedPageBreak/>
              <w:t>1.3*</w:t>
            </w:r>
          </w:p>
        </w:tc>
        <w:tc>
          <w:tcPr>
            <w:tcW w:w="680" w:type="pct"/>
            <w:vMerge/>
          </w:tcPr>
          <w:p w14:paraId="15C3D8FA" w14:textId="77777777" w:rsidR="000928AE" w:rsidRDefault="000928AE"/>
        </w:tc>
        <w:tc>
          <w:tcPr>
            <w:tcW w:w="530" w:type="pct"/>
          </w:tcPr>
          <w:p w14:paraId="15679AF5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19.20/29.040</w:t>
            </w:r>
          </w:p>
        </w:tc>
        <w:tc>
          <w:tcPr>
            <w:tcW w:w="870" w:type="pct"/>
            <w:vMerge/>
          </w:tcPr>
          <w:p w14:paraId="42B05BF5" w14:textId="77777777" w:rsidR="000928AE" w:rsidRDefault="000928AE"/>
        </w:tc>
        <w:tc>
          <w:tcPr>
            <w:tcW w:w="1070" w:type="pct"/>
          </w:tcPr>
          <w:p w14:paraId="02C48D44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ISO 12185-2009;</w:t>
            </w:r>
            <w:r>
              <w:rPr>
                <w:sz w:val="22"/>
              </w:rPr>
              <w:br/>
              <w:t>СТБ 1468-2014;</w:t>
            </w:r>
            <w:r>
              <w:rPr>
                <w:sz w:val="22"/>
              </w:rPr>
              <w:br/>
              <w:t>СТБ ИСО 12185-2007</w:t>
            </w:r>
          </w:p>
        </w:tc>
        <w:tc>
          <w:tcPr>
            <w:tcW w:w="730" w:type="pct"/>
            <w:vMerge/>
          </w:tcPr>
          <w:p w14:paraId="496C1337" w14:textId="77777777" w:rsidR="000928AE" w:rsidRDefault="000928AE"/>
        </w:tc>
        <w:tc>
          <w:tcPr>
            <w:tcW w:w="815" w:type="pct"/>
            <w:vMerge/>
          </w:tcPr>
          <w:p w14:paraId="5229F096" w14:textId="77777777" w:rsidR="000928AE" w:rsidRDefault="000928AE"/>
        </w:tc>
      </w:tr>
      <w:tr w:rsidR="000928AE" w14:paraId="2A715100" w14:textId="77777777">
        <w:tc>
          <w:tcPr>
            <w:tcW w:w="290" w:type="pct"/>
          </w:tcPr>
          <w:p w14:paraId="3DCC8AD4" w14:textId="77777777" w:rsidR="000928AE" w:rsidRDefault="00D34067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6AF6BB9B" w14:textId="77777777" w:rsidR="000928AE" w:rsidRDefault="000928AE"/>
        </w:tc>
        <w:tc>
          <w:tcPr>
            <w:tcW w:w="530" w:type="pct"/>
          </w:tcPr>
          <w:p w14:paraId="16882C49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0117B37B" w14:textId="77777777" w:rsidR="000928AE" w:rsidRDefault="00D34067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1070" w:type="pct"/>
          </w:tcPr>
          <w:p w14:paraId="054D29B0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3405-2013;</w:t>
            </w:r>
            <w:r>
              <w:rPr>
                <w:sz w:val="22"/>
              </w:rPr>
              <w:br/>
              <w:t>ГОСТ ISO 3405-2022</w:t>
            </w:r>
          </w:p>
        </w:tc>
        <w:tc>
          <w:tcPr>
            <w:tcW w:w="730" w:type="pct"/>
            <w:vMerge/>
          </w:tcPr>
          <w:p w14:paraId="7C44FAA9" w14:textId="77777777" w:rsidR="000928AE" w:rsidRDefault="000928AE"/>
        </w:tc>
        <w:tc>
          <w:tcPr>
            <w:tcW w:w="815" w:type="pct"/>
            <w:vMerge/>
          </w:tcPr>
          <w:p w14:paraId="7D5113CB" w14:textId="77777777" w:rsidR="000928AE" w:rsidRDefault="000928AE"/>
        </w:tc>
      </w:tr>
      <w:tr w:rsidR="000928AE" w14:paraId="52684D6D" w14:textId="77777777">
        <w:tc>
          <w:tcPr>
            <w:tcW w:w="290" w:type="pct"/>
          </w:tcPr>
          <w:p w14:paraId="583D4963" w14:textId="77777777" w:rsidR="000928AE" w:rsidRDefault="00D34067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42353361" w14:textId="77777777" w:rsidR="000928AE" w:rsidRDefault="000928AE"/>
        </w:tc>
        <w:tc>
          <w:tcPr>
            <w:tcW w:w="530" w:type="pct"/>
          </w:tcPr>
          <w:p w14:paraId="0E00F6F8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19.20/08.149</w:t>
            </w:r>
          </w:p>
        </w:tc>
        <w:tc>
          <w:tcPr>
            <w:tcW w:w="870" w:type="pct"/>
          </w:tcPr>
          <w:p w14:paraId="560F3CB1" w14:textId="77777777" w:rsidR="000928AE" w:rsidRDefault="00D34067">
            <w:pPr>
              <w:ind w:left="-84" w:right="-84"/>
            </w:pPr>
            <w:r>
              <w:rPr>
                <w:sz w:val="22"/>
              </w:rPr>
              <w:t>Кислотность и кислотное число</w:t>
            </w:r>
          </w:p>
        </w:tc>
        <w:tc>
          <w:tcPr>
            <w:tcW w:w="1070" w:type="pct"/>
          </w:tcPr>
          <w:p w14:paraId="21983FC6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5985-2022;</w:t>
            </w:r>
            <w:r>
              <w:rPr>
                <w:sz w:val="22"/>
              </w:rPr>
              <w:br/>
              <w:t>ГОСТ 5985-79</w:t>
            </w:r>
          </w:p>
        </w:tc>
        <w:tc>
          <w:tcPr>
            <w:tcW w:w="730" w:type="pct"/>
            <w:vMerge/>
          </w:tcPr>
          <w:p w14:paraId="68D350DD" w14:textId="77777777" w:rsidR="000928AE" w:rsidRDefault="000928AE"/>
        </w:tc>
        <w:tc>
          <w:tcPr>
            <w:tcW w:w="815" w:type="pct"/>
            <w:vMerge/>
          </w:tcPr>
          <w:p w14:paraId="0DD2287F" w14:textId="77777777" w:rsidR="000928AE" w:rsidRDefault="000928AE"/>
        </w:tc>
      </w:tr>
      <w:tr w:rsidR="000928AE" w14:paraId="3D69310C" w14:textId="77777777">
        <w:tc>
          <w:tcPr>
            <w:tcW w:w="290" w:type="pct"/>
          </w:tcPr>
          <w:p w14:paraId="066F3EC5" w14:textId="77777777" w:rsidR="000928AE" w:rsidRDefault="00D34067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74C7BBD1" w14:textId="77777777" w:rsidR="000928AE" w:rsidRDefault="000928AE"/>
        </w:tc>
        <w:tc>
          <w:tcPr>
            <w:tcW w:w="530" w:type="pct"/>
          </w:tcPr>
          <w:p w14:paraId="2D7D403B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3915E24A" w14:textId="77777777" w:rsidR="000928AE" w:rsidRDefault="00D34067">
            <w:pPr>
              <w:ind w:left="-84" w:right="-84"/>
            </w:pPr>
            <w:r>
              <w:rPr>
                <w:sz w:val="22"/>
              </w:rPr>
              <w:t>Концентрация фактических смол</w:t>
            </w:r>
          </w:p>
        </w:tc>
        <w:tc>
          <w:tcPr>
            <w:tcW w:w="1070" w:type="pct"/>
          </w:tcPr>
          <w:p w14:paraId="1796F5F8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1567-97 (ИСО 6246-95);</w:t>
            </w:r>
            <w:r>
              <w:rPr>
                <w:sz w:val="22"/>
              </w:rPr>
              <w:br/>
              <w:t>ГОСТ 32404-2013;</w:t>
            </w:r>
            <w:r>
              <w:rPr>
                <w:sz w:val="22"/>
              </w:rPr>
              <w:br/>
              <w:t>СТБ ИСО 6246-2005</w:t>
            </w:r>
          </w:p>
        </w:tc>
        <w:tc>
          <w:tcPr>
            <w:tcW w:w="730" w:type="pct"/>
            <w:vMerge/>
          </w:tcPr>
          <w:p w14:paraId="1566F0B4" w14:textId="77777777" w:rsidR="000928AE" w:rsidRDefault="000928AE"/>
        </w:tc>
        <w:tc>
          <w:tcPr>
            <w:tcW w:w="815" w:type="pct"/>
            <w:vMerge/>
          </w:tcPr>
          <w:p w14:paraId="292CF96A" w14:textId="77777777" w:rsidR="000928AE" w:rsidRDefault="000928AE"/>
        </w:tc>
      </w:tr>
      <w:tr w:rsidR="000928AE" w14:paraId="1AC44AA4" w14:textId="77777777">
        <w:tc>
          <w:tcPr>
            <w:tcW w:w="290" w:type="pct"/>
          </w:tcPr>
          <w:p w14:paraId="078B7586" w14:textId="77777777" w:rsidR="000928AE" w:rsidRDefault="00D34067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0C285932" w14:textId="77777777" w:rsidR="000928AE" w:rsidRDefault="000928AE"/>
        </w:tc>
        <w:tc>
          <w:tcPr>
            <w:tcW w:w="530" w:type="pct"/>
          </w:tcPr>
          <w:p w14:paraId="02F27988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</w:tcPr>
          <w:p w14:paraId="2B2D09E2" w14:textId="77777777" w:rsidR="000928AE" w:rsidRDefault="00D34067">
            <w:pPr>
              <w:ind w:left="-84" w:right="-84"/>
            </w:pPr>
            <w:r>
              <w:rPr>
                <w:sz w:val="22"/>
              </w:rPr>
              <w:t>Вязкость кинематическая при 20℃, 40℃, 100℃</w:t>
            </w:r>
          </w:p>
        </w:tc>
        <w:tc>
          <w:tcPr>
            <w:tcW w:w="1070" w:type="pct"/>
          </w:tcPr>
          <w:p w14:paraId="79E0F4C6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31391-2020;</w:t>
            </w:r>
            <w:r>
              <w:rPr>
                <w:sz w:val="22"/>
              </w:rPr>
              <w:br/>
              <w:t>ГОСТ 33-2016;</w:t>
            </w:r>
            <w:r>
              <w:rPr>
                <w:sz w:val="22"/>
              </w:rPr>
              <w:br/>
              <w:t>СТБ ISO 3104-2025</w:t>
            </w:r>
          </w:p>
        </w:tc>
        <w:tc>
          <w:tcPr>
            <w:tcW w:w="730" w:type="pct"/>
            <w:vMerge/>
          </w:tcPr>
          <w:p w14:paraId="461B4052" w14:textId="77777777" w:rsidR="000928AE" w:rsidRDefault="000928AE"/>
        </w:tc>
        <w:tc>
          <w:tcPr>
            <w:tcW w:w="815" w:type="pct"/>
            <w:vMerge/>
          </w:tcPr>
          <w:p w14:paraId="1E7F7550" w14:textId="77777777" w:rsidR="000928AE" w:rsidRDefault="000928AE"/>
        </w:tc>
      </w:tr>
      <w:tr w:rsidR="000928AE" w14:paraId="0C0B7C61" w14:textId="77777777">
        <w:tc>
          <w:tcPr>
            <w:tcW w:w="290" w:type="pct"/>
          </w:tcPr>
          <w:p w14:paraId="7770417A" w14:textId="77777777" w:rsidR="000928AE" w:rsidRDefault="00D34067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288CE599" w14:textId="77777777" w:rsidR="000928AE" w:rsidRDefault="000928AE"/>
        </w:tc>
        <w:tc>
          <w:tcPr>
            <w:tcW w:w="530" w:type="pct"/>
          </w:tcPr>
          <w:p w14:paraId="4050F739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870" w:type="pct"/>
            <w:vMerge w:val="restart"/>
          </w:tcPr>
          <w:p w14:paraId="7D291AF9" w14:textId="77777777" w:rsidR="000928AE" w:rsidRDefault="00D34067">
            <w:pPr>
              <w:ind w:left="-84" w:right="-84"/>
            </w:pPr>
            <w:r>
              <w:rPr>
                <w:sz w:val="22"/>
              </w:rPr>
              <w:t>Содержание (массовая доля) серы</w:t>
            </w:r>
          </w:p>
        </w:tc>
        <w:tc>
          <w:tcPr>
            <w:tcW w:w="1070" w:type="pct"/>
          </w:tcPr>
          <w:p w14:paraId="2CFCB76C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ISO 20847-2014;</w:t>
            </w:r>
            <w:r>
              <w:rPr>
                <w:sz w:val="22"/>
              </w:rPr>
              <w:br/>
              <w:t>ГОСТ ISO 8754-2013;</w:t>
            </w:r>
            <w:r>
              <w:rPr>
                <w:sz w:val="22"/>
              </w:rPr>
              <w:br/>
              <w:t>СТБ 1420-2003;</w:t>
            </w:r>
            <w:r>
              <w:rPr>
                <w:sz w:val="22"/>
              </w:rPr>
              <w:br/>
              <w:t>СТБ 2141-2010 (ISO 20847:2004)</w:t>
            </w:r>
          </w:p>
        </w:tc>
        <w:tc>
          <w:tcPr>
            <w:tcW w:w="730" w:type="pct"/>
            <w:vMerge/>
          </w:tcPr>
          <w:p w14:paraId="7615728A" w14:textId="77777777" w:rsidR="000928AE" w:rsidRDefault="000928AE"/>
        </w:tc>
        <w:tc>
          <w:tcPr>
            <w:tcW w:w="815" w:type="pct"/>
            <w:vMerge/>
          </w:tcPr>
          <w:p w14:paraId="2FD7FCD6" w14:textId="77777777" w:rsidR="000928AE" w:rsidRDefault="000928AE"/>
        </w:tc>
      </w:tr>
      <w:tr w:rsidR="000928AE" w14:paraId="3FB9F7F9" w14:textId="77777777">
        <w:tc>
          <w:tcPr>
            <w:tcW w:w="290" w:type="pct"/>
          </w:tcPr>
          <w:p w14:paraId="2FAF5886" w14:textId="77777777" w:rsidR="000928AE" w:rsidRDefault="00D34067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74E3EADD" w14:textId="77777777" w:rsidR="000928AE" w:rsidRDefault="000928AE"/>
        </w:tc>
        <w:tc>
          <w:tcPr>
            <w:tcW w:w="530" w:type="pct"/>
          </w:tcPr>
          <w:p w14:paraId="66B6067C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19.20/08.034</w:t>
            </w:r>
          </w:p>
        </w:tc>
        <w:tc>
          <w:tcPr>
            <w:tcW w:w="870" w:type="pct"/>
            <w:vMerge/>
          </w:tcPr>
          <w:p w14:paraId="7023B9F5" w14:textId="77777777" w:rsidR="000928AE" w:rsidRDefault="000928AE"/>
        </w:tc>
        <w:tc>
          <w:tcPr>
            <w:tcW w:w="1070" w:type="pct"/>
          </w:tcPr>
          <w:p w14:paraId="25A1CFF6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ISO 20846-2016</w:t>
            </w:r>
          </w:p>
        </w:tc>
        <w:tc>
          <w:tcPr>
            <w:tcW w:w="730" w:type="pct"/>
            <w:vMerge/>
          </w:tcPr>
          <w:p w14:paraId="4BB3CFD5" w14:textId="77777777" w:rsidR="000928AE" w:rsidRDefault="000928AE"/>
        </w:tc>
        <w:tc>
          <w:tcPr>
            <w:tcW w:w="815" w:type="pct"/>
            <w:vMerge/>
          </w:tcPr>
          <w:p w14:paraId="4C38F273" w14:textId="77777777" w:rsidR="000928AE" w:rsidRDefault="000928AE"/>
        </w:tc>
      </w:tr>
      <w:tr w:rsidR="000928AE" w14:paraId="3C9F2749" w14:textId="77777777">
        <w:tc>
          <w:tcPr>
            <w:tcW w:w="290" w:type="pct"/>
          </w:tcPr>
          <w:p w14:paraId="5C6AEF43" w14:textId="77777777" w:rsidR="000928AE" w:rsidRDefault="00D34067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0D69B516" w14:textId="77777777" w:rsidR="000928AE" w:rsidRDefault="000928AE"/>
        </w:tc>
        <w:tc>
          <w:tcPr>
            <w:tcW w:w="530" w:type="pct"/>
          </w:tcPr>
          <w:p w14:paraId="2B54B501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6BB0C10D" w14:textId="77777777" w:rsidR="000928AE" w:rsidRDefault="00D34067">
            <w:pPr>
              <w:ind w:left="-84" w:right="-84"/>
            </w:pPr>
            <w:r>
              <w:rPr>
                <w:sz w:val="22"/>
              </w:rPr>
              <w:t>Массовая доля (содержание) механических примесей</w:t>
            </w:r>
          </w:p>
        </w:tc>
        <w:tc>
          <w:tcPr>
            <w:tcW w:w="1070" w:type="pct"/>
          </w:tcPr>
          <w:p w14:paraId="76EAF9D1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6370-2018;</w:t>
            </w:r>
            <w:r>
              <w:rPr>
                <w:sz w:val="22"/>
              </w:rPr>
              <w:br/>
              <w:t>ГОСТ EN 12662-2016</w:t>
            </w:r>
          </w:p>
        </w:tc>
        <w:tc>
          <w:tcPr>
            <w:tcW w:w="730" w:type="pct"/>
            <w:vMerge/>
          </w:tcPr>
          <w:p w14:paraId="2F7ECEEC" w14:textId="77777777" w:rsidR="000928AE" w:rsidRDefault="000928AE"/>
        </w:tc>
        <w:tc>
          <w:tcPr>
            <w:tcW w:w="815" w:type="pct"/>
            <w:vMerge/>
          </w:tcPr>
          <w:p w14:paraId="2ED50149" w14:textId="77777777" w:rsidR="000928AE" w:rsidRDefault="000928AE"/>
        </w:tc>
      </w:tr>
      <w:tr w:rsidR="000928AE" w14:paraId="11F73F7D" w14:textId="77777777">
        <w:tc>
          <w:tcPr>
            <w:tcW w:w="290" w:type="pct"/>
          </w:tcPr>
          <w:p w14:paraId="40B2E639" w14:textId="77777777" w:rsidR="000928AE" w:rsidRDefault="00D34067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2A36F638" w14:textId="77777777" w:rsidR="000928AE" w:rsidRDefault="000928AE"/>
        </w:tc>
        <w:tc>
          <w:tcPr>
            <w:tcW w:w="530" w:type="pct"/>
          </w:tcPr>
          <w:p w14:paraId="19909032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  <w:vMerge w:val="restart"/>
          </w:tcPr>
          <w:p w14:paraId="59F89D70" w14:textId="77777777" w:rsidR="000928AE" w:rsidRDefault="00D34067">
            <w:pPr>
              <w:ind w:left="-84" w:right="-84"/>
            </w:pPr>
            <w:r>
              <w:rPr>
                <w:sz w:val="22"/>
              </w:rPr>
              <w:t>Содержание (массовая доля) воды</w:t>
            </w:r>
          </w:p>
        </w:tc>
        <w:tc>
          <w:tcPr>
            <w:tcW w:w="1070" w:type="pct"/>
          </w:tcPr>
          <w:p w14:paraId="31BCB245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730" w:type="pct"/>
            <w:vMerge/>
          </w:tcPr>
          <w:p w14:paraId="2F0FE014" w14:textId="77777777" w:rsidR="000928AE" w:rsidRDefault="000928AE"/>
        </w:tc>
        <w:tc>
          <w:tcPr>
            <w:tcW w:w="815" w:type="pct"/>
            <w:vMerge/>
          </w:tcPr>
          <w:p w14:paraId="0F141F08" w14:textId="77777777" w:rsidR="000928AE" w:rsidRDefault="000928AE"/>
        </w:tc>
      </w:tr>
      <w:tr w:rsidR="000928AE" w14:paraId="07CE932F" w14:textId="77777777">
        <w:tc>
          <w:tcPr>
            <w:tcW w:w="290" w:type="pct"/>
          </w:tcPr>
          <w:p w14:paraId="554B601F" w14:textId="77777777" w:rsidR="000928AE" w:rsidRDefault="00D34067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47B36A91" w14:textId="77777777" w:rsidR="000928AE" w:rsidRDefault="000928AE"/>
        </w:tc>
        <w:tc>
          <w:tcPr>
            <w:tcW w:w="530" w:type="pct"/>
          </w:tcPr>
          <w:p w14:paraId="490C0654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19.20/08.169</w:t>
            </w:r>
          </w:p>
        </w:tc>
        <w:tc>
          <w:tcPr>
            <w:tcW w:w="870" w:type="pct"/>
            <w:vMerge/>
          </w:tcPr>
          <w:p w14:paraId="6D5BB38F" w14:textId="77777777" w:rsidR="000928AE" w:rsidRDefault="000928AE"/>
        </w:tc>
        <w:tc>
          <w:tcPr>
            <w:tcW w:w="1070" w:type="pct"/>
          </w:tcPr>
          <w:p w14:paraId="72045621" w14:textId="77777777" w:rsidR="000928AE" w:rsidRDefault="00D34067">
            <w:pPr>
              <w:ind w:left="-84" w:right="-84"/>
            </w:pPr>
            <w:r>
              <w:rPr>
                <w:sz w:val="22"/>
              </w:rPr>
              <w:t>СТБ ИСО 12937-2003</w:t>
            </w:r>
          </w:p>
        </w:tc>
        <w:tc>
          <w:tcPr>
            <w:tcW w:w="730" w:type="pct"/>
            <w:vMerge/>
          </w:tcPr>
          <w:p w14:paraId="2B692075" w14:textId="77777777" w:rsidR="000928AE" w:rsidRDefault="000928AE"/>
        </w:tc>
        <w:tc>
          <w:tcPr>
            <w:tcW w:w="815" w:type="pct"/>
            <w:vMerge/>
          </w:tcPr>
          <w:p w14:paraId="7B0EF4B4" w14:textId="77777777" w:rsidR="000928AE" w:rsidRDefault="000928AE"/>
        </w:tc>
      </w:tr>
      <w:tr w:rsidR="000928AE" w14:paraId="235B5B32" w14:textId="77777777">
        <w:tc>
          <w:tcPr>
            <w:tcW w:w="290" w:type="pct"/>
          </w:tcPr>
          <w:p w14:paraId="1AF113DF" w14:textId="77777777" w:rsidR="000928AE" w:rsidRDefault="00D34067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2D94026B" w14:textId="77777777" w:rsidR="000928AE" w:rsidRDefault="000928AE"/>
        </w:tc>
        <w:tc>
          <w:tcPr>
            <w:tcW w:w="530" w:type="pct"/>
          </w:tcPr>
          <w:p w14:paraId="222D8363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19.20/26.045</w:t>
            </w:r>
          </w:p>
        </w:tc>
        <w:tc>
          <w:tcPr>
            <w:tcW w:w="870" w:type="pct"/>
          </w:tcPr>
          <w:p w14:paraId="47162F80" w14:textId="77777777" w:rsidR="000928AE" w:rsidRDefault="00D34067">
            <w:pPr>
              <w:ind w:left="-84" w:right="-84"/>
            </w:pPr>
            <w:r>
              <w:rPr>
                <w:sz w:val="22"/>
              </w:rPr>
              <w:t>Коррозионное воздействие на медную пластину (при 50℃, 3 ч)</w:t>
            </w:r>
          </w:p>
        </w:tc>
        <w:tc>
          <w:tcPr>
            <w:tcW w:w="1070" w:type="pct"/>
          </w:tcPr>
          <w:p w14:paraId="392926BB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6321-92 (ИСО 2160-85);</w:t>
            </w:r>
            <w:r>
              <w:rPr>
                <w:sz w:val="22"/>
              </w:rPr>
              <w:br/>
              <w:t>ГОСТ ISO 2160-2013</w:t>
            </w:r>
          </w:p>
        </w:tc>
        <w:tc>
          <w:tcPr>
            <w:tcW w:w="730" w:type="pct"/>
            <w:vMerge/>
          </w:tcPr>
          <w:p w14:paraId="7ABF969E" w14:textId="77777777" w:rsidR="000928AE" w:rsidRDefault="000928AE"/>
        </w:tc>
        <w:tc>
          <w:tcPr>
            <w:tcW w:w="815" w:type="pct"/>
            <w:vMerge/>
          </w:tcPr>
          <w:p w14:paraId="23021E91" w14:textId="77777777" w:rsidR="000928AE" w:rsidRDefault="000928AE"/>
        </w:tc>
      </w:tr>
      <w:tr w:rsidR="000928AE" w14:paraId="074FAA20" w14:textId="77777777">
        <w:tc>
          <w:tcPr>
            <w:tcW w:w="290" w:type="pct"/>
          </w:tcPr>
          <w:p w14:paraId="02C661B0" w14:textId="77777777" w:rsidR="000928AE" w:rsidRDefault="00D34067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0F9E4C38" w14:textId="77777777" w:rsidR="000928AE" w:rsidRDefault="000928AE"/>
        </w:tc>
        <w:tc>
          <w:tcPr>
            <w:tcW w:w="530" w:type="pct"/>
          </w:tcPr>
          <w:p w14:paraId="46DECB6D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19.20/08.149</w:t>
            </w:r>
          </w:p>
        </w:tc>
        <w:tc>
          <w:tcPr>
            <w:tcW w:w="870" w:type="pct"/>
          </w:tcPr>
          <w:p w14:paraId="6C2EDF39" w14:textId="77777777" w:rsidR="000928AE" w:rsidRDefault="00D34067">
            <w:pPr>
              <w:ind w:left="-84" w:right="-84"/>
            </w:pPr>
            <w:r>
              <w:rPr>
                <w:sz w:val="22"/>
              </w:rPr>
              <w:t>Наличие водорастворимых кислот и щелочей</w:t>
            </w:r>
          </w:p>
        </w:tc>
        <w:tc>
          <w:tcPr>
            <w:tcW w:w="1070" w:type="pct"/>
          </w:tcPr>
          <w:p w14:paraId="5D368A9C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6307-75 исключая пп.3.5.1, 4.1,4.2</w:t>
            </w:r>
          </w:p>
        </w:tc>
        <w:tc>
          <w:tcPr>
            <w:tcW w:w="730" w:type="pct"/>
            <w:vMerge/>
          </w:tcPr>
          <w:p w14:paraId="10707B16" w14:textId="77777777" w:rsidR="000928AE" w:rsidRDefault="000928AE"/>
        </w:tc>
        <w:tc>
          <w:tcPr>
            <w:tcW w:w="815" w:type="pct"/>
            <w:vMerge/>
          </w:tcPr>
          <w:p w14:paraId="462EAA7F" w14:textId="77777777" w:rsidR="000928AE" w:rsidRDefault="000928AE"/>
        </w:tc>
      </w:tr>
      <w:tr w:rsidR="000928AE" w14:paraId="5C691ECF" w14:textId="77777777">
        <w:tc>
          <w:tcPr>
            <w:tcW w:w="290" w:type="pct"/>
          </w:tcPr>
          <w:p w14:paraId="163E34E4" w14:textId="77777777" w:rsidR="000928AE" w:rsidRDefault="00D34067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6B7FC932" w14:textId="77777777" w:rsidR="000928AE" w:rsidRDefault="000928AE"/>
        </w:tc>
        <w:tc>
          <w:tcPr>
            <w:tcW w:w="530" w:type="pct"/>
            <w:vMerge w:val="restart"/>
          </w:tcPr>
          <w:p w14:paraId="2056701D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</w:tcPr>
          <w:p w14:paraId="2F17C035" w14:textId="77777777" w:rsidR="000928AE" w:rsidRDefault="00D34067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1070" w:type="pct"/>
          </w:tcPr>
          <w:p w14:paraId="3D358985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6356-75;</w:t>
            </w:r>
            <w:r>
              <w:rPr>
                <w:sz w:val="22"/>
              </w:rPr>
              <w:br/>
              <w:t>ГОСТ ISO 2719-2017 Метод А</w:t>
            </w:r>
          </w:p>
        </w:tc>
        <w:tc>
          <w:tcPr>
            <w:tcW w:w="730" w:type="pct"/>
            <w:vMerge/>
          </w:tcPr>
          <w:p w14:paraId="49E98C1B" w14:textId="77777777" w:rsidR="000928AE" w:rsidRDefault="000928AE"/>
        </w:tc>
        <w:tc>
          <w:tcPr>
            <w:tcW w:w="815" w:type="pct"/>
            <w:vMerge/>
          </w:tcPr>
          <w:p w14:paraId="1FB0CB04" w14:textId="77777777" w:rsidR="000928AE" w:rsidRDefault="000928AE"/>
        </w:tc>
      </w:tr>
      <w:tr w:rsidR="000928AE" w14:paraId="24A89A5D" w14:textId="77777777">
        <w:tc>
          <w:tcPr>
            <w:tcW w:w="290" w:type="pct"/>
          </w:tcPr>
          <w:p w14:paraId="47CFDA8B" w14:textId="77777777" w:rsidR="000928AE" w:rsidRDefault="00D34067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0BFFDD31" w14:textId="77777777" w:rsidR="000928AE" w:rsidRDefault="000928AE"/>
        </w:tc>
        <w:tc>
          <w:tcPr>
            <w:tcW w:w="530" w:type="pct"/>
            <w:vMerge/>
          </w:tcPr>
          <w:p w14:paraId="71D55A58" w14:textId="77777777" w:rsidR="000928AE" w:rsidRDefault="000928AE"/>
        </w:tc>
        <w:tc>
          <w:tcPr>
            <w:tcW w:w="870" w:type="pct"/>
          </w:tcPr>
          <w:p w14:paraId="20F7CEFE" w14:textId="77777777" w:rsidR="000928AE" w:rsidRDefault="00D34067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1070" w:type="pct"/>
          </w:tcPr>
          <w:p w14:paraId="5DCCA4D6" w14:textId="77777777" w:rsidR="000928AE" w:rsidRDefault="00D34067">
            <w:pPr>
              <w:ind w:left="-84" w:right="-84"/>
            </w:pPr>
            <w:r>
              <w:rPr>
                <w:sz w:val="22"/>
              </w:rPr>
              <w:t xml:space="preserve">ГОСТ 4333-2014 (ISO 2592:2000) за исключением </w:t>
            </w:r>
            <w:r>
              <w:rPr>
                <w:sz w:val="22"/>
              </w:rPr>
              <w:lastRenderedPageBreak/>
              <w:t>п.11, Приложения Г;</w:t>
            </w:r>
            <w:r>
              <w:rPr>
                <w:sz w:val="22"/>
              </w:rPr>
              <w:br/>
              <w:t>ГОСТ 4333-2021 (ISO 2592:2017) за исключением п.11, Приложения ДА</w:t>
            </w:r>
          </w:p>
        </w:tc>
        <w:tc>
          <w:tcPr>
            <w:tcW w:w="730" w:type="pct"/>
            <w:vMerge/>
          </w:tcPr>
          <w:p w14:paraId="0EDC9949" w14:textId="77777777" w:rsidR="000928AE" w:rsidRDefault="000928AE"/>
        </w:tc>
        <w:tc>
          <w:tcPr>
            <w:tcW w:w="815" w:type="pct"/>
            <w:vMerge/>
          </w:tcPr>
          <w:p w14:paraId="3FF13C71" w14:textId="77777777" w:rsidR="000928AE" w:rsidRDefault="000928AE"/>
        </w:tc>
      </w:tr>
      <w:tr w:rsidR="000928AE" w14:paraId="1C3ED4DF" w14:textId="77777777">
        <w:tc>
          <w:tcPr>
            <w:tcW w:w="290" w:type="pct"/>
          </w:tcPr>
          <w:p w14:paraId="7336970E" w14:textId="77777777" w:rsidR="000928AE" w:rsidRDefault="00D34067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104DF9E9" w14:textId="77777777" w:rsidR="000928AE" w:rsidRDefault="000928AE"/>
        </w:tc>
        <w:tc>
          <w:tcPr>
            <w:tcW w:w="530" w:type="pct"/>
            <w:vMerge w:val="restart"/>
          </w:tcPr>
          <w:p w14:paraId="1A792302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19.20/29.145</w:t>
            </w:r>
          </w:p>
        </w:tc>
        <w:tc>
          <w:tcPr>
            <w:tcW w:w="870" w:type="pct"/>
          </w:tcPr>
          <w:p w14:paraId="3440C284" w14:textId="77777777" w:rsidR="000928AE" w:rsidRDefault="00D34067">
            <w:pPr>
              <w:ind w:left="-84" w:right="-84"/>
            </w:pPr>
            <w:r>
              <w:rPr>
                <w:sz w:val="22"/>
              </w:rPr>
              <w:t>Температура помутнения</w:t>
            </w:r>
          </w:p>
        </w:tc>
        <w:tc>
          <w:tcPr>
            <w:tcW w:w="1070" w:type="pct"/>
          </w:tcPr>
          <w:p w14:paraId="33732409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5066-2018 метод Б;</w:t>
            </w:r>
            <w:r>
              <w:rPr>
                <w:sz w:val="22"/>
              </w:rPr>
              <w:br/>
              <w:t>СТБ ЕН 23015-2002</w:t>
            </w:r>
          </w:p>
        </w:tc>
        <w:tc>
          <w:tcPr>
            <w:tcW w:w="730" w:type="pct"/>
            <w:vMerge/>
          </w:tcPr>
          <w:p w14:paraId="633A3E31" w14:textId="77777777" w:rsidR="000928AE" w:rsidRDefault="000928AE"/>
        </w:tc>
        <w:tc>
          <w:tcPr>
            <w:tcW w:w="815" w:type="pct"/>
            <w:vMerge/>
          </w:tcPr>
          <w:p w14:paraId="4C70BE3C" w14:textId="77777777" w:rsidR="000928AE" w:rsidRDefault="000928AE"/>
        </w:tc>
      </w:tr>
      <w:tr w:rsidR="000928AE" w14:paraId="64CBA997" w14:textId="77777777">
        <w:tc>
          <w:tcPr>
            <w:tcW w:w="290" w:type="pct"/>
          </w:tcPr>
          <w:p w14:paraId="31793705" w14:textId="77777777" w:rsidR="000928AE" w:rsidRDefault="00D34067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124083A6" w14:textId="77777777" w:rsidR="000928AE" w:rsidRDefault="000928AE"/>
        </w:tc>
        <w:tc>
          <w:tcPr>
            <w:tcW w:w="530" w:type="pct"/>
            <w:vMerge/>
          </w:tcPr>
          <w:p w14:paraId="5007400F" w14:textId="77777777" w:rsidR="000928AE" w:rsidRDefault="000928AE"/>
        </w:tc>
        <w:tc>
          <w:tcPr>
            <w:tcW w:w="870" w:type="pct"/>
          </w:tcPr>
          <w:p w14:paraId="4131679A" w14:textId="77777777" w:rsidR="000928AE" w:rsidRDefault="00D34067">
            <w:pPr>
              <w:ind w:left="-84" w:right="-84"/>
            </w:pPr>
            <w:r>
              <w:rPr>
                <w:sz w:val="22"/>
              </w:rPr>
              <w:t>Температура застывания</w:t>
            </w:r>
          </w:p>
        </w:tc>
        <w:tc>
          <w:tcPr>
            <w:tcW w:w="1070" w:type="pct"/>
          </w:tcPr>
          <w:p w14:paraId="1F6044DB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20287-2023 (ISO 3016:2019) метод Б</w:t>
            </w:r>
          </w:p>
        </w:tc>
        <w:tc>
          <w:tcPr>
            <w:tcW w:w="730" w:type="pct"/>
            <w:vMerge/>
          </w:tcPr>
          <w:p w14:paraId="4B3E4B17" w14:textId="77777777" w:rsidR="000928AE" w:rsidRDefault="000928AE"/>
        </w:tc>
        <w:tc>
          <w:tcPr>
            <w:tcW w:w="815" w:type="pct"/>
            <w:vMerge/>
          </w:tcPr>
          <w:p w14:paraId="2FD3A0C6" w14:textId="77777777" w:rsidR="000928AE" w:rsidRDefault="000928AE"/>
        </w:tc>
      </w:tr>
      <w:tr w:rsidR="000928AE" w14:paraId="0393A56B" w14:textId="77777777">
        <w:tc>
          <w:tcPr>
            <w:tcW w:w="290" w:type="pct"/>
          </w:tcPr>
          <w:p w14:paraId="7435E1A4" w14:textId="77777777" w:rsidR="000928AE" w:rsidRDefault="00D34067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521E3DF9" w14:textId="77777777" w:rsidR="000928AE" w:rsidRDefault="000928AE"/>
        </w:tc>
        <w:tc>
          <w:tcPr>
            <w:tcW w:w="530" w:type="pct"/>
          </w:tcPr>
          <w:p w14:paraId="6D3C5AC9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19.20/08.153</w:t>
            </w:r>
          </w:p>
        </w:tc>
        <w:tc>
          <w:tcPr>
            <w:tcW w:w="870" w:type="pct"/>
          </w:tcPr>
          <w:p w14:paraId="3F73CF59" w14:textId="77777777" w:rsidR="000928AE" w:rsidRDefault="00D34067">
            <w:pPr>
              <w:ind w:left="-84" w:right="-84"/>
            </w:pPr>
            <w:r>
              <w:rPr>
                <w:sz w:val="22"/>
              </w:rPr>
              <w:t>Предельная температура фильтруемости</w:t>
            </w:r>
          </w:p>
        </w:tc>
        <w:tc>
          <w:tcPr>
            <w:tcW w:w="1070" w:type="pct"/>
          </w:tcPr>
          <w:p w14:paraId="58E66CC3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22254-92;</w:t>
            </w:r>
            <w:r>
              <w:rPr>
                <w:sz w:val="22"/>
              </w:rPr>
              <w:br/>
              <w:t>ГОСТ EN 116-2017</w:t>
            </w:r>
          </w:p>
        </w:tc>
        <w:tc>
          <w:tcPr>
            <w:tcW w:w="730" w:type="pct"/>
            <w:vMerge/>
          </w:tcPr>
          <w:p w14:paraId="1AE7501B" w14:textId="77777777" w:rsidR="000928AE" w:rsidRDefault="000928AE"/>
        </w:tc>
        <w:tc>
          <w:tcPr>
            <w:tcW w:w="815" w:type="pct"/>
            <w:vMerge/>
          </w:tcPr>
          <w:p w14:paraId="36F8D86D" w14:textId="77777777" w:rsidR="000928AE" w:rsidRDefault="000928AE"/>
        </w:tc>
      </w:tr>
      <w:tr w:rsidR="000928AE" w14:paraId="77515551" w14:textId="77777777">
        <w:tc>
          <w:tcPr>
            <w:tcW w:w="290" w:type="pct"/>
          </w:tcPr>
          <w:p w14:paraId="523DA8DA" w14:textId="77777777" w:rsidR="000928AE" w:rsidRDefault="00D34067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228388C4" w14:textId="77777777" w:rsidR="000928AE" w:rsidRDefault="000928AE"/>
        </w:tc>
        <w:tc>
          <w:tcPr>
            <w:tcW w:w="530" w:type="pct"/>
            <w:vMerge w:val="restart"/>
          </w:tcPr>
          <w:p w14:paraId="2B228B51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19.20/25.041</w:t>
            </w:r>
          </w:p>
        </w:tc>
        <w:tc>
          <w:tcPr>
            <w:tcW w:w="870" w:type="pct"/>
          </w:tcPr>
          <w:p w14:paraId="67475A2C" w14:textId="77777777" w:rsidR="000928AE" w:rsidRDefault="00D34067">
            <w:pPr>
              <w:ind w:left="-84" w:right="-84"/>
            </w:pPr>
            <w:r>
              <w:rPr>
                <w:sz w:val="22"/>
              </w:rPr>
              <w:t>Детонационная стойкость: Октановое число по исследовательскому методу Д.и.(40-100) RON</w:t>
            </w:r>
          </w:p>
        </w:tc>
        <w:tc>
          <w:tcPr>
            <w:tcW w:w="1070" w:type="pct"/>
          </w:tcPr>
          <w:p w14:paraId="375B2938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32339-2013 (ISO 5164:2005);</w:t>
            </w:r>
            <w:r>
              <w:rPr>
                <w:sz w:val="22"/>
              </w:rPr>
              <w:br/>
              <w:t>ГОСТ 8226-2015</w:t>
            </w:r>
          </w:p>
        </w:tc>
        <w:tc>
          <w:tcPr>
            <w:tcW w:w="730" w:type="pct"/>
            <w:vMerge/>
          </w:tcPr>
          <w:p w14:paraId="3F491E03" w14:textId="77777777" w:rsidR="000928AE" w:rsidRDefault="000928AE"/>
        </w:tc>
        <w:tc>
          <w:tcPr>
            <w:tcW w:w="815" w:type="pct"/>
            <w:vMerge/>
          </w:tcPr>
          <w:p w14:paraId="73113CAB" w14:textId="77777777" w:rsidR="000928AE" w:rsidRDefault="000928AE"/>
        </w:tc>
      </w:tr>
      <w:tr w:rsidR="000928AE" w14:paraId="287A690D" w14:textId="77777777">
        <w:tc>
          <w:tcPr>
            <w:tcW w:w="290" w:type="pct"/>
          </w:tcPr>
          <w:p w14:paraId="06430588" w14:textId="77777777" w:rsidR="000928AE" w:rsidRDefault="00D34067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5437E4AF" w14:textId="77777777" w:rsidR="000928AE" w:rsidRDefault="000928AE"/>
        </w:tc>
        <w:tc>
          <w:tcPr>
            <w:tcW w:w="530" w:type="pct"/>
            <w:vMerge/>
          </w:tcPr>
          <w:p w14:paraId="7F4CE2D7" w14:textId="77777777" w:rsidR="000928AE" w:rsidRDefault="000928AE"/>
        </w:tc>
        <w:tc>
          <w:tcPr>
            <w:tcW w:w="870" w:type="pct"/>
          </w:tcPr>
          <w:p w14:paraId="43A74712" w14:textId="77777777" w:rsidR="000928AE" w:rsidRDefault="00D34067">
            <w:pPr>
              <w:ind w:left="-84" w:right="-84"/>
            </w:pPr>
            <w:r>
              <w:rPr>
                <w:sz w:val="22"/>
              </w:rPr>
              <w:t>Детонационная стойкость: Октановое число по моторному методу Д.и. (40-100) MON</w:t>
            </w:r>
          </w:p>
        </w:tc>
        <w:tc>
          <w:tcPr>
            <w:tcW w:w="1070" w:type="pct"/>
          </w:tcPr>
          <w:p w14:paraId="035E45D9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32340-2013 (ISO 5163:2005);</w:t>
            </w:r>
            <w:r>
              <w:rPr>
                <w:sz w:val="22"/>
              </w:rPr>
              <w:br/>
              <w:t>ГОСТ 511-2015</w:t>
            </w:r>
          </w:p>
        </w:tc>
        <w:tc>
          <w:tcPr>
            <w:tcW w:w="730" w:type="pct"/>
            <w:vMerge/>
          </w:tcPr>
          <w:p w14:paraId="52AA542C" w14:textId="77777777" w:rsidR="000928AE" w:rsidRDefault="000928AE"/>
        </w:tc>
        <w:tc>
          <w:tcPr>
            <w:tcW w:w="815" w:type="pct"/>
            <w:vMerge/>
          </w:tcPr>
          <w:p w14:paraId="6B6BFA9E" w14:textId="77777777" w:rsidR="000928AE" w:rsidRDefault="000928AE"/>
        </w:tc>
      </w:tr>
      <w:tr w:rsidR="000928AE" w14:paraId="42FAA2CA" w14:textId="77777777">
        <w:tc>
          <w:tcPr>
            <w:tcW w:w="290" w:type="pct"/>
          </w:tcPr>
          <w:p w14:paraId="7B1CCFB1" w14:textId="77777777" w:rsidR="000928AE" w:rsidRDefault="00D34067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1B58AD71" w14:textId="77777777" w:rsidR="000928AE" w:rsidRDefault="000928AE"/>
        </w:tc>
        <w:tc>
          <w:tcPr>
            <w:tcW w:w="530" w:type="pct"/>
          </w:tcPr>
          <w:p w14:paraId="34029082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19.20/08.050</w:t>
            </w:r>
          </w:p>
        </w:tc>
        <w:tc>
          <w:tcPr>
            <w:tcW w:w="870" w:type="pct"/>
          </w:tcPr>
          <w:p w14:paraId="616E9780" w14:textId="77777777" w:rsidR="000928AE" w:rsidRDefault="00D34067">
            <w:pPr>
              <w:ind w:left="-84" w:right="-84"/>
            </w:pPr>
            <w:r>
              <w:rPr>
                <w:sz w:val="22"/>
              </w:rPr>
              <w:t>Давление насыщенных паров</w:t>
            </w:r>
          </w:p>
        </w:tc>
        <w:tc>
          <w:tcPr>
            <w:tcW w:w="1070" w:type="pct"/>
          </w:tcPr>
          <w:p w14:paraId="6AB70641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1756-2000 (ИСО 3007-99) исключая пп. 10-16;</w:t>
            </w:r>
            <w:r>
              <w:rPr>
                <w:sz w:val="22"/>
              </w:rPr>
              <w:br/>
              <w:t>ГОСТ EN 13016-1-2013;</w:t>
            </w:r>
            <w:r>
              <w:rPr>
                <w:sz w:val="22"/>
              </w:rPr>
              <w:br/>
              <w:t>ГОСТ EN 13016-1-2022</w:t>
            </w:r>
          </w:p>
        </w:tc>
        <w:tc>
          <w:tcPr>
            <w:tcW w:w="730" w:type="pct"/>
            <w:vMerge/>
          </w:tcPr>
          <w:p w14:paraId="0A77D604" w14:textId="77777777" w:rsidR="000928AE" w:rsidRDefault="000928AE"/>
        </w:tc>
        <w:tc>
          <w:tcPr>
            <w:tcW w:w="815" w:type="pct"/>
            <w:vMerge/>
          </w:tcPr>
          <w:p w14:paraId="325A083C" w14:textId="77777777" w:rsidR="000928AE" w:rsidRDefault="000928AE"/>
        </w:tc>
      </w:tr>
      <w:tr w:rsidR="000928AE" w14:paraId="586439C5" w14:textId="77777777">
        <w:tc>
          <w:tcPr>
            <w:tcW w:w="290" w:type="pct"/>
          </w:tcPr>
          <w:p w14:paraId="2443F3AE" w14:textId="77777777" w:rsidR="000928AE" w:rsidRDefault="00D34067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/>
          </w:tcPr>
          <w:p w14:paraId="5DE81AF3" w14:textId="77777777" w:rsidR="000928AE" w:rsidRDefault="000928AE"/>
        </w:tc>
        <w:tc>
          <w:tcPr>
            <w:tcW w:w="530" w:type="pct"/>
            <w:vMerge w:val="restart"/>
          </w:tcPr>
          <w:p w14:paraId="2C5EB3B8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19.20/08.158</w:t>
            </w:r>
          </w:p>
        </w:tc>
        <w:tc>
          <w:tcPr>
            <w:tcW w:w="870" w:type="pct"/>
          </w:tcPr>
          <w:p w14:paraId="482172B5" w14:textId="77777777" w:rsidR="000928AE" w:rsidRDefault="00D34067">
            <w:pPr>
              <w:ind w:left="-84" w:right="-84"/>
            </w:pPr>
            <w:r>
              <w:rPr>
                <w:sz w:val="22"/>
              </w:rPr>
              <w:t>Объемная доля бензола</w:t>
            </w:r>
          </w:p>
        </w:tc>
        <w:tc>
          <w:tcPr>
            <w:tcW w:w="1070" w:type="pct"/>
          </w:tcPr>
          <w:p w14:paraId="463A73ED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EN 12177-2013</w:t>
            </w:r>
          </w:p>
        </w:tc>
        <w:tc>
          <w:tcPr>
            <w:tcW w:w="730" w:type="pct"/>
            <w:vMerge/>
          </w:tcPr>
          <w:p w14:paraId="4B7E33B2" w14:textId="77777777" w:rsidR="000928AE" w:rsidRDefault="000928AE"/>
        </w:tc>
        <w:tc>
          <w:tcPr>
            <w:tcW w:w="815" w:type="pct"/>
            <w:vMerge/>
          </w:tcPr>
          <w:p w14:paraId="43922362" w14:textId="77777777" w:rsidR="000928AE" w:rsidRDefault="000928AE"/>
        </w:tc>
      </w:tr>
      <w:tr w:rsidR="000928AE" w14:paraId="3973BF8F" w14:textId="77777777">
        <w:tc>
          <w:tcPr>
            <w:tcW w:w="290" w:type="pct"/>
          </w:tcPr>
          <w:p w14:paraId="18092C3C" w14:textId="77777777" w:rsidR="000928AE" w:rsidRDefault="00D34067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/>
          </w:tcPr>
          <w:p w14:paraId="32F2C254" w14:textId="77777777" w:rsidR="000928AE" w:rsidRDefault="000928AE"/>
        </w:tc>
        <w:tc>
          <w:tcPr>
            <w:tcW w:w="530" w:type="pct"/>
            <w:vMerge/>
          </w:tcPr>
          <w:p w14:paraId="2615E3C3" w14:textId="77777777" w:rsidR="000928AE" w:rsidRDefault="000928AE"/>
        </w:tc>
        <w:tc>
          <w:tcPr>
            <w:tcW w:w="870" w:type="pct"/>
          </w:tcPr>
          <w:p w14:paraId="30CF821D" w14:textId="77777777" w:rsidR="000928AE" w:rsidRDefault="00D34067">
            <w:pPr>
              <w:ind w:left="-84" w:right="-84"/>
            </w:pPr>
            <w:r>
              <w:rPr>
                <w:sz w:val="22"/>
              </w:rPr>
              <w:t>Массовая доля кислорода</w:t>
            </w:r>
          </w:p>
        </w:tc>
        <w:tc>
          <w:tcPr>
            <w:tcW w:w="1070" w:type="pct"/>
            <w:vMerge w:val="restart"/>
          </w:tcPr>
          <w:p w14:paraId="23BF56F2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EN 13132-2012</w:t>
            </w:r>
          </w:p>
        </w:tc>
        <w:tc>
          <w:tcPr>
            <w:tcW w:w="730" w:type="pct"/>
            <w:vMerge/>
          </w:tcPr>
          <w:p w14:paraId="7E775588" w14:textId="77777777" w:rsidR="000928AE" w:rsidRDefault="000928AE"/>
        </w:tc>
        <w:tc>
          <w:tcPr>
            <w:tcW w:w="815" w:type="pct"/>
            <w:vMerge/>
          </w:tcPr>
          <w:p w14:paraId="43193785" w14:textId="77777777" w:rsidR="000928AE" w:rsidRDefault="000928AE"/>
        </w:tc>
      </w:tr>
      <w:tr w:rsidR="000928AE" w14:paraId="7B39186F" w14:textId="77777777">
        <w:tc>
          <w:tcPr>
            <w:tcW w:w="290" w:type="pct"/>
          </w:tcPr>
          <w:p w14:paraId="2888AD6A" w14:textId="77777777" w:rsidR="000928AE" w:rsidRDefault="00D34067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/>
          </w:tcPr>
          <w:p w14:paraId="1E717488" w14:textId="77777777" w:rsidR="000928AE" w:rsidRDefault="000928AE"/>
        </w:tc>
        <w:tc>
          <w:tcPr>
            <w:tcW w:w="530" w:type="pct"/>
            <w:vMerge/>
          </w:tcPr>
          <w:p w14:paraId="019041A7" w14:textId="77777777" w:rsidR="000928AE" w:rsidRDefault="000928AE"/>
        </w:tc>
        <w:tc>
          <w:tcPr>
            <w:tcW w:w="870" w:type="pct"/>
          </w:tcPr>
          <w:p w14:paraId="163358A5" w14:textId="77777777" w:rsidR="000928AE" w:rsidRDefault="00D34067">
            <w:pPr>
              <w:ind w:left="-84" w:right="-84"/>
            </w:pPr>
            <w:r>
              <w:rPr>
                <w:sz w:val="22"/>
              </w:rPr>
              <w:t>Объемная доля оксигенатов</w:t>
            </w:r>
          </w:p>
        </w:tc>
        <w:tc>
          <w:tcPr>
            <w:tcW w:w="1070" w:type="pct"/>
            <w:vMerge/>
          </w:tcPr>
          <w:p w14:paraId="4ADC7587" w14:textId="77777777" w:rsidR="000928AE" w:rsidRDefault="000928AE"/>
        </w:tc>
        <w:tc>
          <w:tcPr>
            <w:tcW w:w="730" w:type="pct"/>
            <w:vMerge/>
          </w:tcPr>
          <w:p w14:paraId="06959B3E" w14:textId="77777777" w:rsidR="000928AE" w:rsidRDefault="000928AE"/>
        </w:tc>
        <w:tc>
          <w:tcPr>
            <w:tcW w:w="815" w:type="pct"/>
            <w:vMerge/>
          </w:tcPr>
          <w:p w14:paraId="34715791" w14:textId="77777777" w:rsidR="000928AE" w:rsidRDefault="000928AE"/>
        </w:tc>
      </w:tr>
      <w:tr w:rsidR="000928AE" w14:paraId="54620D05" w14:textId="77777777">
        <w:tc>
          <w:tcPr>
            <w:tcW w:w="290" w:type="pct"/>
          </w:tcPr>
          <w:p w14:paraId="586B5475" w14:textId="77777777" w:rsidR="000928AE" w:rsidRDefault="00D34067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0" w:type="pct"/>
            <w:vMerge/>
          </w:tcPr>
          <w:p w14:paraId="2893E958" w14:textId="77777777" w:rsidR="000928AE" w:rsidRDefault="000928AE"/>
        </w:tc>
        <w:tc>
          <w:tcPr>
            <w:tcW w:w="530" w:type="pct"/>
          </w:tcPr>
          <w:p w14:paraId="4D6B8A78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31ABEB98" w14:textId="77777777" w:rsidR="000928AE" w:rsidRDefault="00D34067">
            <w:pPr>
              <w:ind w:left="-84" w:right="-84"/>
            </w:pPr>
            <w:r>
              <w:rPr>
                <w:sz w:val="22"/>
              </w:rPr>
              <w:t>Цетановый индекс</w:t>
            </w:r>
          </w:p>
        </w:tc>
        <w:tc>
          <w:tcPr>
            <w:tcW w:w="1070" w:type="pct"/>
          </w:tcPr>
          <w:p w14:paraId="2B7A036E" w14:textId="77777777" w:rsidR="000928AE" w:rsidRDefault="00D34067">
            <w:pPr>
              <w:ind w:left="-84" w:right="-84"/>
            </w:pPr>
            <w:r>
              <w:rPr>
                <w:sz w:val="22"/>
              </w:rPr>
              <w:t>СТБ ISO 4264-2025</w:t>
            </w:r>
          </w:p>
        </w:tc>
        <w:tc>
          <w:tcPr>
            <w:tcW w:w="730" w:type="pct"/>
            <w:vMerge/>
          </w:tcPr>
          <w:p w14:paraId="02E26B4E" w14:textId="77777777" w:rsidR="000928AE" w:rsidRDefault="000928AE"/>
        </w:tc>
        <w:tc>
          <w:tcPr>
            <w:tcW w:w="815" w:type="pct"/>
            <w:vMerge/>
          </w:tcPr>
          <w:p w14:paraId="433B48BB" w14:textId="77777777" w:rsidR="000928AE" w:rsidRDefault="000928AE"/>
        </w:tc>
      </w:tr>
      <w:tr w:rsidR="000928AE" w14:paraId="1149ED31" w14:textId="77777777">
        <w:tc>
          <w:tcPr>
            <w:tcW w:w="290" w:type="pct"/>
          </w:tcPr>
          <w:p w14:paraId="509A568D" w14:textId="77777777" w:rsidR="000928AE" w:rsidRDefault="00D34067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/>
          </w:tcPr>
          <w:p w14:paraId="4BF741FA" w14:textId="77777777" w:rsidR="000928AE" w:rsidRDefault="000928AE"/>
        </w:tc>
        <w:tc>
          <w:tcPr>
            <w:tcW w:w="530" w:type="pct"/>
          </w:tcPr>
          <w:p w14:paraId="67AAFD18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</w:tcPr>
          <w:p w14:paraId="25BC636D" w14:textId="77777777" w:rsidR="000928AE" w:rsidRDefault="00D34067">
            <w:pPr>
              <w:ind w:left="-84" w:right="-84"/>
            </w:pPr>
            <w:r>
              <w:rPr>
                <w:sz w:val="22"/>
              </w:rPr>
              <w:t>Индекс вязкости</w:t>
            </w:r>
          </w:p>
        </w:tc>
        <w:tc>
          <w:tcPr>
            <w:tcW w:w="1070" w:type="pct"/>
          </w:tcPr>
          <w:p w14:paraId="473F210B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25371-2018</w:t>
            </w:r>
          </w:p>
        </w:tc>
        <w:tc>
          <w:tcPr>
            <w:tcW w:w="730" w:type="pct"/>
            <w:vMerge/>
          </w:tcPr>
          <w:p w14:paraId="5BE371AB" w14:textId="77777777" w:rsidR="000928AE" w:rsidRDefault="000928AE"/>
        </w:tc>
        <w:tc>
          <w:tcPr>
            <w:tcW w:w="815" w:type="pct"/>
            <w:vMerge/>
          </w:tcPr>
          <w:p w14:paraId="3F8CA2AF" w14:textId="77777777" w:rsidR="000928AE" w:rsidRDefault="000928AE"/>
        </w:tc>
      </w:tr>
      <w:tr w:rsidR="000928AE" w14:paraId="449DD2B2" w14:textId="77777777">
        <w:trPr>
          <w:trHeight w:val="230"/>
        </w:trPr>
        <w:tc>
          <w:tcPr>
            <w:tcW w:w="290" w:type="pct"/>
            <w:vMerge w:val="restart"/>
          </w:tcPr>
          <w:p w14:paraId="5C1D2D91" w14:textId="77777777" w:rsidR="000928AE" w:rsidRDefault="00D34067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0" w:type="pct"/>
            <w:vMerge/>
          </w:tcPr>
          <w:p w14:paraId="6669F96D" w14:textId="77777777" w:rsidR="000928AE" w:rsidRDefault="000928AE"/>
        </w:tc>
        <w:tc>
          <w:tcPr>
            <w:tcW w:w="530" w:type="pct"/>
            <w:vMerge w:val="restart"/>
          </w:tcPr>
          <w:p w14:paraId="0A92BE11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19.20/08.082</w:t>
            </w:r>
          </w:p>
        </w:tc>
        <w:tc>
          <w:tcPr>
            <w:tcW w:w="870" w:type="pct"/>
            <w:vMerge w:val="restart"/>
          </w:tcPr>
          <w:p w14:paraId="3A924221" w14:textId="77777777" w:rsidR="000928AE" w:rsidRDefault="00D34067">
            <w:pPr>
              <w:ind w:left="-84" w:right="-84"/>
            </w:pPr>
            <w:r>
              <w:rPr>
                <w:sz w:val="22"/>
              </w:rPr>
              <w:t>Цвет в единицах ЦНТ</w:t>
            </w:r>
          </w:p>
        </w:tc>
        <w:tc>
          <w:tcPr>
            <w:tcW w:w="1070" w:type="pct"/>
            <w:vMerge w:val="restart"/>
          </w:tcPr>
          <w:p w14:paraId="17FFCF6C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20284-74</w:t>
            </w:r>
          </w:p>
        </w:tc>
        <w:tc>
          <w:tcPr>
            <w:tcW w:w="730" w:type="pct"/>
            <w:vMerge/>
          </w:tcPr>
          <w:p w14:paraId="4BC51722" w14:textId="77777777" w:rsidR="000928AE" w:rsidRDefault="000928AE"/>
        </w:tc>
        <w:tc>
          <w:tcPr>
            <w:tcW w:w="815" w:type="pct"/>
            <w:vMerge/>
          </w:tcPr>
          <w:p w14:paraId="63155654" w14:textId="77777777" w:rsidR="000928AE" w:rsidRDefault="000928AE"/>
        </w:tc>
      </w:tr>
      <w:tr w:rsidR="000928AE" w14:paraId="7BC11569" w14:textId="77777777">
        <w:trPr>
          <w:trHeight w:val="230"/>
        </w:trPr>
        <w:tc>
          <w:tcPr>
            <w:tcW w:w="290" w:type="pct"/>
            <w:vMerge w:val="restart"/>
          </w:tcPr>
          <w:p w14:paraId="75A8CC01" w14:textId="77777777" w:rsidR="000928AE" w:rsidRDefault="00D34067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67A73E4B" w14:textId="77777777" w:rsidR="000928AE" w:rsidRDefault="00D34067">
            <w:pPr>
              <w:ind w:left="-84" w:right="-84"/>
            </w:pPr>
            <w:r>
              <w:rPr>
                <w:sz w:val="22"/>
              </w:rPr>
              <w:t>Бензин автомобильный</w:t>
            </w:r>
          </w:p>
        </w:tc>
        <w:tc>
          <w:tcPr>
            <w:tcW w:w="530" w:type="pct"/>
            <w:vMerge w:val="restart"/>
          </w:tcPr>
          <w:p w14:paraId="160DADDF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19.20/08.034, 19.20/08.130</w:t>
            </w:r>
          </w:p>
        </w:tc>
        <w:tc>
          <w:tcPr>
            <w:tcW w:w="870" w:type="pct"/>
            <w:vMerge w:val="restart"/>
          </w:tcPr>
          <w:p w14:paraId="25D409B2" w14:textId="77777777" w:rsidR="000928AE" w:rsidRDefault="00D34067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1070" w:type="pct"/>
            <w:vMerge w:val="restart"/>
          </w:tcPr>
          <w:p w14:paraId="5284C8A8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ISO 20846-2016;</w:t>
            </w:r>
            <w:r>
              <w:rPr>
                <w:sz w:val="22"/>
              </w:rPr>
              <w:br/>
              <w:t>ГОСТ ISO 20847-2014;</w:t>
            </w:r>
            <w:r>
              <w:rPr>
                <w:sz w:val="22"/>
              </w:rPr>
              <w:br/>
              <w:t>ГОСТ ISO 8754-2013</w:t>
            </w:r>
          </w:p>
        </w:tc>
        <w:tc>
          <w:tcPr>
            <w:tcW w:w="730" w:type="pct"/>
            <w:vMerge w:val="restart"/>
          </w:tcPr>
          <w:p w14:paraId="4B12AA73" w14:textId="77777777" w:rsidR="000928AE" w:rsidRDefault="00D34067">
            <w:pPr>
              <w:ind w:left="-84" w:right="-84"/>
            </w:pPr>
            <w:r>
              <w:rPr>
                <w:sz w:val="22"/>
              </w:rPr>
              <w:t xml:space="preserve">ул. Дзержинского, 96, 230005, г. Гродно, Гродненский район, Гродненская область (Рабочие места испытательной </w:t>
            </w:r>
            <w:r>
              <w:rPr>
                <w:sz w:val="22"/>
              </w:rPr>
              <w:lastRenderedPageBreak/>
              <w:t>лаборатории в Гродно)</w:t>
            </w:r>
          </w:p>
        </w:tc>
        <w:tc>
          <w:tcPr>
            <w:tcW w:w="815" w:type="pct"/>
            <w:vMerge w:val="restart"/>
          </w:tcPr>
          <w:p w14:paraId="2621DA51" w14:textId="77777777" w:rsidR="000928AE" w:rsidRDefault="00D34067">
            <w:pPr>
              <w:ind w:left="-84" w:right="-84"/>
            </w:pPr>
            <w:r>
              <w:rPr>
                <w:sz w:val="22"/>
              </w:rPr>
              <w:lastRenderedPageBreak/>
              <w:t>ТР ТС 013/2011</w:t>
            </w:r>
          </w:p>
        </w:tc>
      </w:tr>
      <w:tr w:rsidR="000928AE" w14:paraId="12F1EE19" w14:textId="77777777">
        <w:trPr>
          <w:trHeight w:val="230"/>
        </w:trPr>
        <w:tc>
          <w:tcPr>
            <w:tcW w:w="290" w:type="pct"/>
            <w:vMerge w:val="restart"/>
          </w:tcPr>
          <w:p w14:paraId="395F61FE" w14:textId="77777777" w:rsidR="000928AE" w:rsidRDefault="00D34067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1B3F2910" w14:textId="77777777" w:rsidR="000928AE" w:rsidRDefault="00D34067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  <w:vMerge w:val="restart"/>
          </w:tcPr>
          <w:p w14:paraId="611711D8" w14:textId="77777777" w:rsidR="000928AE" w:rsidRDefault="00D34067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  <w:vMerge w:val="restart"/>
          </w:tcPr>
          <w:p w14:paraId="4D146CCD" w14:textId="77777777" w:rsidR="000928AE" w:rsidRDefault="00D34067">
            <w:pPr>
              <w:ind w:left="-84" w:right="-84"/>
            </w:pPr>
            <w:r>
              <w:rPr>
                <w:sz w:val="22"/>
              </w:rPr>
              <w:t>Отбор проб сточных вод</w:t>
            </w:r>
          </w:p>
        </w:tc>
        <w:tc>
          <w:tcPr>
            <w:tcW w:w="1070" w:type="pct"/>
            <w:vMerge w:val="restart"/>
          </w:tcPr>
          <w:p w14:paraId="239ECC71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1E15C7F8" w14:textId="77777777" w:rsidR="000928AE" w:rsidRDefault="00D34067">
            <w:pPr>
              <w:ind w:left="-84" w:right="-84"/>
            </w:pPr>
            <w:r>
              <w:rPr>
                <w:sz w:val="22"/>
              </w:rPr>
              <w:t>ул. Дзержинского, 96, 230005, г. Гродно, Гродненский район, Гродненская область (Рабочие места испытательной лаборатории в Гродно)</w:t>
            </w:r>
          </w:p>
        </w:tc>
        <w:tc>
          <w:tcPr>
            <w:tcW w:w="815" w:type="pct"/>
            <w:vMerge w:val="restart"/>
          </w:tcPr>
          <w:p w14:paraId="44A5426B" w14:textId="77777777" w:rsidR="000928AE" w:rsidRDefault="000928AE">
            <w:pPr>
              <w:ind w:left="-84" w:right="-84"/>
            </w:pPr>
          </w:p>
        </w:tc>
      </w:tr>
      <w:tr w:rsidR="000928AE" w14:paraId="206337C4" w14:textId="77777777">
        <w:trPr>
          <w:trHeight w:val="230"/>
        </w:trPr>
        <w:tc>
          <w:tcPr>
            <w:tcW w:w="290" w:type="pct"/>
            <w:vMerge w:val="restart"/>
          </w:tcPr>
          <w:p w14:paraId="6647E5C9" w14:textId="77777777" w:rsidR="000928AE" w:rsidRDefault="00D34067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6F472C67" w14:textId="77777777" w:rsidR="000928AE" w:rsidRDefault="00D34067">
            <w:pPr>
              <w:ind w:left="-84" w:right="-84"/>
            </w:pPr>
            <w:r>
              <w:rPr>
                <w:sz w:val="22"/>
              </w:rPr>
              <w:t>Бензин автомобильный</w:t>
            </w:r>
          </w:p>
        </w:tc>
        <w:tc>
          <w:tcPr>
            <w:tcW w:w="530" w:type="pct"/>
            <w:vMerge w:val="restart"/>
          </w:tcPr>
          <w:p w14:paraId="187F6A33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19.20/08.158</w:t>
            </w:r>
          </w:p>
        </w:tc>
        <w:tc>
          <w:tcPr>
            <w:tcW w:w="870" w:type="pct"/>
            <w:vMerge w:val="restart"/>
          </w:tcPr>
          <w:p w14:paraId="6B19E6E3" w14:textId="77777777" w:rsidR="000928AE" w:rsidRDefault="00D34067">
            <w:pPr>
              <w:ind w:left="-84" w:right="-84"/>
            </w:pPr>
            <w:r>
              <w:rPr>
                <w:sz w:val="22"/>
              </w:rPr>
              <w:t>Объемная доля бензола</w:t>
            </w:r>
          </w:p>
        </w:tc>
        <w:tc>
          <w:tcPr>
            <w:tcW w:w="1070" w:type="pct"/>
            <w:vMerge w:val="restart"/>
          </w:tcPr>
          <w:p w14:paraId="5BBB93CA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EN 12177-2013</w:t>
            </w:r>
          </w:p>
        </w:tc>
        <w:tc>
          <w:tcPr>
            <w:tcW w:w="730" w:type="pct"/>
            <w:vMerge w:val="restart"/>
          </w:tcPr>
          <w:p w14:paraId="46219A01" w14:textId="77777777" w:rsidR="000928AE" w:rsidRDefault="00D34067">
            <w:pPr>
              <w:ind w:left="-84" w:right="-84"/>
            </w:pPr>
            <w:r>
              <w:rPr>
                <w:sz w:val="22"/>
              </w:rPr>
              <w:t>ул. Дзержинского, 96, 230005, г. Гродно, Гродненский район, Гродненская область (Рабочие места испытательной лаборатории в Гродно)</w:t>
            </w:r>
          </w:p>
        </w:tc>
        <w:tc>
          <w:tcPr>
            <w:tcW w:w="815" w:type="pct"/>
            <w:vMerge w:val="restart"/>
          </w:tcPr>
          <w:p w14:paraId="121DE83D" w14:textId="77777777" w:rsidR="000928AE" w:rsidRDefault="00D34067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0928AE" w14:paraId="5DD8EB93" w14:textId="77777777">
        <w:trPr>
          <w:trHeight w:val="230"/>
        </w:trPr>
        <w:tc>
          <w:tcPr>
            <w:tcW w:w="290" w:type="pct"/>
            <w:vMerge w:val="restart"/>
          </w:tcPr>
          <w:p w14:paraId="195F183F" w14:textId="77777777" w:rsidR="000928AE" w:rsidRDefault="00D34067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7031EBA5" w14:textId="77777777" w:rsidR="000928AE" w:rsidRDefault="00D34067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  <w:vMerge w:val="restart"/>
          </w:tcPr>
          <w:p w14:paraId="462A1313" w14:textId="77777777" w:rsidR="000928AE" w:rsidRDefault="00D34067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  <w:vMerge w:val="restart"/>
          </w:tcPr>
          <w:p w14:paraId="572A9CBD" w14:textId="77777777" w:rsidR="000928AE" w:rsidRDefault="00D34067">
            <w:pPr>
              <w:ind w:left="-84" w:right="-84"/>
            </w:pPr>
            <w:r>
              <w:rPr>
                <w:sz w:val="22"/>
              </w:rPr>
              <w:t>Концентрация нефтепродуктов</w:t>
            </w:r>
          </w:p>
        </w:tc>
        <w:tc>
          <w:tcPr>
            <w:tcW w:w="1070" w:type="pct"/>
            <w:vMerge w:val="restart"/>
          </w:tcPr>
          <w:p w14:paraId="18CBDA86" w14:textId="77777777" w:rsidR="000928AE" w:rsidRDefault="00D34067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 w:val="restart"/>
          </w:tcPr>
          <w:p w14:paraId="5F8B14AE" w14:textId="77777777" w:rsidR="000928AE" w:rsidRDefault="00D34067">
            <w:pPr>
              <w:ind w:left="-84" w:right="-84"/>
            </w:pPr>
            <w:r>
              <w:rPr>
                <w:sz w:val="22"/>
              </w:rPr>
              <w:t>ул. Дзержинского, 96, 230005, г. Гродно, Гродненский район, Гродненская область (Рабочие места испытательной лаборатории в Гродно)</w:t>
            </w:r>
          </w:p>
        </w:tc>
        <w:tc>
          <w:tcPr>
            <w:tcW w:w="815" w:type="pct"/>
            <w:vMerge w:val="restart"/>
          </w:tcPr>
          <w:p w14:paraId="75A5346B" w14:textId="77777777" w:rsidR="000928AE" w:rsidRDefault="000928AE">
            <w:pPr>
              <w:ind w:left="-84" w:right="-84"/>
            </w:pPr>
          </w:p>
        </w:tc>
      </w:tr>
      <w:tr w:rsidR="000928AE" w14:paraId="062F083C" w14:textId="77777777">
        <w:tc>
          <w:tcPr>
            <w:tcW w:w="290" w:type="pct"/>
          </w:tcPr>
          <w:p w14:paraId="65D2463C" w14:textId="77777777" w:rsidR="000928AE" w:rsidRDefault="00D34067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 w:val="restart"/>
          </w:tcPr>
          <w:p w14:paraId="4EDD51D9" w14:textId="77777777" w:rsidR="000928AE" w:rsidRDefault="00D34067">
            <w:pPr>
              <w:ind w:left="-84" w:right="-84"/>
            </w:pPr>
            <w:r>
              <w:rPr>
                <w:sz w:val="22"/>
              </w:rPr>
              <w:t>Бензин автомобильный</w:t>
            </w:r>
          </w:p>
        </w:tc>
        <w:tc>
          <w:tcPr>
            <w:tcW w:w="530" w:type="pct"/>
          </w:tcPr>
          <w:p w14:paraId="1B99DACF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19.20/08.158</w:t>
            </w:r>
          </w:p>
        </w:tc>
        <w:tc>
          <w:tcPr>
            <w:tcW w:w="870" w:type="pct"/>
          </w:tcPr>
          <w:p w14:paraId="786BFD07" w14:textId="77777777" w:rsidR="000928AE" w:rsidRDefault="00D34067">
            <w:pPr>
              <w:ind w:left="-84" w:right="-84"/>
            </w:pPr>
            <w:r>
              <w:rPr>
                <w:sz w:val="22"/>
              </w:rPr>
              <w:t>Массовая доля кислорода</w:t>
            </w:r>
          </w:p>
        </w:tc>
        <w:tc>
          <w:tcPr>
            <w:tcW w:w="1070" w:type="pct"/>
          </w:tcPr>
          <w:p w14:paraId="61D700D5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EN 13132-2012</w:t>
            </w:r>
          </w:p>
        </w:tc>
        <w:tc>
          <w:tcPr>
            <w:tcW w:w="730" w:type="pct"/>
            <w:vMerge w:val="restart"/>
          </w:tcPr>
          <w:p w14:paraId="1047DEFF" w14:textId="77777777" w:rsidR="000928AE" w:rsidRDefault="00D34067">
            <w:pPr>
              <w:ind w:left="-84" w:right="-84"/>
            </w:pPr>
            <w:r>
              <w:rPr>
                <w:sz w:val="22"/>
              </w:rPr>
              <w:t>ул. Дзержинского, 96, 230005, г. Гродно, Гродненский район, Гродненская область (Рабочие места испытательной лаборатории в Гродно)</w:t>
            </w:r>
          </w:p>
        </w:tc>
        <w:tc>
          <w:tcPr>
            <w:tcW w:w="815" w:type="pct"/>
            <w:vMerge w:val="restart"/>
          </w:tcPr>
          <w:p w14:paraId="30429A87" w14:textId="77777777" w:rsidR="000928AE" w:rsidRDefault="00D34067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0928AE" w14:paraId="7886F0EA" w14:textId="77777777">
        <w:tc>
          <w:tcPr>
            <w:tcW w:w="290" w:type="pct"/>
          </w:tcPr>
          <w:p w14:paraId="555B9B72" w14:textId="77777777" w:rsidR="000928AE" w:rsidRDefault="00D34067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/>
          </w:tcPr>
          <w:p w14:paraId="3667405A" w14:textId="77777777" w:rsidR="000928AE" w:rsidRDefault="000928AE"/>
        </w:tc>
        <w:tc>
          <w:tcPr>
            <w:tcW w:w="530" w:type="pct"/>
            <w:vMerge w:val="restart"/>
          </w:tcPr>
          <w:p w14:paraId="321C91AA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19.20/25.041</w:t>
            </w:r>
          </w:p>
        </w:tc>
        <w:tc>
          <w:tcPr>
            <w:tcW w:w="870" w:type="pct"/>
          </w:tcPr>
          <w:p w14:paraId="0D0CFFDA" w14:textId="77777777" w:rsidR="000928AE" w:rsidRDefault="00D34067">
            <w:pPr>
              <w:ind w:left="-84" w:right="-84"/>
            </w:pPr>
            <w:r>
              <w:rPr>
                <w:sz w:val="22"/>
              </w:rPr>
              <w:t>Октановое число по исследовательскому методу Д.и.(40-100) RON</w:t>
            </w:r>
          </w:p>
        </w:tc>
        <w:tc>
          <w:tcPr>
            <w:tcW w:w="1070" w:type="pct"/>
          </w:tcPr>
          <w:p w14:paraId="46C0008C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32339-2013 (ISO 5164:2005);</w:t>
            </w:r>
            <w:r>
              <w:rPr>
                <w:sz w:val="22"/>
              </w:rPr>
              <w:br/>
              <w:t>ГОСТ 8226-2015</w:t>
            </w:r>
          </w:p>
        </w:tc>
        <w:tc>
          <w:tcPr>
            <w:tcW w:w="730" w:type="pct"/>
            <w:vMerge/>
          </w:tcPr>
          <w:p w14:paraId="4EE1D718" w14:textId="77777777" w:rsidR="000928AE" w:rsidRDefault="000928AE"/>
        </w:tc>
        <w:tc>
          <w:tcPr>
            <w:tcW w:w="815" w:type="pct"/>
            <w:vMerge/>
          </w:tcPr>
          <w:p w14:paraId="4905A48F" w14:textId="77777777" w:rsidR="000928AE" w:rsidRDefault="000928AE"/>
        </w:tc>
      </w:tr>
      <w:tr w:rsidR="000928AE" w14:paraId="08E3ABBB" w14:textId="77777777">
        <w:tc>
          <w:tcPr>
            <w:tcW w:w="290" w:type="pct"/>
          </w:tcPr>
          <w:p w14:paraId="6BD54195" w14:textId="77777777" w:rsidR="000928AE" w:rsidRDefault="00D34067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6F41E5A4" w14:textId="77777777" w:rsidR="000928AE" w:rsidRDefault="000928AE"/>
        </w:tc>
        <w:tc>
          <w:tcPr>
            <w:tcW w:w="530" w:type="pct"/>
            <w:vMerge/>
          </w:tcPr>
          <w:p w14:paraId="4E13AFCD" w14:textId="77777777" w:rsidR="000928AE" w:rsidRDefault="000928AE"/>
        </w:tc>
        <w:tc>
          <w:tcPr>
            <w:tcW w:w="870" w:type="pct"/>
          </w:tcPr>
          <w:p w14:paraId="644C229D" w14:textId="77777777" w:rsidR="000928AE" w:rsidRDefault="00D34067">
            <w:pPr>
              <w:ind w:left="-84" w:right="-84"/>
            </w:pPr>
            <w:r>
              <w:rPr>
                <w:sz w:val="22"/>
              </w:rPr>
              <w:t>Октановое число по моторному методу Д.и. (40-100) MON</w:t>
            </w:r>
          </w:p>
        </w:tc>
        <w:tc>
          <w:tcPr>
            <w:tcW w:w="1070" w:type="pct"/>
          </w:tcPr>
          <w:p w14:paraId="57D8C464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32340-2013 (ISO 5163:2005);</w:t>
            </w:r>
            <w:r>
              <w:rPr>
                <w:sz w:val="22"/>
              </w:rPr>
              <w:br/>
              <w:t>ГОСТ 511-2015</w:t>
            </w:r>
          </w:p>
        </w:tc>
        <w:tc>
          <w:tcPr>
            <w:tcW w:w="730" w:type="pct"/>
            <w:vMerge/>
          </w:tcPr>
          <w:p w14:paraId="31F304A0" w14:textId="77777777" w:rsidR="000928AE" w:rsidRDefault="000928AE"/>
        </w:tc>
        <w:tc>
          <w:tcPr>
            <w:tcW w:w="815" w:type="pct"/>
            <w:vMerge/>
          </w:tcPr>
          <w:p w14:paraId="53052EDD" w14:textId="77777777" w:rsidR="000928AE" w:rsidRDefault="000928AE"/>
        </w:tc>
      </w:tr>
      <w:tr w:rsidR="000928AE" w14:paraId="6F3C471C" w14:textId="77777777">
        <w:tc>
          <w:tcPr>
            <w:tcW w:w="290" w:type="pct"/>
          </w:tcPr>
          <w:p w14:paraId="213FD770" w14:textId="77777777" w:rsidR="000928AE" w:rsidRDefault="00D34067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/>
          </w:tcPr>
          <w:p w14:paraId="2938A780" w14:textId="77777777" w:rsidR="000928AE" w:rsidRDefault="000928AE"/>
        </w:tc>
        <w:tc>
          <w:tcPr>
            <w:tcW w:w="530" w:type="pct"/>
          </w:tcPr>
          <w:p w14:paraId="7D7E9BBC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19.20/08.050</w:t>
            </w:r>
          </w:p>
        </w:tc>
        <w:tc>
          <w:tcPr>
            <w:tcW w:w="870" w:type="pct"/>
          </w:tcPr>
          <w:p w14:paraId="7D296B03" w14:textId="77777777" w:rsidR="000928AE" w:rsidRDefault="00D34067">
            <w:pPr>
              <w:ind w:left="-84" w:right="-84"/>
            </w:pPr>
            <w:r>
              <w:rPr>
                <w:sz w:val="22"/>
              </w:rPr>
              <w:t>Давление насыщенных паров</w:t>
            </w:r>
          </w:p>
        </w:tc>
        <w:tc>
          <w:tcPr>
            <w:tcW w:w="1070" w:type="pct"/>
          </w:tcPr>
          <w:p w14:paraId="38FB4BB3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EN 13016-1-2013;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13016-1-2022</w:t>
            </w:r>
          </w:p>
        </w:tc>
        <w:tc>
          <w:tcPr>
            <w:tcW w:w="730" w:type="pct"/>
            <w:vMerge/>
          </w:tcPr>
          <w:p w14:paraId="1B93E460" w14:textId="77777777" w:rsidR="000928AE" w:rsidRDefault="000928AE"/>
        </w:tc>
        <w:tc>
          <w:tcPr>
            <w:tcW w:w="815" w:type="pct"/>
            <w:vMerge/>
          </w:tcPr>
          <w:p w14:paraId="13AD0242" w14:textId="77777777" w:rsidR="000928AE" w:rsidRDefault="000928AE"/>
        </w:tc>
      </w:tr>
      <w:tr w:rsidR="000928AE" w14:paraId="40394BA1" w14:textId="77777777">
        <w:trPr>
          <w:trHeight w:val="230"/>
        </w:trPr>
        <w:tc>
          <w:tcPr>
            <w:tcW w:w="290" w:type="pct"/>
            <w:vMerge w:val="restart"/>
          </w:tcPr>
          <w:p w14:paraId="7680F2A8" w14:textId="77777777" w:rsidR="000928AE" w:rsidRDefault="00D34067">
            <w:pPr>
              <w:ind w:left="-84" w:right="-84"/>
            </w:pPr>
            <w:r>
              <w:rPr>
                <w:sz w:val="22"/>
              </w:rPr>
              <w:lastRenderedPageBreak/>
              <w:t>2.7* ТР</w:t>
            </w:r>
          </w:p>
        </w:tc>
        <w:tc>
          <w:tcPr>
            <w:tcW w:w="680" w:type="pct"/>
            <w:vMerge/>
          </w:tcPr>
          <w:p w14:paraId="4BEA100A" w14:textId="77777777" w:rsidR="000928AE" w:rsidRDefault="000928AE"/>
        </w:tc>
        <w:tc>
          <w:tcPr>
            <w:tcW w:w="530" w:type="pct"/>
            <w:vMerge w:val="restart"/>
          </w:tcPr>
          <w:p w14:paraId="6D7636F5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19.20/08.158</w:t>
            </w:r>
          </w:p>
        </w:tc>
        <w:tc>
          <w:tcPr>
            <w:tcW w:w="870" w:type="pct"/>
            <w:vMerge w:val="restart"/>
          </w:tcPr>
          <w:p w14:paraId="6B274159" w14:textId="77777777" w:rsidR="000928AE" w:rsidRDefault="00D34067">
            <w:pPr>
              <w:ind w:left="-84" w:right="-84"/>
            </w:pPr>
            <w:r>
              <w:rPr>
                <w:sz w:val="22"/>
              </w:rPr>
              <w:t>Объемная доля оксигенатов</w:t>
            </w:r>
          </w:p>
        </w:tc>
        <w:tc>
          <w:tcPr>
            <w:tcW w:w="1070" w:type="pct"/>
            <w:vMerge w:val="restart"/>
          </w:tcPr>
          <w:p w14:paraId="5C02E658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EN 13132-2012</w:t>
            </w:r>
          </w:p>
        </w:tc>
        <w:tc>
          <w:tcPr>
            <w:tcW w:w="730" w:type="pct"/>
            <w:vMerge/>
          </w:tcPr>
          <w:p w14:paraId="764BB746" w14:textId="77777777" w:rsidR="000928AE" w:rsidRDefault="000928AE"/>
        </w:tc>
        <w:tc>
          <w:tcPr>
            <w:tcW w:w="815" w:type="pct"/>
            <w:vMerge/>
          </w:tcPr>
          <w:p w14:paraId="51C2FB8E" w14:textId="77777777" w:rsidR="000928AE" w:rsidRDefault="000928AE"/>
        </w:tc>
      </w:tr>
      <w:tr w:rsidR="000928AE" w14:paraId="764A8AB5" w14:textId="77777777">
        <w:trPr>
          <w:trHeight w:val="230"/>
        </w:trPr>
        <w:tc>
          <w:tcPr>
            <w:tcW w:w="290" w:type="pct"/>
            <w:vMerge w:val="restart"/>
          </w:tcPr>
          <w:p w14:paraId="71173F8B" w14:textId="77777777" w:rsidR="000928AE" w:rsidRDefault="00D34067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23EDB275" w14:textId="77777777" w:rsidR="000928AE" w:rsidRDefault="00D34067">
            <w:pPr>
              <w:ind w:left="-84" w:right="-84"/>
            </w:pPr>
            <w:r>
              <w:rPr>
                <w:sz w:val="22"/>
              </w:rPr>
              <w:t>Топливо дизельное</w:t>
            </w:r>
          </w:p>
        </w:tc>
        <w:tc>
          <w:tcPr>
            <w:tcW w:w="530" w:type="pct"/>
            <w:vMerge w:val="restart"/>
          </w:tcPr>
          <w:p w14:paraId="70E3E8D3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19.20/08.034, 19.20/08.130</w:t>
            </w:r>
          </w:p>
        </w:tc>
        <w:tc>
          <w:tcPr>
            <w:tcW w:w="870" w:type="pct"/>
            <w:vMerge w:val="restart"/>
          </w:tcPr>
          <w:p w14:paraId="7267DAF0" w14:textId="77777777" w:rsidR="000928AE" w:rsidRDefault="00D34067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1070" w:type="pct"/>
            <w:vMerge w:val="restart"/>
          </w:tcPr>
          <w:p w14:paraId="154725CC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ISO 20846-2016;</w:t>
            </w:r>
            <w:r>
              <w:rPr>
                <w:sz w:val="22"/>
              </w:rPr>
              <w:br/>
              <w:t>ГОСТ ISO 20847-2014;</w:t>
            </w:r>
            <w:r>
              <w:rPr>
                <w:sz w:val="22"/>
              </w:rPr>
              <w:br/>
              <w:t>ГОСТ ISO 8754-2013</w:t>
            </w:r>
          </w:p>
        </w:tc>
        <w:tc>
          <w:tcPr>
            <w:tcW w:w="730" w:type="pct"/>
            <w:vMerge w:val="restart"/>
          </w:tcPr>
          <w:p w14:paraId="6581B948" w14:textId="77777777" w:rsidR="000928AE" w:rsidRDefault="00D34067">
            <w:pPr>
              <w:ind w:left="-84" w:right="-84"/>
            </w:pPr>
            <w:r>
              <w:rPr>
                <w:sz w:val="22"/>
              </w:rPr>
              <w:t>ул. Дзержинского, 96, 230005, г. Гродно, Гродненский район, Гродненская область (Рабочие места испытательной лаборатории в Гродно)</w:t>
            </w:r>
          </w:p>
        </w:tc>
        <w:tc>
          <w:tcPr>
            <w:tcW w:w="815" w:type="pct"/>
            <w:vMerge w:val="restart"/>
          </w:tcPr>
          <w:p w14:paraId="3CADE582" w14:textId="77777777" w:rsidR="000928AE" w:rsidRDefault="00D34067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0928AE" w14:paraId="48BC64C9" w14:textId="77777777">
        <w:trPr>
          <w:trHeight w:val="230"/>
        </w:trPr>
        <w:tc>
          <w:tcPr>
            <w:tcW w:w="290" w:type="pct"/>
            <w:vMerge w:val="restart"/>
          </w:tcPr>
          <w:p w14:paraId="24B843D5" w14:textId="77777777" w:rsidR="000928AE" w:rsidRDefault="00D34067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4C0F0271" w14:textId="77777777" w:rsidR="000928AE" w:rsidRDefault="00D34067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530" w:type="pct"/>
            <w:vMerge w:val="restart"/>
          </w:tcPr>
          <w:p w14:paraId="76DD8E80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  <w:vMerge w:val="restart"/>
          </w:tcPr>
          <w:p w14:paraId="2CB0C275" w14:textId="77777777" w:rsidR="000928AE" w:rsidRDefault="00D34067">
            <w:pPr>
              <w:ind w:left="-84" w:right="-84"/>
            </w:pPr>
            <w:r>
              <w:rPr>
                <w:sz w:val="22"/>
              </w:rPr>
              <w:t>Отбор проб нефтепродуктов</w:t>
            </w:r>
          </w:p>
        </w:tc>
        <w:tc>
          <w:tcPr>
            <w:tcW w:w="1070" w:type="pct"/>
            <w:vMerge w:val="restart"/>
          </w:tcPr>
          <w:p w14:paraId="1420C305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2517-2012 за исключением п 4.5-4.10, 4.13;</w:t>
            </w:r>
            <w:r>
              <w:rPr>
                <w:sz w:val="22"/>
              </w:rPr>
              <w:br/>
              <w:t>ГОСТ ISO 3170-2022 за исключением п.7.3.1.1.4, 7.3.1.1.5, 7.3.1.4, 7.3.1.5, 7.3.2, 7.4, 8.2.2;</w:t>
            </w:r>
            <w:r>
              <w:rPr>
                <w:sz w:val="22"/>
              </w:rPr>
              <w:br/>
              <w:t>СТБ ИСО 3170-2004 за исключением п.7.3.1.1.4, 7.3.1.1.5, 7.3.1.4, 7.3.1.5, 7.3.2, 7.4, 8.2.2</w:t>
            </w:r>
          </w:p>
        </w:tc>
        <w:tc>
          <w:tcPr>
            <w:tcW w:w="730" w:type="pct"/>
            <w:vMerge w:val="restart"/>
          </w:tcPr>
          <w:p w14:paraId="47E6595A" w14:textId="77777777" w:rsidR="000928AE" w:rsidRDefault="00D34067">
            <w:pPr>
              <w:ind w:left="-84" w:right="-84"/>
            </w:pPr>
            <w:r>
              <w:rPr>
                <w:sz w:val="22"/>
              </w:rPr>
              <w:t>ул. Октябрьская, 153, 231900, г. Волковыск, Волковысский район, Гродненская область (Удаленные рабочие места испытательной лаборатории в Волковыске)</w:t>
            </w:r>
          </w:p>
        </w:tc>
        <w:tc>
          <w:tcPr>
            <w:tcW w:w="815" w:type="pct"/>
            <w:vMerge w:val="restart"/>
          </w:tcPr>
          <w:p w14:paraId="6AFEB6EC" w14:textId="77777777" w:rsidR="000928AE" w:rsidRDefault="000928AE">
            <w:pPr>
              <w:ind w:left="-84" w:right="-84"/>
            </w:pPr>
          </w:p>
        </w:tc>
      </w:tr>
      <w:tr w:rsidR="000928AE" w14:paraId="1A61B67F" w14:textId="77777777">
        <w:trPr>
          <w:trHeight w:val="230"/>
        </w:trPr>
        <w:tc>
          <w:tcPr>
            <w:tcW w:w="290" w:type="pct"/>
            <w:vMerge w:val="restart"/>
          </w:tcPr>
          <w:p w14:paraId="7E733FF8" w14:textId="77777777" w:rsidR="000928AE" w:rsidRDefault="00D34067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 w:val="restart"/>
          </w:tcPr>
          <w:p w14:paraId="2669FBD7" w14:textId="77777777" w:rsidR="000928AE" w:rsidRDefault="00D34067">
            <w:pPr>
              <w:ind w:left="-84" w:right="-84"/>
            </w:pPr>
            <w:r>
              <w:rPr>
                <w:sz w:val="22"/>
              </w:rPr>
              <w:t>Топливо дизельное</w:t>
            </w:r>
          </w:p>
        </w:tc>
        <w:tc>
          <w:tcPr>
            <w:tcW w:w="530" w:type="pct"/>
            <w:vMerge w:val="restart"/>
          </w:tcPr>
          <w:p w14:paraId="4AEF2C90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  <w:vMerge w:val="restart"/>
          </w:tcPr>
          <w:p w14:paraId="548D78C3" w14:textId="77777777" w:rsidR="000928AE" w:rsidRDefault="00D34067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1070" w:type="pct"/>
            <w:vMerge w:val="restart"/>
          </w:tcPr>
          <w:p w14:paraId="525EB29F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6356-75;</w:t>
            </w:r>
            <w:r>
              <w:rPr>
                <w:sz w:val="22"/>
              </w:rPr>
              <w:br/>
              <w:t>ГОСТ ISO 2719-2017 Метод А</w:t>
            </w:r>
          </w:p>
        </w:tc>
        <w:tc>
          <w:tcPr>
            <w:tcW w:w="730" w:type="pct"/>
            <w:vMerge w:val="restart"/>
          </w:tcPr>
          <w:p w14:paraId="15F7592D" w14:textId="77777777" w:rsidR="000928AE" w:rsidRDefault="00D34067">
            <w:pPr>
              <w:ind w:left="-84" w:right="-84"/>
            </w:pPr>
            <w:r>
              <w:rPr>
                <w:sz w:val="22"/>
              </w:rPr>
              <w:t>ул. Дзержинского, 96, 230005, г. Гродно, Гродненский район, Гродненская область (Рабочие места испытательной лаборатории в Гродно)</w:t>
            </w:r>
          </w:p>
        </w:tc>
        <w:tc>
          <w:tcPr>
            <w:tcW w:w="815" w:type="pct"/>
            <w:vMerge w:val="restart"/>
          </w:tcPr>
          <w:p w14:paraId="4D24DDE7" w14:textId="77777777" w:rsidR="000928AE" w:rsidRDefault="00D34067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0928AE" w14:paraId="7E7C5488" w14:textId="77777777">
        <w:trPr>
          <w:trHeight w:val="230"/>
        </w:trPr>
        <w:tc>
          <w:tcPr>
            <w:tcW w:w="290" w:type="pct"/>
            <w:vMerge w:val="restart"/>
          </w:tcPr>
          <w:p w14:paraId="31A2D5DE" w14:textId="77777777" w:rsidR="000928AE" w:rsidRDefault="00D34067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 w:val="restart"/>
          </w:tcPr>
          <w:p w14:paraId="4EF3742C" w14:textId="77777777" w:rsidR="000928AE" w:rsidRDefault="00D34067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530" w:type="pct"/>
            <w:vMerge w:val="restart"/>
          </w:tcPr>
          <w:p w14:paraId="6CBCA39C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870" w:type="pct"/>
            <w:vMerge w:val="restart"/>
          </w:tcPr>
          <w:p w14:paraId="1BDD7988" w14:textId="77777777" w:rsidR="000928AE" w:rsidRDefault="00D34067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1A8C1294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31072-2002;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3900-2022 п.4 Метод 1;</w:t>
            </w:r>
            <w:r>
              <w:rPr>
                <w:sz w:val="22"/>
              </w:rPr>
              <w:br/>
              <w:t>ГОСТ 3900-85 п.1;</w:t>
            </w:r>
            <w:r>
              <w:rPr>
                <w:sz w:val="22"/>
              </w:rPr>
              <w:br/>
              <w:t>ГОСТ ISO 3675-2014</w:t>
            </w:r>
          </w:p>
        </w:tc>
        <w:tc>
          <w:tcPr>
            <w:tcW w:w="730" w:type="pct"/>
            <w:vMerge w:val="restart"/>
          </w:tcPr>
          <w:p w14:paraId="0AB165C6" w14:textId="77777777" w:rsidR="000928AE" w:rsidRDefault="00D34067">
            <w:pPr>
              <w:ind w:left="-84" w:right="-84"/>
            </w:pPr>
            <w:r>
              <w:rPr>
                <w:sz w:val="22"/>
              </w:rPr>
              <w:t>ул. Октябрьская, 153, 231900, г. Волковыск, Волковысский район, Гродненская область (Удаленные рабочие места испытательной лаборатории в Волковыске)</w:t>
            </w:r>
          </w:p>
        </w:tc>
        <w:tc>
          <w:tcPr>
            <w:tcW w:w="815" w:type="pct"/>
            <w:vMerge w:val="restart"/>
          </w:tcPr>
          <w:p w14:paraId="529A24A3" w14:textId="77777777" w:rsidR="000928AE" w:rsidRDefault="000928AE">
            <w:pPr>
              <w:ind w:left="-84" w:right="-84"/>
            </w:pPr>
          </w:p>
        </w:tc>
      </w:tr>
      <w:tr w:rsidR="000928AE" w14:paraId="6756C654" w14:textId="77777777">
        <w:trPr>
          <w:trHeight w:val="230"/>
        </w:trPr>
        <w:tc>
          <w:tcPr>
            <w:tcW w:w="290" w:type="pct"/>
            <w:vMerge w:val="restart"/>
          </w:tcPr>
          <w:p w14:paraId="02C3E503" w14:textId="77777777" w:rsidR="000928AE" w:rsidRDefault="00D34067">
            <w:pPr>
              <w:ind w:left="-84" w:right="-84"/>
            </w:pPr>
            <w:r>
              <w:rPr>
                <w:sz w:val="22"/>
              </w:rPr>
              <w:lastRenderedPageBreak/>
              <w:t>3.3* ТР</w:t>
            </w:r>
          </w:p>
        </w:tc>
        <w:tc>
          <w:tcPr>
            <w:tcW w:w="680" w:type="pct"/>
            <w:vMerge w:val="restart"/>
          </w:tcPr>
          <w:p w14:paraId="30356474" w14:textId="77777777" w:rsidR="000928AE" w:rsidRDefault="00D34067">
            <w:pPr>
              <w:ind w:left="-84" w:right="-84"/>
            </w:pPr>
            <w:r>
              <w:rPr>
                <w:sz w:val="22"/>
              </w:rPr>
              <w:t>Топливо дизельное</w:t>
            </w:r>
          </w:p>
        </w:tc>
        <w:tc>
          <w:tcPr>
            <w:tcW w:w="530" w:type="pct"/>
            <w:vMerge w:val="restart"/>
          </w:tcPr>
          <w:p w14:paraId="0B5B911C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  <w:vMerge w:val="restart"/>
          </w:tcPr>
          <w:p w14:paraId="52DA96EB" w14:textId="77777777" w:rsidR="000928AE" w:rsidRDefault="00D34067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1070" w:type="pct"/>
            <w:vMerge w:val="restart"/>
          </w:tcPr>
          <w:p w14:paraId="26DC949B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>ГОСТ ISO 3405-2013;</w:t>
            </w:r>
            <w:r>
              <w:rPr>
                <w:sz w:val="22"/>
              </w:rPr>
              <w:br/>
              <w:t>ГОСТ ISO 3405-2022</w:t>
            </w:r>
          </w:p>
        </w:tc>
        <w:tc>
          <w:tcPr>
            <w:tcW w:w="730" w:type="pct"/>
            <w:vMerge w:val="restart"/>
          </w:tcPr>
          <w:p w14:paraId="773DD2F9" w14:textId="77777777" w:rsidR="000928AE" w:rsidRDefault="00D34067">
            <w:pPr>
              <w:ind w:left="-84" w:right="-84"/>
            </w:pPr>
            <w:r>
              <w:rPr>
                <w:sz w:val="22"/>
              </w:rPr>
              <w:t>ул. Дзержинского, 96, 230005, г. Гродно, Гродненский район, Гродненская область (Рабочие места испытательной лаборатории в Гродно)</w:t>
            </w:r>
          </w:p>
        </w:tc>
        <w:tc>
          <w:tcPr>
            <w:tcW w:w="815" w:type="pct"/>
            <w:vMerge w:val="restart"/>
          </w:tcPr>
          <w:p w14:paraId="19D3A467" w14:textId="77777777" w:rsidR="000928AE" w:rsidRDefault="00D34067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0928AE" w14:paraId="0145CCAC" w14:textId="77777777">
        <w:trPr>
          <w:trHeight w:val="230"/>
        </w:trPr>
        <w:tc>
          <w:tcPr>
            <w:tcW w:w="290" w:type="pct"/>
            <w:vMerge w:val="restart"/>
          </w:tcPr>
          <w:p w14:paraId="0703663A" w14:textId="77777777" w:rsidR="000928AE" w:rsidRDefault="00D34067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 w:val="restart"/>
          </w:tcPr>
          <w:p w14:paraId="28756D27" w14:textId="77777777" w:rsidR="000928AE" w:rsidRDefault="00D34067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530" w:type="pct"/>
            <w:vMerge w:val="restart"/>
          </w:tcPr>
          <w:p w14:paraId="3BE93FD8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  <w:vMerge w:val="restart"/>
          </w:tcPr>
          <w:p w14:paraId="7E4310AA" w14:textId="77777777" w:rsidR="000928AE" w:rsidRDefault="00D34067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1070" w:type="pct"/>
            <w:vMerge w:val="restart"/>
          </w:tcPr>
          <w:p w14:paraId="6DE349BC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>ГОСТ ISO 3405-2013;</w:t>
            </w:r>
            <w:r>
              <w:rPr>
                <w:sz w:val="22"/>
              </w:rPr>
              <w:br/>
              <w:t>ГОСТ ISO 3405-2022</w:t>
            </w:r>
          </w:p>
        </w:tc>
        <w:tc>
          <w:tcPr>
            <w:tcW w:w="730" w:type="pct"/>
            <w:vMerge w:val="restart"/>
          </w:tcPr>
          <w:p w14:paraId="4390946D" w14:textId="77777777" w:rsidR="000928AE" w:rsidRDefault="00D34067">
            <w:pPr>
              <w:ind w:left="-84" w:right="-84"/>
            </w:pPr>
            <w:r>
              <w:rPr>
                <w:sz w:val="22"/>
              </w:rPr>
              <w:t>ул. Октябрьская, 153, 231900, г. Волковыск, Волковысский район, Гродненская область (Удаленные рабочие места испытательной лаборатории в Волковыске)</w:t>
            </w:r>
          </w:p>
        </w:tc>
        <w:tc>
          <w:tcPr>
            <w:tcW w:w="815" w:type="pct"/>
            <w:vMerge w:val="restart"/>
          </w:tcPr>
          <w:p w14:paraId="1C9AFF6D" w14:textId="77777777" w:rsidR="000928AE" w:rsidRDefault="000928AE">
            <w:pPr>
              <w:ind w:left="-84" w:right="-84"/>
            </w:pPr>
          </w:p>
        </w:tc>
      </w:tr>
      <w:tr w:rsidR="000928AE" w14:paraId="1705BE06" w14:textId="77777777">
        <w:trPr>
          <w:trHeight w:val="230"/>
        </w:trPr>
        <w:tc>
          <w:tcPr>
            <w:tcW w:w="290" w:type="pct"/>
            <w:vMerge w:val="restart"/>
          </w:tcPr>
          <w:p w14:paraId="6DC98E51" w14:textId="77777777" w:rsidR="000928AE" w:rsidRDefault="00D34067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 w:val="restart"/>
          </w:tcPr>
          <w:p w14:paraId="68659D3B" w14:textId="77777777" w:rsidR="000928AE" w:rsidRDefault="00D34067">
            <w:pPr>
              <w:ind w:left="-84" w:right="-84"/>
            </w:pPr>
            <w:r>
              <w:rPr>
                <w:sz w:val="22"/>
              </w:rPr>
              <w:t>Топливо дизельное</w:t>
            </w:r>
          </w:p>
        </w:tc>
        <w:tc>
          <w:tcPr>
            <w:tcW w:w="530" w:type="pct"/>
            <w:vMerge w:val="restart"/>
          </w:tcPr>
          <w:p w14:paraId="1D4DC3B7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19.20/08.153</w:t>
            </w:r>
          </w:p>
        </w:tc>
        <w:tc>
          <w:tcPr>
            <w:tcW w:w="870" w:type="pct"/>
            <w:vMerge w:val="restart"/>
          </w:tcPr>
          <w:p w14:paraId="4B5A10CE" w14:textId="77777777" w:rsidR="000928AE" w:rsidRDefault="00D34067">
            <w:pPr>
              <w:ind w:left="-84" w:right="-84"/>
            </w:pPr>
            <w:r>
              <w:rPr>
                <w:sz w:val="22"/>
              </w:rPr>
              <w:t>Предельная температура фильтруемости</w:t>
            </w:r>
          </w:p>
        </w:tc>
        <w:tc>
          <w:tcPr>
            <w:tcW w:w="1070" w:type="pct"/>
            <w:vMerge w:val="restart"/>
          </w:tcPr>
          <w:p w14:paraId="59439A0F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22254-92;</w:t>
            </w:r>
            <w:r>
              <w:rPr>
                <w:sz w:val="22"/>
              </w:rPr>
              <w:br/>
              <w:t>ГОСТ EN 116-2017</w:t>
            </w:r>
          </w:p>
        </w:tc>
        <w:tc>
          <w:tcPr>
            <w:tcW w:w="730" w:type="pct"/>
            <w:vMerge w:val="restart"/>
          </w:tcPr>
          <w:p w14:paraId="117A0885" w14:textId="77777777" w:rsidR="000928AE" w:rsidRDefault="00D34067">
            <w:pPr>
              <w:ind w:left="-84" w:right="-84"/>
            </w:pPr>
            <w:r>
              <w:rPr>
                <w:sz w:val="22"/>
              </w:rPr>
              <w:t>ул. Дзержинского, 96, 230005, г. Гродно, Гродненский район, Гродненская область (Рабочие места испытательной лаборатории в Гродно)</w:t>
            </w:r>
          </w:p>
        </w:tc>
        <w:tc>
          <w:tcPr>
            <w:tcW w:w="815" w:type="pct"/>
            <w:vMerge w:val="restart"/>
          </w:tcPr>
          <w:p w14:paraId="11A58C58" w14:textId="77777777" w:rsidR="000928AE" w:rsidRDefault="00D34067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0928AE" w14:paraId="4FED4CF6" w14:textId="77777777">
        <w:tc>
          <w:tcPr>
            <w:tcW w:w="290" w:type="pct"/>
          </w:tcPr>
          <w:p w14:paraId="5257AC8B" w14:textId="77777777" w:rsidR="000928AE" w:rsidRDefault="00D34067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 w:val="restart"/>
          </w:tcPr>
          <w:p w14:paraId="08832B76" w14:textId="77777777" w:rsidR="000928AE" w:rsidRDefault="00D34067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530" w:type="pct"/>
          </w:tcPr>
          <w:p w14:paraId="2B2714FA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19.20/08.149</w:t>
            </w:r>
          </w:p>
        </w:tc>
        <w:tc>
          <w:tcPr>
            <w:tcW w:w="870" w:type="pct"/>
          </w:tcPr>
          <w:p w14:paraId="155C7CC3" w14:textId="77777777" w:rsidR="000928AE" w:rsidRDefault="00D34067">
            <w:pPr>
              <w:ind w:left="-84" w:right="-84"/>
            </w:pPr>
            <w:r>
              <w:rPr>
                <w:sz w:val="22"/>
              </w:rPr>
              <w:t>Кислотность и кислотное число</w:t>
            </w:r>
          </w:p>
        </w:tc>
        <w:tc>
          <w:tcPr>
            <w:tcW w:w="1070" w:type="pct"/>
          </w:tcPr>
          <w:p w14:paraId="182AF253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5985-2022;</w:t>
            </w:r>
            <w:r>
              <w:rPr>
                <w:sz w:val="22"/>
              </w:rPr>
              <w:br/>
              <w:t>ГОСТ 5985-79</w:t>
            </w:r>
          </w:p>
        </w:tc>
        <w:tc>
          <w:tcPr>
            <w:tcW w:w="730" w:type="pct"/>
            <w:vMerge w:val="restart"/>
          </w:tcPr>
          <w:p w14:paraId="429F1772" w14:textId="77777777" w:rsidR="000928AE" w:rsidRDefault="00D34067">
            <w:pPr>
              <w:ind w:left="-84" w:right="-84"/>
            </w:pPr>
            <w:r>
              <w:rPr>
                <w:sz w:val="22"/>
              </w:rPr>
              <w:t>ул. Октябрьская, 153, 231900, г. Волковыск, Волковысский район, Гродненская область (Удаленные рабочие места испытательной лаборатории в Волковыске)</w:t>
            </w:r>
          </w:p>
        </w:tc>
        <w:tc>
          <w:tcPr>
            <w:tcW w:w="815" w:type="pct"/>
            <w:vMerge w:val="restart"/>
          </w:tcPr>
          <w:p w14:paraId="6C533A37" w14:textId="77777777" w:rsidR="000928AE" w:rsidRDefault="000928AE">
            <w:pPr>
              <w:ind w:left="-84" w:right="-84"/>
            </w:pPr>
          </w:p>
        </w:tc>
      </w:tr>
      <w:tr w:rsidR="000928AE" w14:paraId="67AE40AD" w14:textId="77777777">
        <w:tc>
          <w:tcPr>
            <w:tcW w:w="290" w:type="pct"/>
          </w:tcPr>
          <w:p w14:paraId="5DAE524E" w14:textId="77777777" w:rsidR="000928AE" w:rsidRDefault="00D34067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03986B7B" w14:textId="77777777" w:rsidR="000928AE" w:rsidRDefault="000928AE"/>
        </w:tc>
        <w:tc>
          <w:tcPr>
            <w:tcW w:w="530" w:type="pct"/>
          </w:tcPr>
          <w:p w14:paraId="09600BCE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44B18134" w14:textId="77777777" w:rsidR="000928AE" w:rsidRDefault="00D34067">
            <w:pPr>
              <w:ind w:left="-84" w:right="-84"/>
            </w:pPr>
            <w:r>
              <w:rPr>
                <w:sz w:val="22"/>
              </w:rPr>
              <w:t>Концентрация фактических смол</w:t>
            </w:r>
          </w:p>
        </w:tc>
        <w:tc>
          <w:tcPr>
            <w:tcW w:w="1070" w:type="pct"/>
          </w:tcPr>
          <w:p w14:paraId="68B6778A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1567-97 (ИСО 6246-95);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32404-2013;</w:t>
            </w:r>
            <w:r>
              <w:rPr>
                <w:sz w:val="22"/>
              </w:rPr>
              <w:br/>
              <w:t>СТБ ИСО 6246-2005</w:t>
            </w:r>
          </w:p>
        </w:tc>
        <w:tc>
          <w:tcPr>
            <w:tcW w:w="730" w:type="pct"/>
            <w:vMerge/>
          </w:tcPr>
          <w:p w14:paraId="3B14C632" w14:textId="77777777" w:rsidR="000928AE" w:rsidRDefault="000928AE"/>
        </w:tc>
        <w:tc>
          <w:tcPr>
            <w:tcW w:w="815" w:type="pct"/>
            <w:vMerge/>
          </w:tcPr>
          <w:p w14:paraId="27043692" w14:textId="77777777" w:rsidR="000928AE" w:rsidRDefault="000928AE"/>
        </w:tc>
      </w:tr>
      <w:tr w:rsidR="000928AE" w14:paraId="25B1913B" w14:textId="77777777">
        <w:tc>
          <w:tcPr>
            <w:tcW w:w="290" w:type="pct"/>
          </w:tcPr>
          <w:p w14:paraId="22F40B2F" w14:textId="77777777" w:rsidR="000928AE" w:rsidRDefault="00D34067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075DD7DB" w14:textId="77777777" w:rsidR="000928AE" w:rsidRDefault="000928AE"/>
        </w:tc>
        <w:tc>
          <w:tcPr>
            <w:tcW w:w="530" w:type="pct"/>
          </w:tcPr>
          <w:p w14:paraId="362E8E81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</w:tcPr>
          <w:p w14:paraId="331DA934" w14:textId="77777777" w:rsidR="000928AE" w:rsidRDefault="00D34067">
            <w:pPr>
              <w:ind w:left="-84" w:right="-84"/>
            </w:pPr>
            <w:r>
              <w:rPr>
                <w:sz w:val="22"/>
              </w:rPr>
              <w:t>Вязкость кинематическая при 20℃, 40℃, 100℃</w:t>
            </w:r>
          </w:p>
        </w:tc>
        <w:tc>
          <w:tcPr>
            <w:tcW w:w="1070" w:type="pct"/>
          </w:tcPr>
          <w:p w14:paraId="13F10E87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31391-2020;</w:t>
            </w:r>
            <w:r>
              <w:rPr>
                <w:sz w:val="22"/>
              </w:rPr>
              <w:br/>
              <w:t>ГОСТ 33-2016;</w:t>
            </w:r>
            <w:r>
              <w:rPr>
                <w:sz w:val="22"/>
              </w:rPr>
              <w:br/>
              <w:t>СТБ ISO 3104-2025</w:t>
            </w:r>
          </w:p>
        </w:tc>
        <w:tc>
          <w:tcPr>
            <w:tcW w:w="730" w:type="pct"/>
            <w:vMerge/>
          </w:tcPr>
          <w:p w14:paraId="21C71455" w14:textId="77777777" w:rsidR="000928AE" w:rsidRDefault="000928AE"/>
        </w:tc>
        <w:tc>
          <w:tcPr>
            <w:tcW w:w="815" w:type="pct"/>
            <w:vMerge/>
          </w:tcPr>
          <w:p w14:paraId="6D63B8B3" w14:textId="77777777" w:rsidR="000928AE" w:rsidRDefault="000928AE"/>
        </w:tc>
      </w:tr>
      <w:tr w:rsidR="000928AE" w14:paraId="20220A72" w14:textId="77777777">
        <w:tc>
          <w:tcPr>
            <w:tcW w:w="290" w:type="pct"/>
          </w:tcPr>
          <w:p w14:paraId="281D54FC" w14:textId="77777777" w:rsidR="000928AE" w:rsidRDefault="00D34067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08520524" w14:textId="77777777" w:rsidR="000928AE" w:rsidRDefault="000928AE"/>
        </w:tc>
        <w:tc>
          <w:tcPr>
            <w:tcW w:w="530" w:type="pct"/>
          </w:tcPr>
          <w:p w14:paraId="4D9BF564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7321E9D2" w14:textId="77777777" w:rsidR="000928AE" w:rsidRDefault="00D34067">
            <w:pPr>
              <w:ind w:left="-84" w:right="-84"/>
            </w:pPr>
            <w:r>
              <w:rPr>
                <w:sz w:val="22"/>
              </w:rPr>
              <w:t>Массовая доля (содержание) механических примесей</w:t>
            </w:r>
          </w:p>
        </w:tc>
        <w:tc>
          <w:tcPr>
            <w:tcW w:w="1070" w:type="pct"/>
          </w:tcPr>
          <w:p w14:paraId="77141E16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6370-2018;</w:t>
            </w:r>
            <w:r>
              <w:rPr>
                <w:sz w:val="22"/>
              </w:rPr>
              <w:br/>
              <w:t>ГОСТ EN 12662-2016</w:t>
            </w:r>
          </w:p>
        </w:tc>
        <w:tc>
          <w:tcPr>
            <w:tcW w:w="730" w:type="pct"/>
            <w:vMerge/>
          </w:tcPr>
          <w:p w14:paraId="59D33B7C" w14:textId="77777777" w:rsidR="000928AE" w:rsidRDefault="000928AE"/>
        </w:tc>
        <w:tc>
          <w:tcPr>
            <w:tcW w:w="815" w:type="pct"/>
            <w:vMerge/>
          </w:tcPr>
          <w:p w14:paraId="179DE9E1" w14:textId="77777777" w:rsidR="000928AE" w:rsidRDefault="000928AE"/>
        </w:tc>
      </w:tr>
      <w:tr w:rsidR="000928AE" w14:paraId="59534095" w14:textId="77777777">
        <w:tc>
          <w:tcPr>
            <w:tcW w:w="290" w:type="pct"/>
          </w:tcPr>
          <w:p w14:paraId="54F7899C" w14:textId="77777777" w:rsidR="000928AE" w:rsidRDefault="00D34067">
            <w:pPr>
              <w:ind w:left="-84" w:right="-84"/>
            </w:pPr>
            <w:r>
              <w:rPr>
                <w:sz w:val="22"/>
              </w:rPr>
              <w:lastRenderedPageBreak/>
              <w:t>3.8*</w:t>
            </w:r>
          </w:p>
        </w:tc>
        <w:tc>
          <w:tcPr>
            <w:tcW w:w="680" w:type="pct"/>
            <w:vMerge/>
          </w:tcPr>
          <w:p w14:paraId="3767097A" w14:textId="77777777" w:rsidR="000928AE" w:rsidRDefault="000928AE"/>
        </w:tc>
        <w:tc>
          <w:tcPr>
            <w:tcW w:w="530" w:type="pct"/>
          </w:tcPr>
          <w:p w14:paraId="06E36511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5CA8E530" w14:textId="77777777" w:rsidR="000928AE" w:rsidRDefault="00D34067">
            <w:pPr>
              <w:ind w:left="-84" w:right="-84"/>
            </w:pPr>
            <w:r>
              <w:rPr>
                <w:sz w:val="22"/>
              </w:rPr>
              <w:t>Массовая доля (содержание) воды</w:t>
            </w:r>
          </w:p>
        </w:tc>
        <w:tc>
          <w:tcPr>
            <w:tcW w:w="1070" w:type="pct"/>
          </w:tcPr>
          <w:p w14:paraId="566D3C20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730" w:type="pct"/>
            <w:vMerge/>
          </w:tcPr>
          <w:p w14:paraId="37A881B9" w14:textId="77777777" w:rsidR="000928AE" w:rsidRDefault="000928AE"/>
        </w:tc>
        <w:tc>
          <w:tcPr>
            <w:tcW w:w="815" w:type="pct"/>
            <w:vMerge/>
          </w:tcPr>
          <w:p w14:paraId="568577D6" w14:textId="77777777" w:rsidR="000928AE" w:rsidRDefault="000928AE"/>
        </w:tc>
      </w:tr>
      <w:tr w:rsidR="000928AE" w14:paraId="3E9C3BFA" w14:textId="77777777">
        <w:tc>
          <w:tcPr>
            <w:tcW w:w="290" w:type="pct"/>
          </w:tcPr>
          <w:p w14:paraId="69E166EC" w14:textId="77777777" w:rsidR="000928AE" w:rsidRDefault="00D34067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073660ED" w14:textId="77777777" w:rsidR="000928AE" w:rsidRDefault="000928AE"/>
        </w:tc>
        <w:tc>
          <w:tcPr>
            <w:tcW w:w="530" w:type="pct"/>
          </w:tcPr>
          <w:p w14:paraId="4C311ADF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19.20/08.169</w:t>
            </w:r>
          </w:p>
        </w:tc>
        <w:tc>
          <w:tcPr>
            <w:tcW w:w="870" w:type="pct"/>
          </w:tcPr>
          <w:p w14:paraId="12E0AE63" w14:textId="77777777" w:rsidR="000928AE" w:rsidRDefault="00D34067">
            <w:pPr>
              <w:ind w:left="-84" w:right="-84"/>
            </w:pPr>
            <w:r>
              <w:rPr>
                <w:sz w:val="22"/>
              </w:rPr>
              <w:t>Содержание (массовая доля) воды</w:t>
            </w:r>
          </w:p>
        </w:tc>
        <w:tc>
          <w:tcPr>
            <w:tcW w:w="1070" w:type="pct"/>
          </w:tcPr>
          <w:p w14:paraId="508EC97B" w14:textId="77777777" w:rsidR="000928AE" w:rsidRDefault="00D34067">
            <w:pPr>
              <w:ind w:left="-84" w:right="-84"/>
            </w:pPr>
            <w:r>
              <w:rPr>
                <w:sz w:val="22"/>
              </w:rPr>
              <w:t>СТБ ИСО 12937-2003</w:t>
            </w:r>
          </w:p>
        </w:tc>
        <w:tc>
          <w:tcPr>
            <w:tcW w:w="730" w:type="pct"/>
            <w:vMerge/>
          </w:tcPr>
          <w:p w14:paraId="10D45265" w14:textId="77777777" w:rsidR="000928AE" w:rsidRDefault="000928AE"/>
        </w:tc>
        <w:tc>
          <w:tcPr>
            <w:tcW w:w="815" w:type="pct"/>
            <w:vMerge/>
          </w:tcPr>
          <w:p w14:paraId="3C69B6F2" w14:textId="77777777" w:rsidR="000928AE" w:rsidRDefault="000928AE"/>
        </w:tc>
      </w:tr>
      <w:tr w:rsidR="000928AE" w14:paraId="18D409D9" w14:textId="77777777">
        <w:tc>
          <w:tcPr>
            <w:tcW w:w="290" w:type="pct"/>
          </w:tcPr>
          <w:p w14:paraId="0AB5CC67" w14:textId="77777777" w:rsidR="000928AE" w:rsidRDefault="00D34067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7B6F3214" w14:textId="77777777" w:rsidR="000928AE" w:rsidRDefault="000928AE"/>
        </w:tc>
        <w:tc>
          <w:tcPr>
            <w:tcW w:w="530" w:type="pct"/>
          </w:tcPr>
          <w:p w14:paraId="73E11EFA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19.20/26.045</w:t>
            </w:r>
          </w:p>
        </w:tc>
        <w:tc>
          <w:tcPr>
            <w:tcW w:w="870" w:type="pct"/>
          </w:tcPr>
          <w:p w14:paraId="1E6E4473" w14:textId="77777777" w:rsidR="000928AE" w:rsidRDefault="00D34067">
            <w:pPr>
              <w:ind w:left="-84" w:right="-84"/>
            </w:pPr>
            <w:r>
              <w:rPr>
                <w:sz w:val="22"/>
              </w:rPr>
              <w:t>Коррозионное воздействие на медную пластину (при 50℃, 3 ч)</w:t>
            </w:r>
          </w:p>
        </w:tc>
        <w:tc>
          <w:tcPr>
            <w:tcW w:w="1070" w:type="pct"/>
          </w:tcPr>
          <w:p w14:paraId="0744AB59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6321-92 (ИСО 2160-85);</w:t>
            </w:r>
            <w:r>
              <w:rPr>
                <w:sz w:val="22"/>
              </w:rPr>
              <w:br/>
              <w:t>ГОСТ ISO 2160-2013</w:t>
            </w:r>
          </w:p>
        </w:tc>
        <w:tc>
          <w:tcPr>
            <w:tcW w:w="730" w:type="pct"/>
            <w:vMerge/>
          </w:tcPr>
          <w:p w14:paraId="706E3851" w14:textId="77777777" w:rsidR="000928AE" w:rsidRDefault="000928AE"/>
        </w:tc>
        <w:tc>
          <w:tcPr>
            <w:tcW w:w="815" w:type="pct"/>
            <w:vMerge/>
          </w:tcPr>
          <w:p w14:paraId="4F73641A" w14:textId="77777777" w:rsidR="000928AE" w:rsidRDefault="000928AE"/>
        </w:tc>
      </w:tr>
      <w:tr w:rsidR="000928AE" w14:paraId="169A118D" w14:textId="77777777">
        <w:tc>
          <w:tcPr>
            <w:tcW w:w="290" w:type="pct"/>
          </w:tcPr>
          <w:p w14:paraId="198A797D" w14:textId="77777777" w:rsidR="000928AE" w:rsidRDefault="00D34067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706377F7" w14:textId="77777777" w:rsidR="000928AE" w:rsidRDefault="000928AE"/>
        </w:tc>
        <w:tc>
          <w:tcPr>
            <w:tcW w:w="530" w:type="pct"/>
          </w:tcPr>
          <w:p w14:paraId="32FE2A7A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19.20/08.149</w:t>
            </w:r>
          </w:p>
        </w:tc>
        <w:tc>
          <w:tcPr>
            <w:tcW w:w="870" w:type="pct"/>
          </w:tcPr>
          <w:p w14:paraId="5BB06BF3" w14:textId="77777777" w:rsidR="000928AE" w:rsidRDefault="00D34067">
            <w:pPr>
              <w:ind w:left="-84" w:right="-84"/>
            </w:pPr>
            <w:r>
              <w:rPr>
                <w:sz w:val="22"/>
              </w:rPr>
              <w:t>Наличие водорастворимых кислот и щелочей</w:t>
            </w:r>
          </w:p>
        </w:tc>
        <w:tc>
          <w:tcPr>
            <w:tcW w:w="1070" w:type="pct"/>
          </w:tcPr>
          <w:p w14:paraId="1A2A3D1E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6307-75 исключая пп.3.5.1, 4.1,4.2</w:t>
            </w:r>
          </w:p>
        </w:tc>
        <w:tc>
          <w:tcPr>
            <w:tcW w:w="730" w:type="pct"/>
            <w:vMerge/>
          </w:tcPr>
          <w:p w14:paraId="61777AB1" w14:textId="77777777" w:rsidR="000928AE" w:rsidRDefault="000928AE"/>
        </w:tc>
        <w:tc>
          <w:tcPr>
            <w:tcW w:w="815" w:type="pct"/>
            <w:vMerge/>
          </w:tcPr>
          <w:p w14:paraId="3FAACD7D" w14:textId="77777777" w:rsidR="000928AE" w:rsidRDefault="000928AE"/>
        </w:tc>
      </w:tr>
      <w:tr w:rsidR="000928AE" w14:paraId="087789FC" w14:textId="77777777">
        <w:tc>
          <w:tcPr>
            <w:tcW w:w="290" w:type="pct"/>
          </w:tcPr>
          <w:p w14:paraId="2F9FF93C" w14:textId="77777777" w:rsidR="000928AE" w:rsidRDefault="00D34067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27293051" w14:textId="77777777" w:rsidR="000928AE" w:rsidRDefault="000928AE"/>
        </w:tc>
        <w:tc>
          <w:tcPr>
            <w:tcW w:w="530" w:type="pct"/>
            <w:vMerge w:val="restart"/>
          </w:tcPr>
          <w:p w14:paraId="722F4BC5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</w:tcPr>
          <w:p w14:paraId="1B7AB530" w14:textId="77777777" w:rsidR="000928AE" w:rsidRDefault="00D34067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1070" w:type="pct"/>
          </w:tcPr>
          <w:p w14:paraId="4D85A636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6356-75;</w:t>
            </w:r>
            <w:r>
              <w:rPr>
                <w:sz w:val="22"/>
              </w:rPr>
              <w:br/>
              <w:t>ГОСТ ISO 2719-2017 Метод А</w:t>
            </w:r>
          </w:p>
        </w:tc>
        <w:tc>
          <w:tcPr>
            <w:tcW w:w="730" w:type="pct"/>
            <w:vMerge/>
          </w:tcPr>
          <w:p w14:paraId="1B46532A" w14:textId="77777777" w:rsidR="000928AE" w:rsidRDefault="000928AE"/>
        </w:tc>
        <w:tc>
          <w:tcPr>
            <w:tcW w:w="815" w:type="pct"/>
            <w:vMerge/>
          </w:tcPr>
          <w:p w14:paraId="73F13B29" w14:textId="77777777" w:rsidR="000928AE" w:rsidRDefault="000928AE"/>
        </w:tc>
      </w:tr>
      <w:tr w:rsidR="000928AE" w14:paraId="684CF7A8" w14:textId="77777777">
        <w:tc>
          <w:tcPr>
            <w:tcW w:w="290" w:type="pct"/>
          </w:tcPr>
          <w:p w14:paraId="6CF54636" w14:textId="77777777" w:rsidR="000928AE" w:rsidRDefault="00D34067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18937244" w14:textId="77777777" w:rsidR="000928AE" w:rsidRDefault="000928AE"/>
        </w:tc>
        <w:tc>
          <w:tcPr>
            <w:tcW w:w="530" w:type="pct"/>
            <w:vMerge/>
          </w:tcPr>
          <w:p w14:paraId="6B935CDD" w14:textId="77777777" w:rsidR="000928AE" w:rsidRDefault="000928AE"/>
        </w:tc>
        <w:tc>
          <w:tcPr>
            <w:tcW w:w="870" w:type="pct"/>
          </w:tcPr>
          <w:p w14:paraId="0F5E730A" w14:textId="77777777" w:rsidR="000928AE" w:rsidRDefault="00D34067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1070" w:type="pct"/>
          </w:tcPr>
          <w:p w14:paraId="356FF7B6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4333-2014 (ISO 2592:2000) за исключением п.11, Приложения Г;</w:t>
            </w:r>
            <w:r>
              <w:rPr>
                <w:sz w:val="22"/>
              </w:rPr>
              <w:br/>
              <w:t>ГОСТ 4333-2021 (ISO 2592:2017) за исключением п.11, Приложения ДА</w:t>
            </w:r>
          </w:p>
        </w:tc>
        <w:tc>
          <w:tcPr>
            <w:tcW w:w="730" w:type="pct"/>
            <w:vMerge/>
          </w:tcPr>
          <w:p w14:paraId="237ED9FC" w14:textId="77777777" w:rsidR="000928AE" w:rsidRDefault="000928AE"/>
        </w:tc>
        <w:tc>
          <w:tcPr>
            <w:tcW w:w="815" w:type="pct"/>
            <w:vMerge/>
          </w:tcPr>
          <w:p w14:paraId="547D5C5B" w14:textId="77777777" w:rsidR="000928AE" w:rsidRDefault="000928AE"/>
        </w:tc>
      </w:tr>
      <w:tr w:rsidR="000928AE" w14:paraId="7B7112F2" w14:textId="77777777">
        <w:tc>
          <w:tcPr>
            <w:tcW w:w="290" w:type="pct"/>
          </w:tcPr>
          <w:p w14:paraId="6BC5D7BF" w14:textId="77777777" w:rsidR="000928AE" w:rsidRDefault="00D34067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/>
          </w:tcPr>
          <w:p w14:paraId="1FF2B3EC" w14:textId="77777777" w:rsidR="000928AE" w:rsidRDefault="000928AE"/>
        </w:tc>
        <w:tc>
          <w:tcPr>
            <w:tcW w:w="530" w:type="pct"/>
          </w:tcPr>
          <w:p w14:paraId="3CED3030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19.20/08.153</w:t>
            </w:r>
          </w:p>
        </w:tc>
        <w:tc>
          <w:tcPr>
            <w:tcW w:w="870" w:type="pct"/>
          </w:tcPr>
          <w:p w14:paraId="725E77E7" w14:textId="77777777" w:rsidR="000928AE" w:rsidRDefault="00D34067">
            <w:pPr>
              <w:ind w:left="-84" w:right="-84"/>
            </w:pPr>
            <w:r>
              <w:rPr>
                <w:sz w:val="22"/>
              </w:rPr>
              <w:t>Предельная температура фильтруемости</w:t>
            </w:r>
          </w:p>
        </w:tc>
        <w:tc>
          <w:tcPr>
            <w:tcW w:w="1070" w:type="pct"/>
          </w:tcPr>
          <w:p w14:paraId="2D2ACA49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22254-92;</w:t>
            </w:r>
            <w:r>
              <w:rPr>
                <w:sz w:val="22"/>
              </w:rPr>
              <w:br/>
              <w:t>ГОСТ EN 116-2017</w:t>
            </w:r>
          </w:p>
        </w:tc>
        <w:tc>
          <w:tcPr>
            <w:tcW w:w="730" w:type="pct"/>
            <w:vMerge/>
          </w:tcPr>
          <w:p w14:paraId="5D9F259D" w14:textId="77777777" w:rsidR="000928AE" w:rsidRDefault="000928AE"/>
        </w:tc>
        <w:tc>
          <w:tcPr>
            <w:tcW w:w="815" w:type="pct"/>
            <w:vMerge/>
          </w:tcPr>
          <w:p w14:paraId="3D72E2BC" w14:textId="77777777" w:rsidR="000928AE" w:rsidRDefault="000928AE"/>
        </w:tc>
      </w:tr>
      <w:tr w:rsidR="000928AE" w14:paraId="26105688" w14:textId="77777777">
        <w:tc>
          <w:tcPr>
            <w:tcW w:w="290" w:type="pct"/>
          </w:tcPr>
          <w:p w14:paraId="3BF0C726" w14:textId="77777777" w:rsidR="000928AE" w:rsidRDefault="00D34067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/>
          </w:tcPr>
          <w:p w14:paraId="1F14D2C0" w14:textId="77777777" w:rsidR="000928AE" w:rsidRDefault="000928AE"/>
        </w:tc>
        <w:tc>
          <w:tcPr>
            <w:tcW w:w="530" w:type="pct"/>
          </w:tcPr>
          <w:p w14:paraId="7CE5D056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1776631D" w14:textId="77777777" w:rsidR="000928AE" w:rsidRDefault="00D34067">
            <w:pPr>
              <w:ind w:left="-84" w:right="-84"/>
            </w:pPr>
            <w:r>
              <w:rPr>
                <w:sz w:val="22"/>
              </w:rPr>
              <w:t>Цетановый индекс</w:t>
            </w:r>
          </w:p>
        </w:tc>
        <w:tc>
          <w:tcPr>
            <w:tcW w:w="1070" w:type="pct"/>
          </w:tcPr>
          <w:p w14:paraId="33C50A5B" w14:textId="77777777" w:rsidR="000928AE" w:rsidRDefault="00D34067">
            <w:pPr>
              <w:ind w:left="-84" w:right="-84"/>
            </w:pPr>
            <w:r>
              <w:rPr>
                <w:sz w:val="22"/>
              </w:rPr>
              <w:t>СТБ ISO 4264-2025</w:t>
            </w:r>
          </w:p>
        </w:tc>
        <w:tc>
          <w:tcPr>
            <w:tcW w:w="730" w:type="pct"/>
            <w:vMerge/>
          </w:tcPr>
          <w:p w14:paraId="292B0F17" w14:textId="77777777" w:rsidR="000928AE" w:rsidRDefault="000928AE"/>
        </w:tc>
        <w:tc>
          <w:tcPr>
            <w:tcW w:w="815" w:type="pct"/>
            <w:vMerge/>
          </w:tcPr>
          <w:p w14:paraId="73EEAA83" w14:textId="77777777" w:rsidR="000928AE" w:rsidRDefault="000928AE"/>
        </w:tc>
      </w:tr>
      <w:tr w:rsidR="000928AE" w14:paraId="3DA5298E" w14:textId="77777777">
        <w:trPr>
          <w:trHeight w:val="230"/>
        </w:trPr>
        <w:tc>
          <w:tcPr>
            <w:tcW w:w="290" w:type="pct"/>
            <w:vMerge w:val="restart"/>
          </w:tcPr>
          <w:p w14:paraId="5BD46B75" w14:textId="77777777" w:rsidR="000928AE" w:rsidRDefault="00D34067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/>
          </w:tcPr>
          <w:p w14:paraId="7F2B4F5A" w14:textId="77777777" w:rsidR="000928AE" w:rsidRDefault="000928AE"/>
        </w:tc>
        <w:tc>
          <w:tcPr>
            <w:tcW w:w="530" w:type="pct"/>
            <w:vMerge w:val="restart"/>
          </w:tcPr>
          <w:p w14:paraId="3B902675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  <w:vMerge w:val="restart"/>
          </w:tcPr>
          <w:p w14:paraId="24202C99" w14:textId="77777777" w:rsidR="000928AE" w:rsidRDefault="00D34067">
            <w:pPr>
              <w:ind w:left="-84" w:right="-84"/>
            </w:pPr>
            <w:r>
              <w:rPr>
                <w:sz w:val="22"/>
              </w:rPr>
              <w:t>Индекс вязкости</w:t>
            </w:r>
          </w:p>
        </w:tc>
        <w:tc>
          <w:tcPr>
            <w:tcW w:w="1070" w:type="pct"/>
            <w:vMerge w:val="restart"/>
          </w:tcPr>
          <w:p w14:paraId="015BB81C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25371-2018</w:t>
            </w:r>
          </w:p>
        </w:tc>
        <w:tc>
          <w:tcPr>
            <w:tcW w:w="730" w:type="pct"/>
            <w:vMerge/>
          </w:tcPr>
          <w:p w14:paraId="36B2CB6F" w14:textId="77777777" w:rsidR="000928AE" w:rsidRDefault="000928AE"/>
        </w:tc>
        <w:tc>
          <w:tcPr>
            <w:tcW w:w="815" w:type="pct"/>
            <w:vMerge/>
          </w:tcPr>
          <w:p w14:paraId="04334330" w14:textId="77777777" w:rsidR="000928AE" w:rsidRDefault="000928AE"/>
        </w:tc>
      </w:tr>
      <w:tr w:rsidR="000928AE" w14:paraId="5A22A145" w14:textId="77777777">
        <w:trPr>
          <w:trHeight w:val="230"/>
        </w:trPr>
        <w:tc>
          <w:tcPr>
            <w:tcW w:w="290" w:type="pct"/>
            <w:vMerge w:val="restart"/>
          </w:tcPr>
          <w:p w14:paraId="0438115E" w14:textId="77777777" w:rsidR="000928AE" w:rsidRDefault="00D34067">
            <w:pPr>
              <w:ind w:left="-84" w:right="-84"/>
            </w:pPr>
            <w:r>
              <w:rPr>
                <w:sz w:val="22"/>
              </w:rPr>
              <w:t>4.1** ТР</w:t>
            </w:r>
          </w:p>
        </w:tc>
        <w:tc>
          <w:tcPr>
            <w:tcW w:w="680" w:type="pct"/>
            <w:vMerge w:val="restart"/>
          </w:tcPr>
          <w:p w14:paraId="75FF0263" w14:textId="77777777" w:rsidR="000928AE" w:rsidRDefault="00D34067">
            <w:pPr>
              <w:ind w:left="-84" w:right="-84"/>
            </w:pPr>
            <w:r>
              <w:rPr>
                <w:sz w:val="22"/>
              </w:rPr>
              <w:t>Масла</w:t>
            </w:r>
          </w:p>
        </w:tc>
        <w:tc>
          <w:tcPr>
            <w:tcW w:w="530" w:type="pct"/>
            <w:vMerge w:val="restart"/>
          </w:tcPr>
          <w:p w14:paraId="530B757E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  <w:vMerge w:val="restart"/>
          </w:tcPr>
          <w:p w14:paraId="79A74168" w14:textId="77777777" w:rsidR="000928AE" w:rsidRDefault="00D3406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0851C6F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2517-2012 за исключением п 4.5-4.10, 4.13;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3170-2022 за исключением п.7.3.1.1.4, 7.3.1.1.5, 7.3.1.4, 7.3.1.5, 7.3.2, 7.4, 8.2.2</w:t>
            </w:r>
          </w:p>
        </w:tc>
        <w:tc>
          <w:tcPr>
            <w:tcW w:w="730" w:type="pct"/>
            <w:vMerge w:val="restart"/>
          </w:tcPr>
          <w:p w14:paraId="2DA0864C" w14:textId="77777777" w:rsidR="000928AE" w:rsidRDefault="00D34067">
            <w:pPr>
              <w:ind w:left="-84" w:right="-84"/>
            </w:pPr>
            <w:r>
              <w:rPr>
                <w:sz w:val="22"/>
              </w:rPr>
              <w:t>ул. Дзержинского, 96, 230005, г. Гродно, Гродненский район, Гродненская область (Рабочие места испытательной лаборатории в Гродно)</w:t>
            </w:r>
          </w:p>
        </w:tc>
        <w:tc>
          <w:tcPr>
            <w:tcW w:w="815" w:type="pct"/>
            <w:vMerge w:val="restart"/>
          </w:tcPr>
          <w:p w14:paraId="024CDF64" w14:textId="77777777" w:rsidR="000928AE" w:rsidRDefault="00D34067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0928AE" w14:paraId="54645A68" w14:textId="77777777">
        <w:trPr>
          <w:trHeight w:val="230"/>
        </w:trPr>
        <w:tc>
          <w:tcPr>
            <w:tcW w:w="290" w:type="pct"/>
            <w:vMerge w:val="restart"/>
          </w:tcPr>
          <w:p w14:paraId="7D91B8C5" w14:textId="77777777" w:rsidR="000928AE" w:rsidRDefault="00D34067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5A6A5334" w14:textId="77777777" w:rsidR="000928AE" w:rsidRDefault="00D34067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530" w:type="pct"/>
            <w:vMerge w:val="restart"/>
          </w:tcPr>
          <w:p w14:paraId="3C06D2A0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  <w:vMerge w:val="restart"/>
          </w:tcPr>
          <w:p w14:paraId="6CCB0AB4" w14:textId="77777777" w:rsidR="000928AE" w:rsidRDefault="00D34067">
            <w:pPr>
              <w:ind w:left="-84" w:right="-84"/>
            </w:pPr>
            <w:r>
              <w:rPr>
                <w:sz w:val="22"/>
              </w:rPr>
              <w:t>Отбор проб нефтепродуктов</w:t>
            </w:r>
          </w:p>
        </w:tc>
        <w:tc>
          <w:tcPr>
            <w:tcW w:w="1070" w:type="pct"/>
            <w:vMerge w:val="restart"/>
          </w:tcPr>
          <w:p w14:paraId="44669FA4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2517-2012 за исключением п 4.5-4.10, 4.13;</w:t>
            </w:r>
            <w:r>
              <w:rPr>
                <w:sz w:val="22"/>
              </w:rPr>
              <w:br/>
              <w:t>ГОСТ ISO 3170-2022 за исключением п.7.3.1.1.4, 7.3.1.1.5, 7.3.1.4, 7.3.1.5, 7.3.2, 7.4, 8.2.2;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ИСО 3170-2004 за исключением п.7.3.1.1.4, 7.3.1.1.5, 7.3.1.4, 7.3.1.5, 7.3.2, 7.4, 8.2.2</w:t>
            </w:r>
          </w:p>
        </w:tc>
        <w:tc>
          <w:tcPr>
            <w:tcW w:w="730" w:type="pct"/>
            <w:vMerge w:val="restart"/>
          </w:tcPr>
          <w:p w14:paraId="300720FC" w14:textId="77777777" w:rsidR="000928AE" w:rsidRDefault="00D34067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Озёрная, 20, 231800, г. Слоним, Слонимский район, Гродненская область (Удаленные рабочие места испытательной </w:t>
            </w:r>
            <w:r>
              <w:rPr>
                <w:sz w:val="22"/>
              </w:rPr>
              <w:lastRenderedPageBreak/>
              <w:t>лаборатории в Слониме)</w:t>
            </w:r>
          </w:p>
        </w:tc>
        <w:tc>
          <w:tcPr>
            <w:tcW w:w="815" w:type="pct"/>
            <w:vMerge w:val="restart"/>
          </w:tcPr>
          <w:p w14:paraId="1C892530" w14:textId="77777777" w:rsidR="000928AE" w:rsidRDefault="000928AE">
            <w:pPr>
              <w:ind w:left="-84" w:right="-84"/>
            </w:pPr>
          </w:p>
        </w:tc>
      </w:tr>
      <w:tr w:rsidR="000928AE" w14:paraId="17142868" w14:textId="77777777">
        <w:trPr>
          <w:trHeight w:val="230"/>
        </w:trPr>
        <w:tc>
          <w:tcPr>
            <w:tcW w:w="290" w:type="pct"/>
            <w:vMerge w:val="restart"/>
          </w:tcPr>
          <w:p w14:paraId="28ED3BEC" w14:textId="77777777" w:rsidR="000928AE" w:rsidRDefault="00D34067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 w:val="restart"/>
          </w:tcPr>
          <w:p w14:paraId="3020950B" w14:textId="77777777" w:rsidR="000928AE" w:rsidRDefault="00D34067">
            <w:pPr>
              <w:ind w:left="-84" w:right="-84"/>
            </w:pPr>
            <w:r>
              <w:rPr>
                <w:sz w:val="22"/>
              </w:rPr>
              <w:t>Масла</w:t>
            </w:r>
          </w:p>
        </w:tc>
        <w:tc>
          <w:tcPr>
            <w:tcW w:w="530" w:type="pct"/>
            <w:vMerge w:val="restart"/>
          </w:tcPr>
          <w:p w14:paraId="6D028556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  <w:vMerge w:val="restart"/>
          </w:tcPr>
          <w:p w14:paraId="14C212E1" w14:textId="77777777" w:rsidR="000928AE" w:rsidRDefault="00D34067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1070" w:type="pct"/>
            <w:vMerge w:val="restart"/>
          </w:tcPr>
          <w:p w14:paraId="745B0519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4333-2021 (ISO 2592:2017) за исключением п.11, Приложения ДА</w:t>
            </w:r>
          </w:p>
        </w:tc>
        <w:tc>
          <w:tcPr>
            <w:tcW w:w="730" w:type="pct"/>
            <w:vMerge w:val="restart"/>
          </w:tcPr>
          <w:p w14:paraId="62DF753C" w14:textId="77777777" w:rsidR="000928AE" w:rsidRDefault="00D34067">
            <w:pPr>
              <w:ind w:left="-84" w:right="-84"/>
            </w:pPr>
            <w:r>
              <w:rPr>
                <w:sz w:val="22"/>
              </w:rPr>
              <w:t>ул. Дзержинского, 96, 230005, г. Гродно, Гродненский район, Гродненская область (Рабочие места испытательной лаборатории в Гродно)</w:t>
            </w:r>
          </w:p>
        </w:tc>
        <w:tc>
          <w:tcPr>
            <w:tcW w:w="815" w:type="pct"/>
            <w:vMerge w:val="restart"/>
          </w:tcPr>
          <w:p w14:paraId="31A16107" w14:textId="77777777" w:rsidR="000928AE" w:rsidRDefault="00D34067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0928AE" w14:paraId="0192B0E2" w14:textId="77777777">
        <w:trPr>
          <w:trHeight w:val="230"/>
        </w:trPr>
        <w:tc>
          <w:tcPr>
            <w:tcW w:w="290" w:type="pct"/>
            <w:vMerge w:val="restart"/>
          </w:tcPr>
          <w:p w14:paraId="7B5ECF9B" w14:textId="77777777" w:rsidR="000928AE" w:rsidRDefault="00D34067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 w:val="restart"/>
          </w:tcPr>
          <w:p w14:paraId="7F4F657D" w14:textId="77777777" w:rsidR="000928AE" w:rsidRDefault="00D34067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530" w:type="pct"/>
            <w:vMerge w:val="restart"/>
          </w:tcPr>
          <w:p w14:paraId="23F57A1A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870" w:type="pct"/>
            <w:vMerge w:val="restart"/>
          </w:tcPr>
          <w:p w14:paraId="1B59FD81" w14:textId="77777777" w:rsidR="000928AE" w:rsidRDefault="00D34067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665F1155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31072-2002;</w:t>
            </w:r>
            <w:r>
              <w:rPr>
                <w:sz w:val="22"/>
              </w:rPr>
              <w:br/>
              <w:t>ГОСТ 3900-2022 п.4 Метод 1;</w:t>
            </w:r>
            <w:r>
              <w:rPr>
                <w:sz w:val="22"/>
              </w:rPr>
              <w:br/>
              <w:t>ГОСТ 3900-85 п.1;</w:t>
            </w:r>
            <w:r>
              <w:rPr>
                <w:sz w:val="22"/>
              </w:rPr>
              <w:br/>
              <w:t>ГОСТ ISO 3675-2014</w:t>
            </w:r>
          </w:p>
        </w:tc>
        <w:tc>
          <w:tcPr>
            <w:tcW w:w="730" w:type="pct"/>
            <w:vMerge w:val="restart"/>
          </w:tcPr>
          <w:p w14:paraId="6828D10E" w14:textId="77777777" w:rsidR="000928AE" w:rsidRDefault="00D34067">
            <w:pPr>
              <w:ind w:left="-84" w:right="-84"/>
            </w:pPr>
            <w:r>
              <w:rPr>
                <w:sz w:val="22"/>
              </w:rPr>
              <w:t>ул. Озёрная, 20, 231800, г. Слоним, Слонимский район, Гродненская область (Удаленные рабочие места испытательной лаборатории в Слониме)</w:t>
            </w:r>
          </w:p>
        </w:tc>
        <w:tc>
          <w:tcPr>
            <w:tcW w:w="815" w:type="pct"/>
            <w:vMerge w:val="restart"/>
          </w:tcPr>
          <w:p w14:paraId="00E8E480" w14:textId="77777777" w:rsidR="000928AE" w:rsidRDefault="000928AE">
            <w:pPr>
              <w:ind w:left="-84" w:right="-84"/>
            </w:pPr>
          </w:p>
        </w:tc>
      </w:tr>
      <w:tr w:rsidR="000928AE" w14:paraId="52DFA32C" w14:textId="77777777">
        <w:trPr>
          <w:trHeight w:val="230"/>
        </w:trPr>
        <w:tc>
          <w:tcPr>
            <w:tcW w:w="290" w:type="pct"/>
            <w:vMerge w:val="restart"/>
          </w:tcPr>
          <w:p w14:paraId="73989249" w14:textId="77777777" w:rsidR="000928AE" w:rsidRDefault="00D34067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 w:val="restart"/>
          </w:tcPr>
          <w:p w14:paraId="3F30EB19" w14:textId="77777777" w:rsidR="000928AE" w:rsidRDefault="00D34067">
            <w:pPr>
              <w:ind w:left="-84" w:right="-84"/>
            </w:pPr>
            <w:r>
              <w:rPr>
                <w:sz w:val="22"/>
              </w:rPr>
              <w:t>Масла</w:t>
            </w:r>
          </w:p>
        </w:tc>
        <w:tc>
          <w:tcPr>
            <w:tcW w:w="530" w:type="pct"/>
            <w:vMerge w:val="restart"/>
          </w:tcPr>
          <w:p w14:paraId="52B7F0E1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  <w:vMerge w:val="restart"/>
          </w:tcPr>
          <w:p w14:paraId="75A0B68F" w14:textId="77777777" w:rsidR="000928AE" w:rsidRDefault="00D34067">
            <w:pPr>
              <w:ind w:left="-84" w:right="-84"/>
            </w:pPr>
            <w:r>
              <w:rPr>
                <w:sz w:val="22"/>
              </w:rPr>
              <w:t>Содержание воды</w:t>
            </w:r>
          </w:p>
        </w:tc>
        <w:tc>
          <w:tcPr>
            <w:tcW w:w="1070" w:type="pct"/>
            <w:vMerge w:val="restart"/>
          </w:tcPr>
          <w:p w14:paraId="31888F73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730" w:type="pct"/>
            <w:vMerge w:val="restart"/>
          </w:tcPr>
          <w:p w14:paraId="5EF40039" w14:textId="77777777" w:rsidR="000928AE" w:rsidRDefault="00D34067">
            <w:pPr>
              <w:ind w:left="-84" w:right="-84"/>
            </w:pPr>
            <w:r>
              <w:rPr>
                <w:sz w:val="22"/>
              </w:rPr>
              <w:t>ул. Дзержинского, 96, 230005, г. Гродно, Гродненский район, Гродненская область (Рабочие места испытательной лаборатории в Гродно)</w:t>
            </w:r>
          </w:p>
        </w:tc>
        <w:tc>
          <w:tcPr>
            <w:tcW w:w="815" w:type="pct"/>
            <w:vMerge w:val="restart"/>
          </w:tcPr>
          <w:p w14:paraId="51B9758E" w14:textId="77777777" w:rsidR="000928AE" w:rsidRDefault="00D34067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0928AE" w14:paraId="5C41DCF4" w14:textId="77777777">
        <w:trPr>
          <w:trHeight w:val="230"/>
        </w:trPr>
        <w:tc>
          <w:tcPr>
            <w:tcW w:w="290" w:type="pct"/>
            <w:vMerge w:val="restart"/>
          </w:tcPr>
          <w:p w14:paraId="6883BFF9" w14:textId="77777777" w:rsidR="000928AE" w:rsidRDefault="00D34067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 w:val="restart"/>
          </w:tcPr>
          <w:p w14:paraId="2168B05D" w14:textId="77777777" w:rsidR="000928AE" w:rsidRDefault="00D34067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530" w:type="pct"/>
            <w:vMerge w:val="restart"/>
          </w:tcPr>
          <w:p w14:paraId="4842B1C2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  <w:vMerge w:val="restart"/>
          </w:tcPr>
          <w:p w14:paraId="41AA2E60" w14:textId="77777777" w:rsidR="000928AE" w:rsidRDefault="00D34067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1070" w:type="pct"/>
            <w:vMerge w:val="restart"/>
          </w:tcPr>
          <w:p w14:paraId="38C1FCFB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>ГОСТ ISO 3405-2013;</w:t>
            </w:r>
            <w:r>
              <w:rPr>
                <w:sz w:val="22"/>
              </w:rPr>
              <w:br/>
              <w:t>ГОСТ ISO 3405-2022</w:t>
            </w:r>
          </w:p>
        </w:tc>
        <w:tc>
          <w:tcPr>
            <w:tcW w:w="730" w:type="pct"/>
            <w:vMerge w:val="restart"/>
          </w:tcPr>
          <w:p w14:paraId="0512F670" w14:textId="77777777" w:rsidR="000928AE" w:rsidRDefault="00D34067">
            <w:pPr>
              <w:ind w:left="-84" w:right="-84"/>
            </w:pPr>
            <w:r>
              <w:rPr>
                <w:sz w:val="22"/>
              </w:rPr>
              <w:t>ул. Озёрная, 20, 231800, г. Слоним, Слонимский район, Гродненская область (Удаленные рабочие места испытательной лаборатории в Слониме)</w:t>
            </w:r>
          </w:p>
        </w:tc>
        <w:tc>
          <w:tcPr>
            <w:tcW w:w="815" w:type="pct"/>
            <w:vMerge w:val="restart"/>
          </w:tcPr>
          <w:p w14:paraId="4384E494" w14:textId="77777777" w:rsidR="000928AE" w:rsidRDefault="000928AE">
            <w:pPr>
              <w:ind w:left="-84" w:right="-84"/>
            </w:pPr>
          </w:p>
        </w:tc>
      </w:tr>
      <w:tr w:rsidR="000928AE" w14:paraId="592BD16A" w14:textId="77777777">
        <w:trPr>
          <w:trHeight w:val="230"/>
        </w:trPr>
        <w:tc>
          <w:tcPr>
            <w:tcW w:w="290" w:type="pct"/>
            <w:vMerge w:val="restart"/>
          </w:tcPr>
          <w:p w14:paraId="65C658A7" w14:textId="77777777" w:rsidR="000928AE" w:rsidRDefault="00D34067">
            <w:pPr>
              <w:ind w:left="-84" w:right="-84"/>
            </w:pPr>
            <w:r>
              <w:rPr>
                <w:sz w:val="22"/>
              </w:rPr>
              <w:lastRenderedPageBreak/>
              <w:t>4.4* ТР</w:t>
            </w:r>
          </w:p>
        </w:tc>
        <w:tc>
          <w:tcPr>
            <w:tcW w:w="680" w:type="pct"/>
            <w:vMerge w:val="restart"/>
          </w:tcPr>
          <w:p w14:paraId="0543DA9C" w14:textId="77777777" w:rsidR="000928AE" w:rsidRDefault="00D34067">
            <w:pPr>
              <w:ind w:left="-84" w:right="-84"/>
            </w:pPr>
            <w:r>
              <w:rPr>
                <w:sz w:val="22"/>
              </w:rPr>
              <w:t>Масла</w:t>
            </w:r>
          </w:p>
        </w:tc>
        <w:tc>
          <w:tcPr>
            <w:tcW w:w="530" w:type="pct"/>
            <w:vMerge w:val="restart"/>
          </w:tcPr>
          <w:p w14:paraId="17264148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  <w:vMerge w:val="restart"/>
          </w:tcPr>
          <w:p w14:paraId="31A319E2" w14:textId="77777777" w:rsidR="000928AE" w:rsidRDefault="00D34067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1070" w:type="pct"/>
            <w:vMerge w:val="restart"/>
          </w:tcPr>
          <w:p w14:paraId="5924CBD1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  <w:tc>
          <w:tcPr>
            <w:tcW w:w="730" w:type="pct"/>
            <w:vMerge w:val="restart"/>
          </w:tcPr>
          <w:p w14:paraId="73ABED29" w14:textId="77777777" w:rsidR="000928AE" w:rsidRDefault="00D34067">
            <w:pPr>
              <w:ind w:left="-84" w:right="-84"/>
            </w:pPr>
            <w:r>
              <w:rPr>
                <w:sz w:val="22"/>
              </w:rPr>
              <w:t>ул. Дзержинского, 96, 230005, г. Гродно, Гродненский район, Гродненская область (Рабочие места испытательной лаборатории в Гродно)</w:t>
            </w:r>
          </w:p>
        </w:tc>
        <w:tc>
          <w:tcPr>
            <w:tcW w:w="815" w:type="pct"/>
            <w:vMerge w:val="restart"/>
          </w:tcPr>
          <w:p w14:paraId="25B62EBD" w14:textId="77777777" w:rsidR="000928AE" w:rsidRDefault="00D34067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0928AE" w14:paraId="6EC91EB7" w14:textId="77777777">
        <w:tc>
          <w:tcPr>
            <w:tcW w:w="290" w:type="pct"/>
          </w:tcPr>
          <w:p w14:paraId="010DB7AA" w14:textId="77777777" w:rsidR="000928AE" w:rsidRDefault="00D34067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 w:val="restart"/>
          </w:tcPr>
          <w:p w14:paraId="064B944E" w14:textId="77777777" w:rsidR="000928AE" w:rsidRDefault="00D34067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530" w:type="pct"/>
          </w:tcPr>
          <w:p w14:paraId="1C8539E0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19.20/08.149</w:t>
            </w:r>
          </w:p>
        </w:tc>
        <w:tc>
          <w:tcPr>
            <w:tcW w:w="870" w:type="pct"/>
          </w:tcPr>
          <w:p w14:paraId="3E09F490" w14:textId="77777777" w:rsidR="000928AE" w:rsidRDefault="00D34067">
            <w:pPr>
              <w:ind w:left="-84" w:right="-84"/>
            </w:pPr>
            <w:r>
              <w:rPr>
                <w:sz w:val="22"/>
              </w:rPr>
              <w:t>Кислотность и кислотное число</w:t>
            </w:r>
          </w:p>
        </w:tc>
        <w:tc>
          <w:tcPr>
            <w:tcW w:w="1070" w:type="pct"/>
          </w:tcPr>
          <w:p w14:paraId="1EF81CFB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5985-2022;</w:t>
            </w:r>
            <w:r>
              <w:rPr>
                <w:sz w:val="22"/>
              </w:rPr>
              <w:br/>
              <w:t>ГОСТ 5985-79</w:t>
            </w:r>
          </w:p>
        </w:tc>
        <w:tc>
          <w:tcPr>
            <w:tcW w:w="730" w:type="pct"/>
            <w:vMerge w:val="restart"/>
          </w:tcPr>
          <w:p w14:paraId="2F7C911E" w14:textId="77777777" w:rsidR="000928AE" w:rsidRDefault="00D34067">
            <w:pPr>
              <w:ind w:left="-84" w:right="-84"/>
            </w:pPr>
            <w:r>
              <w:rPr>
                <w:sz w:val="22"/>
              </w:rPr>
              <w:t>ул. Озёрная, 20, 231800, г. Слоним, Слонимский район, Гродненская область (Удаленные рабочие места испытательной лаборатории в Слониме)</w:t>
            </w:r>
          </w:p>
        </w:tc>
        <w:tc>
          <w:tcPr>
            <w:tcW w:w="815" w:type="pct"/>
            <w:vMerge w:val="restart"/>
          </w:tcPr>
          <w:p w14:paraId="58D7EDC2" w14:textId="77777777" w:rsidR="000928AE" w:rsidRDefault="000928AE">
            <w:pPr>
              <w:ind w:left="-84" w:right="-84"/>
            </w:pPr>
          </w:p>
        </w:tc>
      </w:tr>
      <w:tr w:rsidR="000928AE" w14:paraId="1D3581FD" w14:textId="77777777">
        <w:tc>
          <w:tcPr>
            <w:tcW w:w="290" w:type="pct"/>
          </w:tcPr>
          <w:p w14:paraId="34AC3A42" w14:textId="77777777" w:rsidR="000928AE" w:rsidRDefault="00D34067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4E43BF7B" w14:textId="77777777" w:rsidR="000928AE" w:rsidRDefault="000928AE"/>
        </w:tc>
        <w:tc>
          <w:tcPr>
            <w:tcW w:w="530" w:type="pct"/>
          </w:tcPr>
          <w:p w14:paraId="1815B2CB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1378D8CF" w14:textId="77777777" w:rsidR="000928AE" w:rsidRDefault="00D34067">
            <w:pPr>
              <w:ind w:left="-84" w:right="-84"/>
            </w:pPr>
            <w:r>
              <w:rPr>
                <w:sz w:val="22"/>
              </w:rPr>
              <w:t>Концентрация фактических смол</w:t>
            </w:r>
          </w:p>
        </w:tc>
        <w:tc>
          <w:tcPr>
            <w:tcW w:w="1070" w:type="pct"/>
          </w:tcPr>
          <w:p w14:paraId="1E22467B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1567-97 (ИСО 6246-95);</w:t>
            </w:r>
            <w:r>
              <w:rPr>
                <w:sz w:val="22"/>
              </w:rPr>
              <w:br/>
              <w:t>ГОСТ 32404-2013;</w:t>
            </w:r>
            <w:r>
              <w:rPr>
                <w:sz w:val="22"/>
              </w:rPr>
              <w:br/>
              <w:t>СТБ ИСО 6246-2005</w:t>
            </w:r>
          </w:p>
        </w:tc>
        <w:tc>
          <w:tcPr>
            <w:tcW w:w="730" w:type="pct"/>
            <w:vMerge/>
          </w:tcPr>
          <w:p w14:paraId="23F6A8E3" w14:textId="77777777" w:rsidR="000928AE" w:rsidRDefault="000928AE"/>
        </w:tc>
        <w:tc>
          <w:tcPr>
            <w:tcW w:w="815" w:type="pct"/>
            <w:vMerge/>
          </w:tcPr>
          <w:p w14:paraId="48B9DBE3" w14:textId="77777777" w:rsidR="000928AE" w:rsidRDefault="000928AE"/>
        </w:tc>
      </w:tr>
      <w:tr w:rsidR="000928AE" w14:paraId="1A7062E3" w14:textId="77777777">
        <w:tc>
          <w:tcPr>
            <w:tcW w:w="290" w:type="pct"/>
          </w:tcPr>
          <w:p w14:paraId="28C87751" w14:textId="77777777" w:rsidR="000928AE" w:rsidRDefault="00D34067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2D961EF1" w14:textId="77777777" w:rsidR="000928AE" w:rsidRDefault="000928AE"/>
        </w:tc>
        <w:tc>
          <w:tcPr>
            <w:tcW w:w="530" w:type="pct"/>
          </w:tcPr>
          <w:p w14:paraId="732DC616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</w:tcPr>
          <w:p w14:paraId="3E151F39" w14:textId="77777777" w:rsidR="000928AE" w:rsidRDefault="00D34067">
            <w:pPr>
              <w:ind w:left="-84" w:right="-84"/>
            </w:pPr>
            <w:r>
              <w:rPr>
                <w:sz w:val="22"/>
              </w:rPr>
              <w:t>Вязкость кинематическая при 20℃, 40℃, 100℃</w:t>
            </w:r>
          </w:p>
        </w:tc>
        <w:tc>
          <w:tcPr>
            <w:tcW w:w="1070" w:type="pct"/>
          </w:tcPr>
          <w:p w14:paraId="4B5B9078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31391-2020;</w:t>
            </w:r>
            <w:r>
              <w:rPr>
                <w:sz w:val="22"/>
              </w:rPr>
              <w:br/>
              <w:t>ГОСТ 33-2016;</w:t>
            </w:r>
            <w:r>
              <w:rPr>
                <w:sz w:val="22"/>
              </w:rPr>
              <w:br/>
              <w:t>СТБ ISO 3104-2025</w:t>
            </w:r>
          </w:p>
        </w:tc>
        <w:tc>
          <w:tcPr>
            <w:tcW w:w="730" w:type="pct"/>
            <w:vMerge/>
          </w:tcPr>
          <w:p w14:paraId="12C21F5E" w14:textId="77777777" w:rsidR="000928AE" w:rsidRDefault="000928AE"/>
        </w:tc>
        <w:tc>
          <w:tcPr>
            <w:tcW w:w="815" w:type="pct"/>
            <w:vMerge/>
          </w:tcPr>
          <w:p w14:paraId="3C3A0F79" w14:textId="77777777" w:rsidR="000928AE" w:rsidRDefault="000928AE"/>
        </w:tc>
      </w:tr>
      <w:tr w:rsidR="000928AE" w14:paraId="0375D8DF" w14:textId="77777777">
        <w:tc>
          <w:tcPr>
            <w:tcW w:w="290" w:type="pct"/>
          </w:tcPr>
          <w:p w14:paraId="648E4E58" w14:textId="77777777" w:rsidR="000928AE" w:rsidRDefault="00D34067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4260626E" w14:textId="77777777" w:rsidR="000928AE" w:rsidRDefault="000928AE"/>
        </w:tc>
        <w:tc>
          <w:tcPr>
            <w:tcW w:w="530" w:type="pct"/>
          </w:tcPr>
          <w:p w14:paraId="06ACF559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344D1393" w14:textId="77777777" w:rsidR="000928AE" w:rsidRDefault="00D34067">
            <w:pPr>
              <w:ind w:left="-84" w:right="-84"/>
            </w:pPr>
            <w:r>
              <w:rPr>
                <w:sz w:val="22"/>
              </w:rPr>
              <w:t>Массовая доля (содержание) механических примесей</w:t>
            </w:r>
          </w:p>
        </w:tc>
        <w:tc>
          <w:tcPr>
            <w:tcW w:w="1070" w:type="pct"/>
          </w:tcPr>
          <w:p w14:paraId="0BF4C9BE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  <w:tc>
          <w:tcPr>
            <w:tcW w:w="730" w:type="pct"/>
            <w:vMerge/>
          </w:tcPr>
          <w:p w14:paraId="48EC419C" w14:textId="77777777" w:rsidR="000928AE" w:rsidRDefault="000928AE"/>
        </w:tc>
        <w:tc>
          <w:tcPr>
            <w:tcW w:w="815" w:type="pct"/>
            <w:vMerge/>
          </w:tcPr>
          <w:p w14:paraId="2A9DD15E" w14:textId="77777777" w:rsidR="000928AE" w:rsidRDefault="000928AE"/>
        </w:tc>
      </w:tr>
      <w:tr w:rsidR="000928AE" w14:paraId="489FEFA9" w14:textId="77777777">
        <w:tc>
          <w:tcPr>
            <w:tcW w:w="290" w:type="pct"/>
          </w:tcPr>
          <w:p w14:paraId="5B0D8EB2" w14:textId="77777777" w:rsidR="000928AE" w:rsidRDefault="00D34067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32281888" w14:textId="77777777" w:rsidR="000928AE" w:rsidRDefault="000928AE"/>
        </w:tc>
        <w:tc>
          <w:tcPr>
            <w:tcW w:w="530" w:type="pct"/>
          </w:tcPr>
          <w:p w14:paraId="4741F964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49093EF4" w14:textId="77777777" w:rsidR="000928AE" w:rsidRDefault="00D34067">
            <w:pPr>
              <w:ind w:left="-84" w:right="-84"/>
            </w:pPr>
            <w:r>
              <w:rPr>
                <w:sz w:val="22"/>
              </w:rPr>
              <w:t>Массовая доля (содержание) воды</w:t>
            </w:r>
          </w:p>
        </w:tc>
        <w:tc>
          <w:tcPr>
            <w:tcW w:w="1070" w:type="pct"/>
          </w:tcPr>
          <w:p w14:paraId="02C0F761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730" w:type="pct"/>
            <w:vMerge/>
          </w:tcPr>
          <w:p w14:paraId="3FDEE475" w14:textId="77777777" w:rsidR="000928AE" w:rsidRDefault="000928AE"/>
        </w:tc>
        <w:tc>
          <w:tcPr>
            <w:tcW w:w="815" w:type="pct"/>
            <w:vMerge/>
          </w:tcPr>
          <w:p w14:paraId="64EF3A64" w14:textId="77777777" w:rsidR="000928AE" w:rsidRDefault="000928AE"/>
        </w:tc>
      </w:tr>
      <w:tr w:rsidR="000928AE" w14:paraId="5349A708" w14:textId="77777777">
        <w:tc>
          <w:tcPr>
            <w:tcW w:w="290" w:type="pct"/>
          </w:tcPr>
          <w:p w14:paraId="3AB9FE5C" w14:textId="77777777" w:rsidR="000928AE" w:rsidRDefault="00D34067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0C5FF2B5" w14:textId="77777777" w:rsidR="000928AE" w:rsidRDefault="000928AE"/>
        </w:tc>
        <w:tc>
          <w:tcPr>
            <w:tcW w:w="530" w:type="pct"/>
          </w:tcPr>
          <w:p w14:paraId="57EEB0B7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19.20/26.045</w:t>
            </w:r>
          </w:p>
        </w:tc>
        <w:tc>
          <w:tcPr>
            <w:tcW w:w="870" w:type="pct"/>
          </w:tcPr>
          <w:p w14:paraId="7AFE47B3" w14:textId="77777777" w:rsidR="000928AE" w:rsidRDefault="00D34067">
            <w:pPr>
              <w:ind w:left="-84" w:right="-84"/>
            </w:pPr>
            <w:r>
              <w:rPr>
                <w:sz w:val="22"/>
              </w:rPr>
              <w:t>Коррозионное воздействие на медную пластину (при 50℃, 3 ч)</w:t>
            </w:r>
          </w:p>
        </w:tc>
        <w:tc>
          <w:tcPr>
            <w:tcW w:w="1070" w:type="pct"/>
          </w:tcPr>
          <w:p w14:paraId="08119B76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6321-92 (ИСО 2160-85);</w:t>
            </w:r>
            <w:r>
              <w:rPr>
                <w:sz w:val="22"/>
              </w:rPr>
              <w:br/>
              <w:t>ГОСТ ISO 2160-2013</w:t>
            </w:r>
          </w:p>
        </w:tc>
        <w:tc>
          <w:tcPr>
            <w:tcW w:w="730" w:type="pct"/>
            <w:vMerge/>
          </w:tcPr>
          <w:p w14:paraId="2685B40B" w14:textId="77777777" w:rsidR="000928AE" w:rsidRDefault="000928AE"/>
        </w:tc>
        <w:tc>
          <w:tcPr>
            <w:tcW w:w="815" w:type="pct"/>
            <w:vMerge/>
          </w:tcPr>
          <w:p w14:paraId="7258C9FB" w14:textId="77777777" w:rsidR="000928AE" w:rsidRDefault="000928AE"/>
        </w:tc>
      </w:tr>
      <w:tr w:rsidR="000928AE" w14:paraId="1357C127" w14:textId="77777777">
        <w:tc>
          <w:tcPr>
            <w:tcW w:w="290" w:type="pct"/>
          </w:tcPr>
          <w:p w14:paraId="4B99B9B1" w14:textId="77777777" w:rsidR="000928AE" w:rsidRDefault="00D34067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6375A8B2" w14:textId="77777777" w:rsidR="000928AE" w:rsidRDefault="000928AE"/>
        </w:tc>
        <w:tc>
          <w:tcPr>
            <w:tcW w:w="530" w:type="pct"/>
          </w:tcPr>
          <w:p w14:paraId="33D595FF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19.20/08.149</w:t>
            </w:r>
          </w:p>
        </w:tc>
        <w:tc>
          <w:tcPr>
            <w:tcW w:w="870" w:type="pct"/>
          </w:tcPr>
          <w:p w14:paraId="23E82F9B" w14:textId="77777777" w:rsidR="000928AE" w:rsidRDefault="00D34067">
            <w:pPr>
              <w:ind w:left="-84" w:right="-84"/>
            </w:pPr>
            <w:r>
              <w:rPr>
                <w:sz w:val="22"/>
              </w:rPr>
              <w:t>Наличие водорастворимых кислот и щелочей</w:t>
            </w:r>
          </w:p>
        </w:tc>
        <w:tc>
          <w:tcPr>
            <w:tcW w:w="1070" w:type="pct"/>
          </w:tcPr>
          <w:p w14:paraId="1D770A3A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6307-75 исключая пп.3.5.1, 4.1,4.2</w:t>
            </w:r>
          </w:p>
        </w:tc>
        <w:tc>
          <w:tcPr>
            <w:tcW w:w="730" w:type="pct"/>
            <w:vMerge/>
          </w:tcPr>
          <w:p w14:paraId="7AD02065" w14:textId="77777777" w:rsidR="000928AE" w:rsidRDefault="000928AE"/>
        </w:tc>
        <w:tc>
          <w:tcPr>
            <w:tcW w:w="815" w:type="pct"/>
            <w:vMerge/>
          </w:tcPr>
          <w:p w14:paraId="1D77ADEB" w14:textId="77777777" w:rsidR="000928AE" w:rsidRDefault="000928AE"/>
        </w:tc>
      </w:tr>
      <w:tr w:rsidR="000928AE" w14:paraId="15DCB72E" w14:textId="77777777">
        <w:tc>
          <w:tcPr>
            <w:tcW w:w="290" w:type="pct"/>
          </w:tcPr>
          <w:p w14:paraId="2899B229" w14:textId="77777777" w:rsidR="000928AE" w:rsidRDefault="00D34067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2B54A331" w14:textId="77777777" w:rsidR="000928AE" w:rsidRDefault="000928AE"/>
        </w:tc>
        <w:tc>
          <w:tcPr>
            <w:tcW w:w="530" w:type="pct"/>
            <w:vMerge w:val="restart"/>
          </w:tcPr>
          <w:p w14:paraId="69054F89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</w:tcPr>
          <w:p w14:paraId="0BC93894" w14:textId="77777777" w:rsidR="000928AE" w:rsidRDefault="00D34067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1070" w:type="pct"/>
          </w:tcPr>
          <w:p w14:paraId="418C3844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6356-75;</w:t>
            </w:r>
            <w:r>
              <w:rPr>
                <w:sz w:val="22"/>
              </w:rPr>
              <w:br/>
              <w:t>ГОСТ ISO 2719-2017 Метод А</w:t>
            </w:r>
          </w:p>
        </w:tc>
        <w:tc>
          <w:tcPr>
            <w:tcW w:w="730" w:type="pct"/>
            <w:vMerge/>
          </w:tcPr>
          <w:p w14:paraId="3B5772E1" w14:textId="77777777" w:rsidR="000928AE" w:rsidRDefault="000928AE"/>
        </w:tc>
        <w:tc>
          <w:tcPr>
            <w:tcW w:w="815" w:type="pct"/>
            <w:vMerge/>
          </w:tcPr>
          <w:p w14:paraId="24DEE3FA" w14:textId="77777777" w:rsidR="000928AE" w:rsidRDefault="000928AE"/>
        </w:tc>
      </w:tr>
      <w:tr w:rsidR="000928AE" w14:paraId="6746722F" w14:textId="77777777">
        <w:tc>
          <w:tcPr>
            <w:tcW w:w="290" w:type="pct"/>
          </w:tcPr>
          <w:p w14:paraId="4F6C0C84" w14:textId="77777777" w:rsidR="000928AE" w:rsidRDefault="00D34067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7F29159E" w14:textId="77777777" w:rsidR="000928AE" w:rsidRDefault="000928AE"/>
        </w:tc>
        <w:tc>
          <w:tcPr>
            <w:tcW w:w="530" w:type="pct"/>
            <w:vMerge/>
          </w:tcPr>
          <w:p w14:paraId="662F3D4A" w14:textId="77777777" w:rsidR="000928AE" w:rsidRDefault="000928AE"/>
        </w:tc>
        <w:tc>
          <w:tcPr>
            <w:tcW w:w="870" w:type="pct"/>
          </w:tcPr>
          <w:p w14:paraId="3D4F397E" w14:textId="77777777" w:rsidR="000928AE" w:rsidRDefault="00D34067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1070" w:type="pct"/>
          </w:tcPr>
          <w:p w14:paraId="235D690C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4333-2014 (ISO 2592:2000) за исключением п.11, Приложения Г;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4333-2021 (ISO 2592:2017) за исключением п.11, Приложения ДА</w:t>
            </w:r>
          </w:p>
        </w:tc>
        <w:tc>
          <w:tcPr>
            <w:tcW w:w="730" w:type="pct"/>
            <w:vMerge/>
          </w:tcPr>
          <w:p w14:paraId="5193B5C5" w14:textId="77777777" w:rsidR="000928AE" w:rsidRDefault="000928AE"/>
        </w:tc>
        <w:tc>
          <w:tcPr>
            <w:tcW w:w="815" w:type="pct"/>
            <w:vMerge/>
          </w:tcPr>
          <w:p w14:paraId="2AB11A30" w14:textId="77777777" w:rsidR="000928AE" w:rsidRDefault="000928AE"/>
        </w:tc>
      </w:tr>
      <w:tr w:rsidR="000928AE" w14:paraId="489A6FC7" w14:textId="77777777">
        <w:tc>
          <w:tcPr>
            <w:tcW w:w="290" w:type="pct"/>
          </w:tcPr>
          <w:p w14:paraId="1497719C" w14:textId="77777777" w:rsidR="000928AE" w:rsidRDefault="00D34067">
            <w:pPr>
              <w:ind w:left="-84" w:right="-84"/>
            </w:pPr>
            <w:r>
              <w:rPr>
                <w:sz w:val="22"/>
              </w:rPr>
              <w:lastRenderedPageBreak/>
              <w:t>4.13*</w:t>
            </w:r>
          </w:p>
        </w:tc>
        <w:tc>
          <w:tcPr>
            <w:tcW w:w="680" w:type="pct"/>
            <w:vMerge/>
          </w:tcPr>
          <w:p w14:paraId="10EE1CCE" w14:textId="77777777" w:rsidR="000928AE" w:rsidRDefault="000928AE"/>
        </w:tc>
        <w:tc>
          <w:tcPr>
            <w:tcW w:w="530" w:type="pct"/>
          </w:tcPr>
          <w:p w14:paraId="19D3C7FB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19.20/08.153</w:t>
            </w:r>
          </w:p>
        </w:tc>
        <w:tc>
          <w:tcPr>
            <w:tcW w:w="870" w:type="pct"/>
          </w:tcPr>
          <w:p w14:paraId="6CABA40D" w14:textId="77777777" w:rsidR="000928AE" w:rsidRDefault="00D34067">
            <w:pPr>
              <w:ind w:left="-84" w:right="-84"/>
            </w:pPr>
            <w:r>
              <w:rPr>
                <w:sz w:val="22"/>
              </w:rPr>
              <w:t>Предельная температура фильтруемости</w:t>
            </w:r>
          </w:p>
        </w:tc>
        <w:tc>
          <w:tcPr>
            <w:tcW w:w="1070" w:type="pct"/>
          </w:tcPr>
          <w:p w14:paraId="0FC16596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22254-92;</w:t>
            </w:r>
            <w:r>
              <w:rPr>
                <w:sz w:val="22"/>
              </w:rPr>
              <w:br/>
              <w:t>ГОСТ EN 116-2017</w:t>
            </w:r>
          </w:p>
        </w:tc>
        <w:tc>
          <w:tcPr>
            <w:tcW w:w="730" w:type="pct"/>
            <w:vMerge/>
          </w:tcPr>
          <w:p w14:paraId="0962DD79" w14:textId="77777777" w:rsidR="000928AE" w:rsidRDefault="000928AE"/>
        </w:tc>
        <w:tc>
          <w:tcPr>
            <w:tcW w:w="815" w:type="pct"/>
            <w:vMerge/>
          </w:tcPr>
          <w:p w14:paraId="30D7245A" w14:textId="77777777" w:rsidR="000928AE" w:rsidRDefault="000928AE"/>
        </w:tc>
      </w:tr>
      <w:tr w:rsidR="000928AE" w14:paraId="2B16124E" w14:textId="77777777">
        <w:tc>
          <w:tcPr>
            <w:tcW w:w="290" w:type="pct"/>
          </w:tcPr>
          <w:p w14:paraId="67BF1263" w14:textId="77777777" w:rsidR="000928AE" w:rsidRDefault="00D34067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/>
          </w:tcPr>
          <w:p w14:paraId="28314BCA" w14:textId="77777777" w:rsidR="000928AE" w:rsidRDefault="000928AE"/>
        </w:tc>
        <w:tc>
          <w:tcPr>
            <w:tcW w:w="530" w:type="pct"/>
          </w:tcPr>
          <w:p w14:paraId="06354679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44DD4B60" w14:textId="77777777" w:rsidR="000928AE" w:rsidRDefault="00D34067">
            <w:pPr>
              <w:ind w:left="-84" w:right="-84"/>
            </w:pPr>
            <w:r>
              <w:rPr>
                <w:sz w:val="22"/>
              </w:rPr>
              <w:t>Цетановый индекс</w:t>
            </w:r>
          </w:p>
        </w:tc>
        <w:tc>
          <w:tcPr>
            <w:tcW w:w="1070" w:type="pct"/>
          </w:tcPr>
          <w:p w14:paraId="78A17D49" w14:textId="77777777" w:rsidR="000928AE" w:rsidRDefault="00D34067">
            <w:pPr>
              <w:ind w:left="-84" w:right="-84"/>
            </w:pPr>
            <w:r>
              <w:rPr>
                <w:sz w:val="22"/>
              </w:rPr>
              <w:t>СТБ ISO 4264-2025</w:t>
            </w:r>
          </w:p>
        </w:tc>
        <w:tc>
          <w:tcPr>
            <w:tcW w:w="730" w:type="pct"/>
            <w:vMerge/>
          </w:tcPr>
          <w:p w14:paraId="66504A6F" w14:textId="77777777" w:rsidR="000928AE" w:rsidRDefault="000928AE"/>
        </w:tc>
        <w:tc>
          <w:tcPr>
            <w:tcW w:w="815" w:type="pct"/>
            <w:vMerge/>
          </w:tcPr>
          <w:p w14:paraId="31447A56" w14:textId="77777777" w:rsidR="000928AE" w:rsidRDefault="000928AE"/>
        </w:tc>
      </w:tr>
      <w:tr w:rsidR="000928AE" w14:paraId="048B91F1" w14:textId="77777777">
        <w:tc>
          <w:tcPr>
            <w:tcW w:w="290" w:type="pct"/>
          </w:tcPr>
          <w:p w14:paraId="08C904BE" w14:textId="77777777" w:rsidR="000928AE" w:rsidRDefault="00D34067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/>
          </w:tcPr>
          <w:p w14:paraId="22C7AEAA" w14:textId="77777777" w:rsidR="000928AE" w:rsidRDefault="000928AE"/>
        </w:tc>
        <w:tc>
          <w:tcPr>
            <w:tcW w:w="530" w:type="pct"/>
          </w:tcPr>
          <w:p w14:paraId="618467BA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</w:tcPr>
          <w:p w14:paraId="2F8C3EB6" w14:textId="77777777" w:rsidR="000928AE" w:rsidRDefault="00D34067">
            <w:pPr>
              <w:ind w:left="-84" w:right="-84"/>
            </w:pPr>
            <w:r>
              <w:rPr>
                <w:sz w:val="22"/>
              </w:rPr>
              <w:t>Индекс вязкости</w:t>
            </w:r>
          </w:p>
        </w:tc>
        <w:tc>
          <w:tcPr>
            <w:tcW w:w="1070" w:type="pct"/>
          </w:tcPr>
          <w:p w14:paraId="324E946D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25371-2018</w:t>
            </w:r>
          </w:p>
        </w:tc>
        <w:tc>
          <w:tcPr>
            <w:tcW w:w="730" w:type="pct"/>
            <w:vMerge/>
          </w:tcPr>
          <w:p w14:paraId="0BA0D7F1" w14:textId="77777777" w:rsidR="000928AE" w:rsidRDefault="000928AE"/>
        </w:tc>
        <w:tc>
          <w:tcPr>
            <w:tcW w:w="815" w:type="pct"/>
            <w:vMerge/>
          </w:tcPr>
          <w:p w14:paraId="3488F0D3" w14:textId="77777777" w:rsidR="000928AE" w:rsidRDefault="000928AE"/>
        </w:tc>
      </w:tr>
      <w:tr w:rsidR="000928AE" w14:paraId="57367AED" w14:textId="77777777">
        <w:tc>
          <w:tcPr>
            <w:tcW w:w="290" w:type="pct"/>
          </w:tcPr>
          <w:p w14:paraId="796A825F" w14:textId="77777777" w:rsidR="000928AE" w:rsidRDefault="00D34067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/>
          </w:tcPr>
          <w:p w14:paraId="06185CB8" w14:textId="77777777" w:rsidR="000928AE" w:rsidRDefault="000928AE"/>
        </w:tc>
        <w:tc>
          <w:tcPr>
            <w:tcW w:w="530" w:type="pct"/>
          </w:tcPr>
          <w:p w14:paraId="6FA9A907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</w:tcPr>
          <w:p w14:paraId="5AC6557F" w14:textId="77777777" w:rsidR="000928AE" w:rsidRDefault="00D34067">
            <w:pPr>
              <w:ind w:left="-84" w:right="-84"/>
            </w:pPr>
            <w:r>
              <w:rPr>
                <w:sz w:val="22"/>
              </w:rPr>
              <w:t>Отбор проб нефтепродуктов</w:t>
            </w:r>
          </w:p>
        </w:tc>
        <w:tc>
          <w:tcPr>
            <w:tcW w:w="1070" w:type="pct"/>
          </w:tcPr>
          <w:p w14:paraId="05CACEF8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2517-2012 за исключением п 4.5-4.10, 4.13;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3170-2022 за исключением п.7.3.1.1.4, 7.3.1.1.5, 7.3.1.4, 7.3.1.5, 7.3.2, 7.4, 8.2.2;</w:t>
            </w:r>
            <w:r>
              <w:rPr>
                <w:sz w:val="22"/>
              </w:rPr>
              <w:br/>
              <w:t>СТБ ИСО 3170-2004 за исключением п.7.3.1.1.4, 7.3.1.1.5, 7.3.1.4, 7.3.1.5, 7.3.2, 7.4, 8.2.2</w:t>
            </w:r>
          </w:p>
        </w:tc>
        <w:tc>
          <w:tcPr>
            <w:tcW w:w="730" w:type="pct"/>
            <w:vMerge w:val="restart"/>
          </w:tcPr>
          <w:p w14:paraId="5072ADCD" w14:textId="77777777" w:rsidR="000928AE" w:rsidRDefault="00D34067">
            <w:pPr>
              <w:ind w:left="-84" w:right="-84"/>
            </w:pPr>
            <w:r>
              <w:rPr>
                <w:sz w:val="22"/>
              </w:rPr>
              <w:t>231033, ст. Солы, Сморгонский район, Гродненская область (Удаленные рабочие места испытательной лаборатории в Сморгони)</w:t>
            </w:r>
          </w:p>
        </w:tc>
        <w:tc>
          <w:tcPr>
            <w:tcW w:w="815" w:type="pct"/>
            <w:vMerge/>
          </w:tcPr>
          <w:p w14:paraId="5A8263AB" w14:textId="77777777" w:rsidR="000928AE" w:rsidRDefault="000928AE"/>
        </w:tc>
      </w:tr>
      <w:tr w:rsidR="000928AE" w14:paraId="6E6681FC" w14:textId="77777777">
        <w:tc>
          <w:tcPr>
            <w:tcW w:w="290" w:type="pct"/>
          </w:tcPr>
          <w:p w14:paraId="6016ADD6" w14:textId="77777777" w:rsidR="000928AE" w:rsidRDefault="00D34067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6117DF7B" w14:textId="77777777" w:rsidR="000928AE" w:rsidRDefault="000928AE"/>
        </w:tc>
        <w:tc>
          <w:tcPr>
            <w:tcW w:w="530" w:type="pct"/>
          </w:tcPr>
          <w:p w14:paraId="6BE54B5F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19.20/08.031</w:t>
            </w:r>
          </w:p>
        </w:tc>
        <w:tc>
          <w:tcPr>
            <w:tcW w:w="870" w:type="pct"/>
          </w:tcPr>
          <w:p w14:paraId="5689659C" w14:textId="77777777" w:rsidR="000928AE" w:rsidRDefault="00D34067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700BF34D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31072-2002;</w:t>
            </w:r>
            <w:r>
              <w:rPr>
                <w:sz w:val="22"/>
              </w:rPr>
              <w:br/>
              <w:t>ГОСТ 3900-2022 п.4 Метод 1;</w:t>
            </w:r>
            <w:r>
              <w:rPr>
                <w:sz w:val="22"/>
              </w:rPr>
              <w:br/>
              <w:t>ГОСТ 3900-85 п.1;</w:t>
            </w:r>
            <w:r>
              <w:rPr>
                <w:sz w:val="22"/>
              </w:rPr>
              <w:br/>
              <w:t>ГОСТ ISO 3675-2014</w:t>
            </w:r>
          </w:p>
        </w:tc>
        <w:tc>
          <w:tcPr>
            <w:tcW w:w="730" w:type="pct"/>
            <w:vMerge/>
          </w:tcPr>
          <w:p w14:paraId="1581C4D1" w14:textId="77777777" w:rsidR="000928AE" w:rsidRDefault="000928AE"/>
        </w:tc>
        <w:tc>
          <w:tcPr>
            <w:tcW w:w="815" w:type="pct"/>
            <w:vMerge/>
          </w:tcPr>
          <w:p w14:paraId="2E683282" w14:textId="77777777" w:rsidR="000928AE" w:rsidRDefault="000928AE"/>
        </w:tc>
      </w:tr>
      <w:tr w:rsidR="000928AE" w14:paraId="7B8B550D" w14:textId="77777777">
        <w:tc>
          <w:tcPr>
            <w:tcW w:w="290" w:type="pct"/>
          </w:tcPr>
          <w:p w14:paraId="6D959BCD" w14:textId="77777777" w:rsidR="000928AE" w:rsidRDefault="00D34067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1F870009" w14:textId="77777777" w:rsidR="000928AE" w:rsidRDefault="000928AE"/>
        </w:tc>
        <w:tc>
          <w:tcPr>
            <w:tcW w:w="530" w:type="pct"/>
          </w:tcPr>
          <w:p w14:paraId="191916CA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728BFBBA" w14:textId="77777777" w:rsidR="000928AE" w:rsidRDefault="00D34067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1070" w:type="pct"/>
          </w:tcPr>
          <w:p w14:paraId="7F44FF2F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>ГОСТ ISO 3405-2013;</w:t>
            </w:r>
            <w:r>
              <w:rPr>
                <w:sz w:val="22"/>
              </w:rPr>
              <w:br/>
              <w:t>ГОСТ ISO 3405-2022</w:t>
            </w:r>
          </w:p>
        </w:tc>
        <w:tc>
          <w:tcPr>
            <w:tcW w:w="730" w:type="pct"/>
            <w:vMerge/>
          </w:tcPr>
          <w:p w14:paraId="14FEAE94" w14:textId="77777777" w:rsidR="000928AE" w:rsidRDefault="000928AE"/>
        </w:tc>
        <w:tc>
          <w:tcPr>
            <w:tcW w:w="815" w:type="pct"/>
            <w:vMerge/>
          </w:tcPr>
          <w:p w14:paraId="097C2B07" w14:textId="77777777" w:rsidR="000928AE" w:rsidRDefault="000928AE"/>
        </w:tc>
      </w:tr>
      <w:tr w:rsidR="000928AE" w14:paraId="32B86BD1" w14:textId="77777777">
        <w:tc>
          <w:tcPr>
            <w:tcW w:w="290" w:type="pct"/>
          </w:tcPr>
          <w:p w14:paraId="2B4AC5B1" w14:textId="77777777" w:rsidR="000928AE" w:rsidRDefault="00D34067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6E8ED56A" w14:textId="77777777" w:rsidR="000928AE" w:rsidRDefault="000928AE"/>
        </w:tc>
        <w:tc>
          <w:tcPr>
            <w:tcW w:w="530" w:type="pct"/>
          </w:tcPr>
          <w:p w14:paraId="789E3399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19.20/08.149</w:t>
            </w:r>
          </w:p>
        </w:tc>
        <w:tc>
          <w:tcPr>
            <w:tcW w:w="870" w:type="pct"/>
          </w:tcPr>
          <w:p w14:paraId="682E6A98" w14:textId="77777777" w:rsidR="000928AE" w:rsidRDefault="00D34067">
            <w:pPr>
              <w:ind w:left="-84" w:right="-84"/>
            </w:pPr>
            <w:r>
              <w:rPr>
                <w:sz w:val="22"/>
              </w:rPr>
              <w:t>Кислотность и кислотное число</w:t>
            </w:r>
          </w:p>
        </w:tc>
        <w:tc>
          <w:tcPr>
            <w:tcW w:w="1070" w:type="pct"/>
          </w:tcPr>
          <w:p w14:paraId="57BC265A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5985-2022;</w:t>
            </w:r>
            <w:r>
              <w:rPr>
                <w:sz w:val="22"/>
              </w:rPr>
              <w:br/>
              <w:t>ГОСТ 5985-79</w:t>
            </w:r>
          </w:p>
        </w:tc>
        <w:tc>
          <w:tcPr>
            <w:tcW w:w="730" w:type="pct"/>
            <w:vMerge/>
          </w:tcPr>
          <w:p w14:paraId="6818426E" w14:textId="77777777" w:rsidR="000928AE" w:rsidRDefault="000928AE"/>
        </w:tc>
        <w:tc>
          <w:tcPr>
            <w:tcW w:w="815" w:type="pct"/>
            <w:vMerge/>
          </w:tcPr>
          <w:p w14:paraId="05B959D8" w14:textId="77777777" w:rsidR="000928AE" w:rsidRDefault="000928AE"/>
        </w:tc>
      </w:tr>
      <w:tr w:rsidR="000928AE" w14:paraId="20DE755F" w14:textId="77777777">
        <w:tc>
          <w:tcPr>
            <w:tcW w:w="290" w:type="pct"/>
          </w:tcPr>
          <w:p w14:paraId="680CFB2D" w14:textId="77777777" w:rsidR="000928AE" w:rsidRDefault="00D34067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550CEDC6" w14:textId="77777777" w:rsidR="000928AE" w:rsidRDefault="000928AE"/>
        </w:tc>
        <w:tc>
          <w:tcPr>
            <w:tcW w:w="530" w:type="pct"/>
          </w:tcPr>
          <w:p w14:paraId="6C0AAB81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70626740" w14:textId="77777777" w:rsidR="000928AE" w:rsidRDefault="00D34067">
            <w:pPr>
              <w:ind w:left="-84" w:right="-84"/>
            </w:pPr>
            <w:r>
              <w:rPr>
                <w:sz w:val="22"/>
              </w:rPr>
              <w:t>Концентрация фактических смол</w:t>
            </w:r>
          </w:p>
        </w:tc>
        <w:tc>
          <w:tcPr>
            <w:tcW w:w="1070" w:type="pct"/>
          </w:tcPr>
          <w:p w14:paraId="0A1FF7F7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1567-97 (ИСО 6246-95);</w:t>
            </w:r>
            <w:r>
              <w:rPr>
                <w:sz w:val="22"/>
              </w:rPr>
              <w:br/>
              <w:t>ГОСТ 32404-2013;</w:t>
            </w:r>
            <w:r>
              <w:rPr>
                <w:sz w:val="22"/>
              </w:rPr>
              <w:br/>
              <w:t>СТБ ИСО 6246-2005</w:t>
            </w:r>
          </w:p>
        </w:tc>
        <w:tc>
          <w:tcPr>
            <w:tcW w:w="730" w:type="pct"/>
            <w:vMerge/>
          </w:tcPr>
          <w:p w14:paraId="07787FFF" w14:textId="77777777" w:rsidR="000928AE" w:rsidRDefault="000928AE"/>
        </w:tc>
        <w:tc>
          <w:tcPr>
            <w:tcW w:w="815" w:type="pct"/>
            <w:vMerge/>
          </w:tcPr>
          <w:p w14:paraId="34D31521" w14:textId="77777777" w:rsidR="000928AE" w:rsidRDefault="000928AE"/>
        </w:tc>
      </w:tr>
      <w:tr w:rsidR="000928AE" w14:paraId="20D26AB5" w14:textId="77777777">
        <w:tc>
          <w:tcPr>
            <w:tcW w:w="290" w:type="pct"/>
          </w:tcPr>
          <w:p w14:paraId="114983F3" w14:textId="77777777" w:rsidR="000928AE" w:rsidRDefault="00D34067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4C57AADD" w14:textId="77777777" w:rsidR="000928AE" w:rsidRDefault="000928AE"/>
        </w:tc>
        <w:tc>
          <w:tcPr>
            <w:tcW w:w="530" w:type="pct"/>
          </w:tcPr>
          <w:p w14:paraId="5A42B2DB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</w:tcPr>
          <w:p w14:paraId="4BD45BD7" w14:textId="77777777" w:rsidR="000928AE" w:rsidRDefault="00D34067">
            <w:pPr>
              <w:ind w:left="-84" w:right="-84"/>
            </w:pPr>
            <w:r>
              <w:rPr>
                <w:sz w:val="22"/>
              </w:rPr>
              <w:t>Вязкость кинематическая при 20℃, 40℃, 100℃</w:t>
            </w:r>
          </w:p>
        </w:tc>
        <w:tc>
          <w:tcPr>
            <w:tcW w:w="1070" w:type="pct"/>
          </w:tcPr>
          <w:p w14:paraId="2CD4309B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31391-2020;</w:t>
            </w:r>
            <w:r>
              <w:rPr>
                <w:sz w:val="22"/>
              </w:rPr>
              <w:br/>
              <w:t>ГОСТ 33-2016;</w:t>
            </w:r>
            <w:r>
              <w:rPr>
                <w:sz w:val="22"/>
              </w:rPr>
              <w:br/>
              <w:t>СТБ ISO 3104-2025</w:t>
            </w:r>
          </w:p>
        </w:tc>
        <w:tc>
          <w:tcPr>
            <w:tcW w:w="730" w:type="pct"/>
            <w:vMerge/>
          </w:tcPr>
          <w:p w14:paraId="63597A8E" w14:textId="77777777" w:rsidR="000928AE" w:rsidRDefault="000928AE"/>
        </w:tc>
        <w:tc>
          <w:tcPr>
            <w:tcW w:w="815" w:type="pct"/>
            <w:vMerge/>
          </w:tcPr>
          <w:p w14:paraId="7ABF8807" w14:textId="77777777" w:rsidR="000928AE" w:rsidRDefault="000928AE"/>
        </w:tc>
      </w:tr>
      <w:tr w:rsidR="000928AE" w14:paraId="66BDBC8F" w14:textId="77777777">
        <w:tc>
          <w:tcPr>
            <w:tcW w:w="290" w:type="pct"/>
          </w:tcPr>
          <w:p w14:paraId="43546677" w14:textId="77777777" w:rsidR="000928AE" w:rsidRDefault="00D34067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17EBAC5D" w14:textId="77777777" w:rsidR="000928AE" w:rsidRDefault="000928AE"/>
        </w:tc>
        <w:tc>
          <w:tcPr>
            <w:tcW w:w="530" w:type="pct"/>
          </w:tcPr>
          <w:p w14:paraId="47402A0D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870" w:type="pct"/>
          </w:tcPr>
          <w:p w14:paraId="039A0C65" w14:textId="77777777" w:rsidR="000928AE" w:rsidRDefault="00D34067">
            <w:pPr>
              <w:ind w:left="-84" w:right="-84"/>
            </w:pPr>
            <w:r>
              <w:rPr>
                <w:sz w:val="22"/>
              </w:rPr>
              <w:t>Содержание (массовая доля) серы</w:t>
            </w:r>
          </w:p>
        </w:tc>
        <w:tc>
          <w:tcPr>
            <w:tcW w:w="1070" w:type="pct"/>
          </w:tcPr>
          <w:p w14:paraId="47DA1FBC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ISO 20847-2014;</w:t>
            </w:r>
            <w:r>
              <w:rPr>
                <w:sz w:val="22"/>
              </w:rPr>
              <w:br/>
              <w:t>ГОСТ ISO 8754-2013;</w:t>
            </w:r>
            <w:r>
              <w:rPr>
                <w:sz w:val="22"/>
              </w:rPr>
              <w:br/>
              <w:t>СТБ 1420-2003;</w:t>
            </w:r>
            <w:r>
              <w:rPr>
                <w:sz w:val="22"/>
              </w:rPr>
              <w:br/>
              <w:t>СТБ 2141-2010 (ISO 20847:2004)</w:t>
            </w:r>
          </w:p>
        </w:tc>
        <w:tc>
          <w:tcPr>
            <w:tcW w:w="730" w:type="pct"/>
            <w:vMerge/>
          </w:tcPr>
          <w:p w14:paraId="16004D1C" w14:textId="77777777" w:rsidR="000928AE" w:rsidRDefault="000928AE"/>
        </w:tc>
        <w:tc>
          <w:tcPr>
            <w:tcW w:w="815" w:type="pct"/>
            <w:vMerge/>
          </w:tcPr>
          <w:p w14:paraId="249AEE89" w14:textId="77777777" w:rsidR="000928AE" w:rsidRDefault="000928AE"/>
        </w:tc>
      </w:tr>
      <w:tr w:rsidR="000928AE" w14:paraId="25E03A48" w14:textId="77777777">
        <w:tc>
          <w:tcPr>
            <w:tcW w:w="290" w:type="pct"/>
          </w:tcPr>
          <w:p w14:paraId="17F79C08" w14:textId="77777777" w:rsidR="000928AE" w:rsidRDefault="00D34067">
            <w:pPr>
              <w:ind w:left="-84" w:right="-84"/>
            </w:pPr>
            <w:r>
              <w:rPr>
                <w:sz w:val="22"/>
              </w:rPr>
              <w:lastRenderedPageBreak/>
              <w:t>5.8*</w:t>
            </w:r>
          </w:p>
        </w:tc>
        <w:tc>
          <w:tcPr>
            <w:tcW w:w="680" w:type="pct"/>
            <w:vMerge/>
          </w:tcPr>
          <w:p w14:paraId="1129AFD5" w14:textId="77777777" w:rsidR="000928AE" w:rsidRDefault="000928AE"/>
        </w:tc>
        <w:tc>
          <w:tcPr>
            <w:tcW w:w="530" w:type="pct"/>
          </w:tcPr>
          <w:p w14:paraId="074B3874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6BC164D9" w14:textId="77777777" w:rsidR="000928AE" w:rsidRDefault="00D34067">
            <w:pPr>
              <w:ind w:left="-84" w:right="-84"/>
            </w:pPr>
            <w:r>
              <w:rPr>
                <w:sz w:val="22"/>
              </w:rPr>
              <w:t>Массовая доля (содержание) механических примесей</w:t>
            </w:r>
          </w:p>
        </w:tc>
        <w:tc>
          <w:tcPr>
            <w:tcW w:w="1070" w:type="pct"/>
          </w:tcPr>
          <w:p w14:paraId="7546C733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6370-2018;</w:t>
            </w:r>
            <w:r>
              <w:rPr>
                <w:sz w:val="22"/>
              </w:rPr>
              <w:br/>
              <w:t>ГОСТ EN 12662-2016</w:t>
            </w:r>
          </w:p>
        </w:tc>
        <w:tc>
          <w:tcPr>
            <w:tcW w:w="730" w:type="pct"/>
            <w:vMerge/>
          </w:tcPr>
          <w:p w14:paraId="3754DECC" w14:textId="77777777" w:rsidR="000928AE" w:rsidRDefault="000928AE"/>
        </w:tc>
        <w:tc>
          <w:tcPr>
            <w:tcW w:w="815" w:type="pct"/>
            <w:vMerge/>
          </w:tcPr>
          <w:p w14:paraId="4DF407E8" w14:textId="77777777" w:rsidR="000928AE" w:rsidRDefault="000928AE"/>
        </w:tc>
      </w:tr>
      <w:tr w:rsidR="000928AE" w14:paraId="44848032" w14:textId="77777777">
        <w:tc>
          <w:tcPr>
            <w:tcW w:w="290" w:type="pct"/>
          </w:tcPr>
          <w:p w14:paraId="26289E52" w14:textId="77777777" w:rsidR="000928AE" w:rsidRDefault="00D34067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7F4E722C" w14:textId="77777777" w:rsidR="000928AE" w:rsidRDefault="000928AE"/>
        </w:tc>
        <w:tc>
          <w:tcPr>
            <w:tcW w:w="530" w:type="pct"/>
          </w:tcPr>
          <w:p w14:paraId="7F7EFFA3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  <w:vMerge w:val="restart"/>
          </w:tcPr>
          <w:p w14:paraId="46220195" w14:textId="77777777" w:rsidR="000928AE" w:rsidRDefault="00D34067">
            <w:pPr>
              <w:ind w:left="-84" w:right="-84"/>
            </w:pPr>
            <w:r>
              <w:rPr>
                <w:sz w:val="22"/>
              </w:rPr>
              <w:t>Содержание (массовая доля) воды</w:t>
            </w:r>
          </w:p>
        </w:tc>
        <w:tc>
          <w:tcPr>
            <w:tcW w:w="1070" w:type="pct"/>
          </w:tcPr>
          <w:p w14:paraId="21A3843A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730" w:type="pct"/>
            <w:vMerge/>
          </w:tcPr>
          <w:p w14:paraId="19146968" w14:textId="77777777" w:rsidR="000928AE" w:rsidRDefault="000928AE"/>
        </w:tc>
        <w:tc>
          <w:tcPr>
            <w:tcW w:w="815" w:type="pct"/>
            <w:vMerge/>
          </w:tcPr>
          <w:p w14:paraId="3F1C876F" w14:textId="77777777" w:rsidR="000928AE" w:rsidRDefault="000928AE"/>
        </w:tc>
      </w:tr>
      <w:tr w:rsidR="000928AE" w14:paraId="1149BAA5" w14:textId="77777777">
        <w:tc>
          <w:tcPr>
            <w:tcW w:w="290" w:type="pct"/>
          </w:tcPr>
          <w:p w14:paraId="2A36D3F5" w14:textId="77777777" w:rsidR="000928AE" w:rsidRDefault="00D34067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146E3706" w14:textId="77777777" w:rsidR="000928AE" w:rsidRDefault="000928AE"/>
        </w:tc>
        <w:tc>
          <w:tcPr>
            <w:tcW w:w="530" w:type="pct"/>
          </w:tcPr>
          <w:p w14:paraId="63418C90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19.20/08.169</w:t>
            </w:r>
          </w:p>
        </w:tc>
        <w:tc>
          <w:tcPr>
            <w:tcW w:w="870" w:type="pct"/>
            <w:vMerge/>
          </w:tcPr>
          <w:p w14:paraId="64BA50AB" w14:textId="77777777" w:rsidR="000928AE" w:rsidRDefault="000928AE"/>
        </w:tc>
        <w:tc>
          <w:tcPr>
            <w:tcW w:w="1070" w:type="pct"/>
          </w:tcPr>
          <w:p w14:paraId="5AB5A096" w14:textId="77777777" w:rsidR="000928AE" w:rsidRDefault="00D34067">
            <w:pPr>
              <w:ind w:left="-84" w:right="-84"/>
            </w:pPr>
            <w:r>
              <w:rPr>
                <w:sz w:val="22"/>
              </w:rPr>
              <w:t>СТБ ИСО 12937-2003</w:t>
            </w:r>
          </w:p>
        </w:tc>
        <w:tc>
          <w:tcPr>
            <w:tcW w:w="730" w:type="pct"/>
            <w:vMerge/>
          </w:tcPr>
          <w:p w14:paraId="04DE8CFD" w14:textId="77777777" w:rsidR="000928AE" w:rsidRDefault="000928AE"/>
        </w:tc>
        <w:tc>
          <w:tcPr>
            <w:tcW w:w="815" w:type="pct"/>
            <w:vMerge/>
          </w:tcPr>
          <w:p w14:paraId="68D36800" w14:textId="77777777" w:rsidR="000928AE" w:rsidRDefault="000928AE"/>
        </w:tc>
      </w:tr>
      <w:tr w:rsidR="000928AE" w14:paraId="415BB420" w14:textId="77777777">
        <w:tc>
          <w:tcPr>
            <w:tcW w:w="290" w:type="pct"/>
          </w:tcPr>
          <w:p w14:paraId="5489FBF8" w14:textId="77777777" w:rsidR="000928AE" w:rsidRDefault="00D34067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4C94437E" w14:textId="77777777" w:rsidR="000928AE" w:rsidRDefault="000928AE"/>
        </w:tc>
        <w:tc>
          <w:tcPr>
            <w:tcW w:w="530" w:type="pct"/>
          </w:tcPr>
          <w:p w14:paraId="6EEE0FEA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19.20/26.045</w:t>
            </w:r>
          </w:p>
        </w:tc>
        <w:tc>
          <w:tcPr>
            <w:tcW w:w="870" w:type="pct"/>
          </w:tcPr>
          <w:p w14:paraId="3DE5675D" w14:textId="77777777" w:rsidR="000928AE" w:rsidRDefault="00D34067">
            <w:pPr>
              <w:ind w:left="-84" w:right="-84"/>
            </w:pPr>
            <w:r>
              <w:rPr>
                <w:sz w:val="22"/>
              </w:rPr>
              <w:t>Коррозионное воздействие на медную пластину (при 50℃, 3 ч)</w:t>
            </w:r>
          </w:p>
        </w:tc>
        <w:tc>
          <w:tcPr>
            <w:tcW w:w="1070" w:type="pct"/>
          </w:tcPr>
          <w:p w14:paraId="24BB2F3B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6321-92 (ИСО 2160-85);</w:t>
            </w:r>
            <w:r>
              <w:rPr>
                <w:sz w:val="22"/>
              </w:rPr>
              <w:br/>
              <w:t>ГОСТ ISO 2160-2013</w:t>
            </w:r>
          </w:p>
        </w:tc>
        <w:tc>
          <w:tcPr>
            <w:tcW w:w="730" w:type="pct"/>
            <w:vMerge/>
          </w:tcPr>
          <w:p w14:paraId="3C0FB91C" w14:textId="77777777" w:rsidR="000928AE" w:rsidRDefault="000928AE"/>
        </w:tc>
        <w:tc>
          <w:tcPr>
            <w:tcW w:w="815" w:type="pct"/>
            <w:vMerge/>
          </w:tcPr>
          <w:p w14:paraId="423D365F" w14:textId="77777777" w:rsidR="000928AE" w:rsidRDefault="000928AE"/>
        </w:tc>
      </w:tr>
      <w:tr w:rsidR="000928AE" w14:paraId="38295F56" w14:textId="77777777">
        <w:tc>
          <w:tcPr>
            <w:tcW w:w="290" w:type="pct"/>
          </w:tcPr>
          <w:p w14:paraId="761A12C1" w14:textId="77777777" w:rsidR="000928AE" w:rsidRDefault="00D34067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614E5BDD" w14:textId="77777777" w:rsidR="000928AE" w:rsidRDefault="000928AE"/>
        </w:tc>
        <w:tc>
          <w:tcPr>
            <w:tcW w:w="530" w:type="pct"/>
          </w:tcPr>
          <w:p w14:paraId="162720E7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19.20/08.149</w:t>
            </w:r>
          </w:p>
        </w:tc>
        <w:tc>
          <w:tcPr>
            <w:tcW w:w="870" w:type="pct"/>
          </w:tcPr>
          <w:p w14:paraId="7625FBCE" w14:textId="77777777" w:rsidR="000928AE" w:rsidRDefault="00D34067">
            <w:pPr>
              <w:ind w:left="-84" w:right="-84"/>
            </w:pPr>
            <w:r>
              <w:rPr>
                <w:sz w:val="22"/>
              </w:rPr>
              <w:t>Наличие водорастворимых кислот и щелочей</w:t>
            </w:r>
          </w:p>
        </w:tc>
        <w:tc>
          <w:tcPr>
            <w:tcW w:w="1070" w:type="pct"/>
          </w:tcPr>
          <w:p w14:paraId="2A3A0F63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6307-75 исключая пп.3.5.1, 4.1,4.2</w:t>
            </w:r>
          </w:p>
        </w:tc>
        <w:tc>
          <w:tcPr>
            <w:tcW w:w="730" w:type="pct"/>
            <w:vMerge/>
          </w:tcPr>
          <w:p w14:paraId="106D250E" w14:textId="77777777" w:rsidR="000928AE" w:rsidRDefault="000928AE"/>
        </w:tc>
        <w:tc>
          <w:tcPr>
            <w:tcW w:w="815" w:type="pct"/>
            <w:vMerge/>
          </w:tcPr>
          <w:p w14:paraId="463346A1" w14:textId="77777777" w:rsidR="000928AE" w:rsidRDefault="000928AE"/>
        </w:tc>
      </w:tr>
      <w:tr w:rsidR="000928AE" w14:paraId="35C48984" w14:textId="77777777">
        <w:tc>
          <w:tcPr>
            <w:tcW w:w="290" w:type="pct"/>
          </w:tcPr>
          <w:p w14:paraId="263B3FB5" w14:textId="77777777" w:rsidR="000928AE" w:rsidRDefault="00D34067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/>
          </w:tcPr>
          <w:p w14:paraId="4A07D7F2" w14:textId="77777777" w:rsidR="000928AE" w:rsidRDefault="000928AE"/>
        </w:tc>
        <w:tc>
          <w:tcPr>
            <w:tcW w:w="530" w:type="pct"/>
            <w:vMerge w:val="restart"/>
          </w:tcPr>
          <w:p w14:paraId="29F44CE9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</w:tcPr>
          <w:p w14:paraId="1C375300" w14:textId="77777777" w:rsidR="000928AE" w:rsidRDefault="00D34067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1070" w:type="pct"/>
          </w:tcPr>
          <w:p w14:paraId="1177DE00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6356-75;</w:t>
            </w:r>
            <w:r>
              <w:rPr>
                <w:sz w:val="22"/>
              </w:rPr>
              <w:br/>
              <w:t>ГОСТ ISO 2719-2017 Метод А</w:t>
            </w:r>
          </w:p>
        </w:tc>
        <w:tc>
          <w:tcPr>
            <w:tcW w:w="730" w:type="pct"/>
            <w:vMerge/>
          </w:tcPr>
          <w:p w14:paraId="3E8C65EA" w14:textId="77777777" w:rsidR="000928AE" w:rsidRDefault="000928AE"/>
        </w:tc>
        <w:tc>
          <w:tcPr>
            <w:tcW w:w="815" w:type="pct"/>
            <w:vMerge/>
          </w:tcPr>
          <w:p w14:paraId="2B2E9987" w14:textId="77777777" w:rsidR="000928AE" w:rsidRDefault="000928AE"/>
        </w:tc>
      </w:tr>
      <w:tr w:rsidR="000928AE" w14:paraId="7EDE82E4" w14:textId="77777777">
        <w:tc>
          <w:tcPr>
            <w:tcW w:w="290" w:type="pct"/>
          </w:tcPr>
          <w:p w14:paraId="4FDC4CA4" w14:textId="77777777" w:rsidR="000928AE" w:rsidRDefault="00D34067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/>
          </w:tcPr>
          <w:p w14:paraId="5175188D" w14:textId="77777777" w:rsidR="000928AE" w:rsidRDefault="000928AE"/>
        </w:tc>
        <w:tc>
          <w:tcPr>
            <w:tcW w:w="530" w:type="pct"/>
            <w:vMerge/>
          </w:tcPr>
          <w:p w14:paraId="143BC56C" w14:textId="77777777" w:rsidR="000928AE" w:rsidRDefault="000928AE"/>
        </w:tc>
        <w:tc>
          <w:tcPr>
            <w:tcW w:w="870" w:type="pct"/>
          </w:tcPr>
          <w:p w14:paraId="54117ECC" w14:textId="77777777" w:rsidR="000928AE" w:rsidRDefault="00D34067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1070" w:type="pct"/>
          </w:tcPr>
          <w:p w14:paraId="3E3A4BA6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4333-2014 (ISO 2592:2000) за исключением п.11, Приложения Г;</w:t>
            </w:r>
            <w:r>
              <w:rPr>
                <w:sz w:val="22"/>
              </w:rPr>
              <w:br/>
              <w:t>ГОСТ 4333-2021 (ISO 2592:2017) за исключением п.11, Приложения ДА</w:t>
            </w:r>
          </w:p>
        </w:tc>
        <w:tc>
          <w:tcPr>
            <w:tcW w:w="730" w:type="pct"/>
            <w:vMerge/>
          </w:tcPr>
          <w:p w14:paraId="5D74FC97" w14:textId="77777777" w:rsidR="000928AE" w:rsidRDefault="000928AE"/>
        </w:tc>
        <w:tc>
          <w:tcPr>
            <w:tcW w:w="815" w:type="pct"/>
            <w:vMerge/>
          </w:tcPr>
          <w:p w14:paraId="6C0B0C29" w14:textId="77777777" w:rsidR="000928AE" w:rsidRDefault="000928AE"/>
        </w:tc>
      </w:tr>
      <w:tr w:rsidR="000928AE" w14:paraId="6FBE5593" w14:textId="77777777">
        <w:tc>
          <w:tcPr>
            <w:tcW w:w="290" w:type="pct"/>
          </w:tcPr>
          <w:p w14:paraId="39506ABA" w14:textId="77777777" w:rsidR="000928AE" w:rsidRDefault="00D34067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/>
          </w:tcPr>
          <w:p w14:paraId="5D1B2BD3" w14:textId="77777777" w:rsidR="000928AE" w:rsidRDefault="000928AE"/>
        </w:tc>
        <w:tc>
          <w:tcPr>
            <w:tcW w:w="530" w:type="pct"/>
          </w:tcPr>
          <w:p w14:paraId="766D17B7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19.20/08.153</w:t>
            </w:r>
          </w:p>
        </w:tc>
        <w:tc>
          <w:tcPr>
            <w:tcW w:w="870" w:type="pct"/>
          </w:tcPr>
          <w:p w14:paraId="5233AE0E" w14:textId="77777777" w:rsidR="000928AE" w:rsidRDefault="00D34067">
            <w:pPr>
              <w:ind w:left="-84" w:right="-84"/>
            </w:pPr>
            <w:r>
              <w:rPr>
                <w:sz w:val="22"/>
              </w:rPr>
              <w:t>Предельная температура фильтруемости</w:t>
            </w:r>
          </w:p>
        </w:tc>
        <w:tc>
          <w:tcPr>
            <w:tcW w:w="1070" w:type="pct"/>
          </w:tcPr>
          <w:p w14:paraId="23A9428D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22254-92;</w:t>
            </w:r>
            <w:r>
              <w:rPr>
                <w:sz w:val="22"/>
              </w:rPr>
              <w:br/>
              <w:t>ГОСТ EN 116-2017</w:t>
            </w:r>
          </w:p>
        </w:tc>
        <w:tc>
          <w:tcPr>
            <w:tcW w:w="730" w:type="pct"/>
            <w:vMerge/>
          </w:tcPr>
          <w:p w14:paraId="2F6AF18B" w14:textId="77777777" w:rsidR="000928AE" w:rsidRDefault="000928AE"/>
        </w:tc>
        <w:tc>
          <w:tcPr>
            <w:tcW w:w="815" w:type="pct"/>
            <w:vMerge/>
          </w:tcPr>
          <w:p w14:paraId="34C11E90" w14:textId="77777777" w:rsidR="000928AE" w:rsidRDefault="000928AE"/>
        </w:tc>
      </w:tr>
      <w:tr w:rsidR="000928AE" w14:paraId="58ADB5AC" w14:textId="77777777">
        <w:tc>
          <w:tcPr>
            <w:tcW w:w="290" w:type="pct"/>
          </w:tcPr>
          <w:p w14:paraId="73E5CB61" w14:textId="77777777" w:rsidR="000928AE" w:rsidRDefault="00D34067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680" w:type="pct"/>
            <w:vMerge/>
          </w:tcPr>
          <w:p w14:paraId="51B8467E" w14:textId="77777777" w:rsidR="000928AE" w:rsidRDefault="000928AE"/>
        </w:tc>
        <w:tc>
          <w:tcPr>
            <w:tcW w:w="530" w:type="pct"/>
          </w:tcPr>
          <w:p w14:paraId="25752C29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1B2BF950" w14:textId="77777777" w:rsidR="000928AE" w:rsidRDefault="00D34067">
            <w:pPr>
              <w:ind w:left="-84" w:right="-84"/>
            </w:pPr>
            <w:r>
              <w:rPr>
                <w:sz w:val="22"/>
              </w:rPr>
              <w:t>Цетановый индекс</w:t>
            </w:r>
          </w:p>
        </w:tc>
        <w:tc>
          <w:tcPr>
            <w:tcW w:w="1070" w:type="pct"/>
          </w:tcPr>
          <w:p w14:paraId="0108326E" w14:textId="77777777" w:rsidR="000928AE" w:rsidRDefault="00D34067">
            <w:pPr>
              <w:ind w:left="-84" w:right="-84"/>
            </w:pPr>
            <w:r>
              <w:rPr>
                <w:sz w:val="22"/>
              </w:rPr>
              <w:t>СТБ ISO 4264-2025</w:t>
            </w:r>
          </w:p>
        </w:tc>
        <w:tc>
          <w:tcPr>
            <w:tcW w:w="730" w:type="pct"/>
            <w:vMerge/>
          </w:tcPr>
          <w:p w14:paraId="32835A90" w14:textId="77777777" w:rsidR="000928AE" w:rsidRDefault="000928AE"/>
        </w:tc>
        <w:tc>
          <w:tcPr>
            <w:tcW w:w="815" w:type="pct"/>
            <w:vMerge/>
          </w:tcPr>
          <w:p w14:paraId="74360D6B" w14:textId="77777777" w:rsidR="000928AE" w:rsidRDefault="000928AE"/>
        </w:tc>
      </w:tr>
      <w:tr w:rsidR="000928AE" w14:paraId="5D3C0D2F" w14:textId="77777777">
        <w:tc>
          <w:tcPr>
            <w:tcW w:w="290" w:type="pct"/>
          </w:tcPr>
          <w:p w14:paraId="1B1F6A05" w14:textId="77777777" w:rsidR="000928AE" w:rsidRDefault="00D34067">
            <w:pPr>
              <w:ind w:left="-84" w:right="-84"/>
            </w:pPr>
            <w:r>
              <w:rPr>
                <w:sz w:val="22"/>
              </w:rPr>
              <w:t>5.17*</w:t>
            </w:r>
          </w:p>
        </w:tc>
        <w:tc>
          <w:tcPr>
            <w:tcW w:w="680" w:type="pct"/>
            <w:vMerge/>
          </w:tcPr>
          <w:p w14:paraId="1F32EFD3" w14:textId="77777777" w:rsidR="000928AE" w:rsidRDefault="000928AE"/>
        </w:tc>
        <w:tc>
          <w:tcPr>
            <w:tcW w:w="530" w:type="pct"/>
          </w:tcPr>
          <w:p w14:paraId="0027395D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</w:tcPr>
          <w:p w14:paraId="7BD051BD" w14:textId="77777777" w:rsidR="000928AE" w:rsidRDefault="00D34067">
            <w:pPr>
              <w:ind w:left="-84" w:right="-84"/>
            </w:pPr>
            <w:r>
              <w:rPr>
                <w:sz w:val="22"/>
              </w:rPr>
              <w:t>Индекс вязкости</w:t>
            </w:r>
          </w:p>
        </w:tc>
        <w:tc>
          <w:tcPr>
            <w:tcW w:w="1070" w:type="pct"/>
          </w:tcPr>
          <w:p w14:paraId="01DCBF45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25371-2018</w:t>
            </w:r>
          </w:p>
        </w:tc>
        <w:tc>
          <w:tcPr>
            <w:tcW w:w="730" w:type="pct"/>
            <w:vMerge/>
          </w:tcPr>
          <w:p w14:paraId="0CA26275" w14:textId="77777777" w:rsidR="000928AE" w:rsidRDefault="000928AE"/>
        </w:tc>
        <w:tc>
          <w:tcPr>
            <w:tcW w:w="815" w:type="pct"/>
            <w:vMerge/>
          </w:tcPr>
          <w:p w14:paraId="4CA7D24F" w14:textId="77777777" w:rsidR="000928AE" w:rsidRDefault="000928AE"/>
        </w:tc>
      </w:tr>
      <w:tr w:rsidR="000928AE" w14:paraId="1F4BCB4E" w14:textId="77777777">
        <w:trPr>
          <w:trHeight w:val="230"/>
        </w:trPr>
        <w:tc>
          <w:tcPr>
            <w:tcW w:w="290" w:type="pct"/>
            <w:vMerge w:val="restart"/>
          </w:tcPr>
          <w:p w14:paraId="63D2B597" w14:textId="77777777" w:rsidR="000928AE" w:rsidRDefault="00D34067">
            <w:pPr>
              <w:ind w:left="-84" w:right="-84"/>
            </w:pPr>
            <w:r>
              <w:rPr>
                <w:sz w:val="22"/>
              </w:rPr>
              <w:t>6.1** ТР</w:t>
            </w:r>
          </w:p>
        </w:tc>
        <w:tc>
          <w:tcPr>
            <w:tcW w:w="680" w:type="pct"/>
            <w:vMerge/>
          </w:tcPr>
          <w:p w14:paraId="258D42D1" w14:textId="77777777" w:rsidR="000928AE" w:rsidRDefault="000928AE"/>
        </w:tc>
        <w:tc>
          <w:tcPr>
            <w:tcW w:w="530" w:type="pct"/>
            <w:vMerge w:val="restart"/>
          </w:tcPr>
          <w:p w14:paraId="3749010D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  <w:vMerge w:val="restart"/>
          </w:tcPr>
          <w:p w14:paraId="06BA2140" w14:textId="77777777" w:rsidR="000928AE" w:rsidRDefault="00D3406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D9A3957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2517-2012 за исключением п 4.5-4.10, 4.13;</w:t>
            </w:r>
            <w:r>
              <w:rPr>
                <w:sz w:val="22"/>
              </w:rPr>
              <w:br/>
              <w:t>ГОСТ ISO 3170-2022 за исключением п.7.3.1.1.4, 7.3.1.1.5, 7.3.1.4, 7.3.1.5, 7.3.2, 7.4, 8.2.2</w:t>
            </w:r>
          </w:p>
        </w:tc>
        <w:tc>
          <w:tcPr>
            <w:tcW w:w="730" w:type="pct"/>
            <w:vMerge w:val="restart"/>
          </w:tcPr>
          <w:p w14:paraId="10969513" w14:textId="77777777" w:rsidR="000928AE" w:rsidRDefault="00D34067">
            <w:pPr>
              <w:ind w:left="-84" w:right="-84"/>
            </w:pPr>
            <w:r>
              <w:rPr>
                <w:sz w:val="22"/>
              </w:rPr>
              <w:t>ул. Октябрьская, 153, 231900, г. Волковыск, Волковысский район, Гродненская область (Удаленные рабочие места испытательной лаборатории в Волковыске)</w:t>
            </w:r>
          </w:p>
        </w:tc>
        <w:tc>
          <w:tcPr>
            <w:tcW w:w="815" w:type="pct"/>
            <w:vMerge w:val="restart"/>
          </w:tcPr>
          <w:p w14:paraId="7BE1C4E7" w14:textId="77777777" w:rsidR="000928AE" w:rsidRDefault="00D34067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0928AE" w14:paraId="3ACB2223" w14:textId="77777777">
        <w:trPr>
          <w:trHeight w:val="230"/>
        </w:trPr>
        <w:tc>
          <w:tcPr>
            <w:tcW w:w="290" w:type="pct"/>
            <w:vMerge w:val="restart"/>
          </w:tcPr>
          <w:p w14:paraId="39C32CB4" w14:textId="77777777" w:rsidR="000928AE" w:rsidRDefault="00D34067">
            <w:pPr>
              <w:ind w:left="-84" w:right="-84"/>
            </w:pPr>
            <w:r>
              <w:rPr>
                <w:sz w:val="22"/>
              </w:rPr>
              <w:t>7.1* ТР</w:t>
            </w:r>
          </w:p>
        </w:tc>
        <w:tc>
          <w:tcPr>
            <w:tcW w:w="680" w:type="pct"/>
            <w:vMerge w:val="restart"/>
          </w:tcPr>
          <w:p w14:paraId="0F96C62B" w14:textId="77777777" w:rsidR="000928AE" w:rsidRDefault="00D34067">
            <w:pPr>
              <w:ind w:left="-84" w:right="-84"/>
            </w:pPr>
            <w:r>
              <w:rPr>
                <w:sz w:val="22"/>
              </w:rPr>
              <w:t>Бензин автомобильный</w:t>
            </w:r>
          </w:p>
        </w:tc>
        <w:tc>
          <w:tcPr>
            <w:tcW w:w="530" w:type="pct"/>
            <w:vMerge w:val="restart"/>
          </w:tcPr>
          <w:p w14:paraId="263D0BC1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870" w:type="pct"/>
            <w:vMerge w:val="restart"/>
          </w:tcPr>
          <w:p w14:paraId="0EF8C46E" w14:textId="77777777" w:rsidR="000928AE" w:rsidRDefault="00D34067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1070" w:type="pct"/>
            <w:vMerge w:val="restart"/>
          </w:tcPr>
          <w:p w14:paraId="78947737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ISO 20847-2014;</w:t>
            </w:r>
            <w:r>
              <w:rPr>
                <w:sz w:val="22"/>
              </w:rPr>
              <w:br/>
              <w:t>ГОСТ ISO 8754-2013</w:t>
            </w:r>
          </w:p>
        </w:tc>
        <w:tc>
          <w:tcPr>
            <w:tcW w:w="730" w:type="pct"/>
            <w:vMerge w:val="restart"/>
          </w:tcPr>
          <w:p w14:paraId="72AE6F37" w14:textId="77777777" w:rsidR="000928AE" w:rsidRDefault="00D34067">
            <w:pPr>
              <w:ind w:left="-84" w:right="-84"/>
            </w:pPr>
            <w:r>
              <w:rPr>
                <w:sz w:val="22"/>
              </w:rPr>
              <w:t xml:space="preserve">ул. Октябрьская, 153, 231900, г. Волковыск, Волковысский район, Гродненская область (Удаленные рабочие </w:t>
            </w:r>
            <w:r>
              <w:rPr>
                <w:sz w:val="22"/>
              </w:rPr>
              <w:lastRenderedPageBreak/>
              <w:t>места испытательной лаборатории в Волковыске)</w:t>
            </w:r>
          </w:p>
        </w:tc>
        <w:tc>
          <w:tcPr>
            <w:tcW w:w="815" w:type="pct"/>
            <w:vMerge w:val="restart"/>
          </w:tcPr>
          <w:p w14:paraId="28ED8319" w14:textId="77777777" w:rsidR="000928AE" w:rsidRDefault="00D34067">
            <w:pPr>
              <w:ind w:left="-84" w:right="-84"/>
            </w:pPr>
            <w:r>
              <w:rPr>
                <w:sz w:val="22"/>
              </w:rPr>
              <w:lastRenderedPageBreak/>
              <w:t>ТР ТС 013/2011</w:t>
            </w:r>
          </w:p>
        </w:tc>
      </w:tr>
      <w:tr w:rsidR="000928AE" w14:paraId="128CBCFF" w14:textId="77777777">
        <w:tc>
          <w:tcPr>
            <w:tcW w:w="290" w:type="pct"/>
          </w:tcPr>
          <w:p w14:paraId="1DE95A34" w14:textId="77777777" w:rsidR="000928AE" w:rsidRDefault="00D34067">
            <w:pPr>
              <w:ind w:left="-84" w:right="-84"/>
            </w:pPr>
            <w:r>
              <w:rPr>
                <w:sz w:val="22"/>
              </w:rPr>
              <w:t>8.1* ТР</w:t>
            </w:r>
          </w:p>
        </w:tc>
        <w:tc>
          <w:tcPr>
            <w:tcW w:w="680" w:type="pct"/>
            <w:vMerge w:val="restart"/>
          </w:tcPr>
          <w:p w14:paraId="1C364D4B" w14:textId="77777777" w:rsidR="000928AE" w:rsidRDefault="00D34067">
            <w:pPr>
              <w:ind w:left="-84" w:right="-84"/>
            </w:pPr>
            <w:r>
              <w:rPr>
                <w:sz w:val="22"/>
              </w:rPr>
              <w:t>Топливо дизельное</w:t>
            </w:r>
          </w:p>
        </w:tc>
        <w:tc>
          <w:tcPr>
            <w:tcW w:w="530" w:type="pct"/>
          </w:tcPr>
          <w:p w14:paraId="6A3FE5E6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870" w:type="pct"/>
          </w:tcPr>
          <w:p w14:paraId="3063967A" w14:textId="77777777" w:rsidR="000928AE" w:rsidRDefault="00D34067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1070" w:type="pct"/>
          </w:tcPr>
          <w:p w14:paraId="77908BB3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ISO 20847-2014;</w:t>
            </w:r>
            <w:r>
              <w:rPr>
                <w:sz w:val="22"/>
              </w:rPr>
              <w:br/>
              <w:t>ГОСТ ISO 8754-2013</w:t>
            </w:r>
          </w:p>
        </w:tc>
        <w:tc>
          <w:tcPr>
            <w:tcW w:w="730" w:type="pct"/>
            <w:vMerge w:val="restart"/>
          </w:tcPr>
          <w:p w14:paraId="7F4C59DE" w14:textId="77777777" w:rsidR="000928AE" w:rsidRDefault="00D34067">
            <w:pPr>
              <w:ind w:left="-84" w:right="-84"/>
            </w:pPr>
            <w:r>
              <w:rPr>
                <w:sz w:val="22"/>
              </w:rPr>
              <w:t>ул. Октябрьская, 153, 231900, г. Волковыск, Волковысский район, Гродненская область (Удаленные рабочие места испытательной лаборатории в Волковыске)</w:t>
            </w:r>
          </w:p>
        </w:tc>
        <w:tc>
          <w:tcPr>
            <w:tcW w:w="815" w:type="pct"/>
            <w:vMerge w:val="restart"/>
          </w:tcPr>
          <w:p w14:paraId="2F20A5FE" w14:textId="77777777" w:rsidR="000928AE" w:rsidRDefault="00D34067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0928AE" w14:paraId="5FB52EEF" w14:textId="77777777">
        <w:tc>
          <w:tcPr>
            <w:tcW w:w="290" w:type="pct"/>
          </w:tcPr>
          <w:p w14:paraId="3C3B2D32" w14:textId="77777777" w:rsidR="000928AE" w:rsidRDefault="00D34067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/>
          </w:tcPr>
          <w:p w14:paraId="4541B799" w14:textId="77777777" w:rsidR="000928AE" w:rsidRDefault="000928AE"/>
        </w:tc>
        <w:tc>
          <w:tcPr>
            <w:tcW w:w="530" w:type="pct"/>
          </w:tcPr>
          <w:p w14:paraId="052D39A9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</w:tcPr>
          <w:p w14:paraId="3309AA0A" w14:textId="77777777" w:rsidR="000928AE" w:rsidRDefault="00D34067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1070" w:type="pct"/>
          </w:tcPr>
          <w:p w14:paraId="14CD0A77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6356-75;</w:t>
            </w:r>
            <w:r>
              <w:rPr>
                <w:sz w:val="22"/>
              </w:rPr>
              <w:br/>
              <w:t>ГОСТ ISO 2719-2017 Метод А</w:t>
            </w:r>
          </w:p>
        </w:tc>
        <w:tc>
          <w:tcPr>
            <w:tcW w:w="730" w:type="pct"/>
            <w:vMerge/>
          </w:tcPr>
          <w:p w14:paraId="19173FFD" w14:textId="77777777" w:rsidR="000928AE" w:rsidRDefault="000928AE"/>
        </w:tc>
        <w:tc>
          <w:tcPr>
            <w:tcW w:w="815" w:type="pct"/>
            <w:vMerge/>
          </w:tcPr>
          <w:p w14:paraId="2BFE8EB3" w14:textId="77777777" w:rsidR="000928AE" w:rsidRDefault="000928AE"/>
        </w:tc>
      </w:tr>
      <w:tr w:rsidR="000928AE" w14:paraId="6D5E0A8E" w14:textId="77777777">
        <w:tc>
          <w:tcPr>
            <w:tcW w:w="290" w:type="pct"/>
          </w:tcPr>
          <w:p w14:paraId="44D672B9" w14:textId="77777777" w:rsidR="000928AE" w:rsidRDefault="00D34067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/>
          </w:tcPr>
          <w:p w14:paraId="71FBEC42" w14:textId="77777777" w:rsidR="000928AE" w:rsidRDefault="000928AE"/>
        </w:tc>
        <w:tc>
          <w:tcPr>
            <w:tcW w:w="530" w:type="pct"/>
          </w:tcPr>
          <w:p w14:paraId="68A3A400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68D76FEF" w14:textId="77777777" w:rsidR="000928AE" w:rsidRDefault="00D34067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1070" w:type="pct"/>
          </w:tcPr>
          <w:p w14:paraId="2BEE1F28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>ГОСТ ISO 3405-2013;</w:t>
            </w:r>
            <w:r>
              <w:rPr>
                <w:sz w:val="22"/>
              </w:rPr>
              <w:br/>
              <w:t>ГОСТ ISO 3405-2022</w:t>
            </w:r>
          </w:p>
        </w:tc>
        <w:tc>
          <w:tcPr>
            <w:tcW w:w="730" w:type="pct"/>
            <w:vMerge/>
          </w:tcPr>
          <w:p w14:paraId="692E1A9E" w14:textId="77777777" w:rsidR="000928AE" w:rsidRDefault="000928AE"/>
        </w:tc>
        <w:tc>
          <w:tcPr>
            <w:tcW w:w="815" w:type="pct"/>
            <w:vMerge/>
          </w:tcPr>
          <w:p w14:paraId="28C01E7B" w14:textId="77777777" w:rsidR="000928AE" w:rsidRDefault="000928AE"/>
        </w:tc>
      </w:tr>
      <w:tr w:rsidR="000928AE" w14:paraId="5F640840" w14:textId="77777777">
        <w:trPr>
          <w:trHeight w:val="230"/>
        </w:trPr>
        <w:tc>
          <w:tcPr>
            <w:tcW w:w="290" w:type="pct"/>
            <w:vMerge w:val="restart"/>
          </w:tcPr>
          <w:p w14:paraId="4BC7DA6D" w14:textId="77777777" w:rsidR="000928AE" w:rsidRDefault="00D34067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/>
          </w:tcPr>
          <w:p w14:paraId="4D1376B7" w14:textId="77777777" w:rsidR="000928AE" w:rsidRDefault="000928AE"/>
        </w:tc>
        <w:tc>
          <w:tcPr>
            <w:tcW w:w="530" w:type="pct"/>
            <w:vMerge w:val="restart"/>
          </w:tcPr>
          <w:p w14:paraId="7EBE32A1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19.20/08.153</w:t>
            </w:r>
          </w:p>
        </w:tc>
        <w:tc>
          <w:tcPr>
            <w:tcW w:w="870" w:type="pct"/>
            <w:vMerge w:val="restart"/>
          </w:tcPr>
          <w:p w14:paraId="61A936C2" w14:textId="77777777" w:rsidR="000928AE" w:rsidRDefault="00D34067">
            <w:pPr>
              <w:ind w:left="-84" w:right="-84"/>
            </w:pPr>
            <w:r>
              <w:rPr>
                <w:sz w:val="22"/>
              </w:rPr>
              <w:t>Предельная температура фильтруемости</w:t>
            </w:r>
          </w:p>
        </w:tc>
        <w:tc>
          <w:tcPr>
            <w:tcW w:w="1070" w:type="pct"/>
            <w:vMerge w:val="restart"/>
          </w:tcPr>
          <w:p w14:paraId="33A69C73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22254-92;</w:t>
            </w:r>
            <w:r>
              <w:rPr>
                <w:sz w:val="22"/>
              </w:rPr>
              <w:br/>
              <w:t>ГОСТ EN 116-2017</w:t>
            </w:r>
          </w:p>
        </w:tc>
        <w:tc>
          <w:tcPr>
            <w:tcW w:w="730" w:type="pct"/>
            <w:vMerge/>
          </w:tcPr>
          <w:p w14:paraId="19CCB7CE" w14:textId="77777777" w:rsidR="000928AE" w:rsidRDefault="000928AE"/>
        </w:tc>
        <w:tc>
          <w:tcPr>
            <w:tcW w:w="815" w:type="pct"/>
            <w:vMerge/>
          </w:tcPr>
          <w:p w14:paraId="5DB40D03" w14:textId="77777777" w:rsidR="000928AE" w:rsidRDefault="000928AE"/>
        </w:tc>
      </w:tr>
      <w:tr w:rsidR="000928AE" w14:paraId="1E8D11DD" w14:textId="77777777">
        <w:tc>
          <w:tcPr>
            <w:tcW w:w="290" w:type="pct"/>
          </w:tcPr>
          <w:p w14:paraId="1B9D6920" w14:textId="77777777" w:rsidR="000928AE" w:rsidRDefault="00D34067">
            <w:pPr>
              <w:ind w:left="-84" w:right="-84"/>
            </w:pPr>
            <w:r>
              <w:rPr>
                <w:sz w:val="22"/>
              </w:rPr>
              <w:t>9.1** ТР</w:t>
            </w:r>
          </w:p>
        </w:tc>
        <w:tc>
          <w:tcPr>
            <w:tcW w:w="680" w:type="pct"/>
            <w:vMerge w:val="restart"/>
          </w:tcPr>
          <w:p w14:paraId="00D6BD5B" w14:textId="77777777" w:rsidR="000928AE" w:rsidRDefault="00D34067">
            <w:pPr>
              <w:ind w:left="-84" w:right="-84"/>
            </w:pPr>
            <w:r>
              <w:rPr>
                <w:sz w:val="22"/>
              </w:rPr>
              <w:t>Масла</w:t>
            </w:r>
          </w:p>
        </w:tc>
        <w:tc>
          <w:tcPr>
            <w:tcW w:w="530" w:type="pct"/>
          </w:tcPr>
          <w:p w14:paraId="492AFF89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</w:tcPr>
          <w:p w14:paraId="1199FC72" w14:textId="77777777" w:rsidR="000928AE" w:rsidRDefault="00D3406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B765FE7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2517-2012 за исключением п 4.5-4.10, 4.13;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3170-2022 за исключением п.7.3.1.1.4, 7.3.1.1.5, 7.3.1.4, 7.3.1.5, 7.3.2, 7.4, 8.2.2</w:t>
            </w:r>
          </w:p>
        </w:tc>
        <w:tc>
          <w:tcPr>
            <w:tcW w:w="730" w:type="pct"/>
            <w:vMerge w:val="restart"/>
          </w:tcPr>
          <w:p w14:paraId="674A0D7D" w14:textId="77777777" w:rsidR="000928AE" w:rsidRDefault="00D34067">
            <w:pPr>
              <w:ind w:left="-84" w:right="-84"/>
            </w:pPr>
            <w:r>
              <w:rPr>
                <w:sz w:val="22"/>
              </w:rPr>
              <w:t>ул. Октябрьская, 153, 231900, г. Волковыск, Волковысский район, Гродненская область (Удаленные рабочие места испытательной лаборатории в Волковыске)</w:t>
            </w:r>
          </w:p>
        </w:tc>
        <w:tc>
          <w:tcPr>
            <w:tcW w:w="815" w:type="pct"/>
            <w:vMerge w:val="restart"/>
          </w:tcPr>
          <w:p w14:paraId="1EF455D2" w14:textId="77777777" w:rsidR="000928AE" w:rsidRDefault="00D34067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0928AE" w14:paraId="28E309BA" w14:textId="77777777">
        <w:tc>
          <w:tcPr>
            <w:tcW w:w="290" w:type="pct"/>
          </w:tcPr>
          <w:p w14:paraId="24F30415" w14:textId="77777777" w:rsidR="000928AE" w:rsidRDefault="00D34067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/>
          </w:tcPr>
          <w:p w14:paraId="19F06755" w14:textId="77777777" w:rsidR="000928AE" w:rsidRDefault="000928AE"/>
        </w:tc>
        <w:tc>
          <w:tcPr>
            <w:tcW w:w="530" w:type="pct"/>
          </w:tcPr>
          <w:p w14:paraId="36B8E938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</w:tcPr>
          <w:p w14:paraId="6ED7CBCD" w14:textId="77777777" w:rsidR="000928AE" w:rsidRDefault="00D34067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1070" w:type="pct"/>
          </w:tcPr>
          <w:p w14:paraId="67B27C18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4333-2021 (ISO 2592:2017) за исключением п.11, Приложения ДА</w:t>
            </w:r>
          </w:p>
        </w:tc>
        <w:tc>
          <w:tcPr>
            <w:tcW w:w="730" w:type="pct"/>
            <w:vMerge/>
          </w:tcPr>
          <w:p w14:paraId="454F920A" w14:textId="77777777" w:rsidR="000928AE" w:rsidRDefault="000928AE"/>
        </w:tc>
        <w:tc>
          <w:tcPr>
            <w:tcW w:w="815" w:type="pct"/>
            <w:vMerge/>
          </w:tcPr>
          <w:p w14:paraId="18A26400" w14:textId="77777777" w:rsidR="000928AE" w:rsidRDefault="000928AE"/>
        </w:tc>
      </w:tr>
      <w:tr w:rsidR="000928AE" w14:paraId="7AB2E4B1" w14:textId="77777777">
        <w:tc>
          <w:tcPr>
            <w:tcW w:w="290" w:type="pct"/>
          </w:tcPr>
          <w:p w14:paraId="28F8E11D" w14:textId="77777777" w:rsidR="000928AE" w:rsidRDefault="00D34067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/>
          </w:tcPr>
          <w:p w14:paraId="6EE0E661" w14:textId="77777777" w:rsidR="000928AE" w:rsidRDefault="000928AE"/>
        </w:tc>
        <w:tc>
          <w:tcPr>
            <w:tcW w:w="530" w:type="pct"/>
          </w:tcPr>
          <w:p w14:paraId="44F31711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3CC8BC85" w14:textId="77777777" w:rsidR="000928AE" w:rsidRDefault="00D34067">
            <w:pPr>
              <w:ind w:left="-84" w:right="-84"/>
            </w:pPr>
            <w:r>
              <w:rPr>
                <w:sz w:val="22"/>
              </w:rPr>
              <w:t>Содержание воды</w:t>
            </w:r>
          </w:p>
        </w:tc>
        <w:tc>
          <w:tcPr>
            <w:tcW w:w="1070" w:type="pct"/>
          </w:tcPr>
          <w:p w14:paraId="7BF50FE2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730" w:type="pct"/>
            <w:vMerge/>
          </w:tcPr>
          <w:p w14:paraId="036F3B94" w14:textId="77777777" w:rsidR="000928AE" w:rsidRDefault="000928AE"/>
        </w:tc>
        <w:tc>
          <w:tcPr>
            <w:tcW w:w="815" w:type="pct"/>
            <w:vMerge/>
          </w:tcPr>
          <w:p w14:paraId="5D4D5496" w14:textId="77777777" w:rsidR="000928AE" w:rsidRDefault="000928AE"/>
        </w:tc>
      </w:tr>
      <w:tr w:rsidR="000928AE" w14:paraId="2E8E66D4" w14:textId="77777777">
        <w:trPr>
          <w:trHeight w:val="230"/>
        </w:trPr>
        <w:tc>
          <w:tcPr>
            <w:tcW w:w="290" w:type="pct"/>
            <w:vMerge w:val="restart"/>
          </w:tcPr>
          <w:p w14:paraId="3BFC5136" w14:textId="77777777" w:rsidR="000928AE" w:rsidRDefault="00D34067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/>
          </w:tcPr>
          <w:p w14:paraId="59C468A5" w14:textId="77777777" w:rsidR="000928AE" w:rsidRDefault="000928AE"/>
        </w:tc>
        <w:tc>
          <w:tcPr>
            <w:tcW w:w="530" w:type="pct"/>
            <w:vMerge w:val="restart"/>
          </w:tcPr>
          <w:p w14:paraId="5EEF6E96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  <w:vMerge w:val="restart"/>
          </w:tcPr>
          <w:p w14:paraId="227258DF" w14:textId="77777777" w:rsidR="000928AE" w:rsidRDefault="00D34067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1070" w:type="pct"/>
            <w:vMerge w:val="restart"/>
          </w:tcPr>
          <w:p w14:paraId="17C81777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  <w:tc>
          <w:tcPr>
            <w:tcW w:w="730" w:type="pct"/>
            <w:vMerge/>
          </w:tcPr>
          <w:p w14:paraId="7238E966" w14:textId="77777777" w:rsidR="000928AE" w:rsidRDefault="000928AE"/>
        </w:tc>
        <w:tc>
          <w:tcPr>
            <w:tcW w:w="815" w:type="pct"/>
            <w:vMerge/>
          </w:tcPr>
          <w:p w14:paraId="0C5EDE9A" w14:textId="77777777" w:rsidR="000928AE" w:rsidRDefault="000928AE"/>
        </w:tc>
      </w:tr>
      <w:tr w:rsidR="000928AE" w14:paraId="20909703" w14:textId="77777777">
        <w:trPr>
          <w:trHeight w:val="230"/>
        </w:trPr>
        <w:tc>
          <w:tcPr>
            <w:tcW w:w="290" w:type="pct"/>
            <w:vMerge w:val="restart"/>
          </w:tcPr>
          <w:p w14:paraId="280BA54A" w14:textId="77777777" w:rsidR="000928AE" w:rsidRDefault="00D34067">
            <w:pPr>
              <w:ind w:left="-84" w:right="-84"/>
            </w:pPr>
            <w:r>
              <w:rPr>
                <w:sz w:val="22"/>
              </w:rPr>
              <w:t>10.1** ТР</w:t>
            </w:r>
          </w:p>
        </w:tc>
        <w:tc>
          <w:tcPr>
            <w:tcW w:w="680" w:type="pct"/>
            <w:vMerge w:val="restart"/>
          </w:tcPr>
          <w:p w14:paraId="61D0CC4A" w14:textId="77777777" w:rsidR="000928AE" w:rsidRDefault="00D34067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530" w:type="pct"/>
            <w:vMerge w:val="restart"/>
          </w:tcPr>
          <w:p w14:paraId="223A2CDE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  <w:vMerge w:val="restart"/>
          </w:tcPr>
          <w:p w14:paraId="2CD80F66" w14:textId="77777777" w:rsidR="000928AE" w:rsidRDefault="00D3406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7D39238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2517-2012 за исключением п 4.5-4.10, 4.13;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3170-2022 за исключением п.7.3.1.1.4, 7.3.1.1.5, 7.3.1.4, 7.3.1.5, 7.3.2, 7.4, 8.2.2</w:t>
            </w:r>
          </w:p>
        </w:tc>
        <w:tc>
          <w:tcPr>
            <w:tcW w:w="730" w:type="pct"/>
            <w:vMerge w:val="restart"/>
          </w:tcPr>
          <w:p w14:paraId="0A9D6A34" w14:textId="77777777" w:rsidR="000928AE" w:rsidRDefault="00D34067">
            <w:pPr>
              <w:ind w:left="-84" w:right="-84"/>
            </w:pPr>
            <w:r>
              <w:rPr>
                <w:sz w:val="22"/>
              </w:rPr>
              <w:t>ул. Озёрная, 20, 231800, г. Слоним, Слонимский район, Гродненская область (Удаленные рабочие места испытательной лаборатории в Слониме)</w:t>
            </w:r>
          </w:p>
        </w:tc>
        <w:tc>
          <w:tcPr>
            <w:tcW w:w="815" w:type="pct"/>
            <w:vMerge w:val="restart"/>
          </w:tcPr>
          <w:p w14:paraId="54000A1B" w14:textId="77777777" w:rsidR="000928AE" w:rsidRDefault="00D34067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0928AE" w14:paraId="2083E81F" w14:textId="77777777">
        <w:tc>
          <w:tcPr>
            <w:tcW w:w="290" w:type="pct"/>
          </w:tcPr>
          <w:p w14:paraId="65FE0276" w14:textId="77777777" w:rsidR="000928AE" w:rsidRDefault="00D34067">
            <w:pPr>
              <w:ind w:left="-84" w:right="-84"/>
            </w:pPr>
            <w:r>
              <w:rPr>
                <w:sz w:val="22"/>
              </w:rPr>
              <w:t>11.1* ТР</w:t>
            </w:r>
          </w:p>
        </w:tc>
        <w:tc>
          <w:tcPr>
            <w:tcW w:w="680" w:type="pct"/>
            <w:vMerge w:val="restart"/>
          </w:tcPr>
          <w:p w14:paraId="5CB167CB" w14:textId="77777777" w:rsidR="000928AE" w:rsidRDefault="00D34067">
            <w:pPr>
              <w:ind w:left="-84" w:right="-84"/>
            </w:pPr>
            <w:r>
              <w:rPr>
                <w:sz w:val="22"/>
              </w:rPr>
              <w:t>Топливо дизельное</w:t>
            </w:r>
          </w:p>
        </w:tc>
        <w:tc>
          <w:tcPr>
            <w:tcW w:w="530" w:type="pct"/>
          </w:tcPr>
          <w:p w14:paraId="1CE7CB69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</w:tcPr>
          <w:p w14:paraId="03734DDF" w14:textId="77777777" w:rsidR="000928AE" w:rsidRDefault="00D34067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1070" w:type="pct"/>
          </w:tcPr>
          <w:p w14:paraId="797F0580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6356-75;</w:t>
            </w:r>
            <w:r>
              <w:rPr>
                <w:sz w:val="22"/>
              </w:rPr>
              <w:br/>
              <w:t>ГОСТ ISO 2719-2017 Метод А</w:t>
            </w:r>
          </w:p>
        </w:tc>
        <w:tc>
          <w:tcPr>
            <w:tcW w:w="730" w:type="pct"/>
            <w:vMerge w:val="restart"/>
          </w:tcPr>
          <w:p w14:paraId="1903071F" w14:textId="77777777" w:rsidR="000928AE" w:rsidRDefault="00D34067">
            <w:pPr>
              <w:ind w:left="-84" w:right="-84"/>
            </w:pPr>
            <w:r>
              <w:rPr>
                <w:sz w:val="22"/>
              </w:rPr>
              <w:t xml:space="preserve">ул. Озёрная, 20, 231800, г. Слоним, </w:t>
            </w:r>
            <w:r>
              <w:rPr>
                <w:sz w:val="22"/>
              </w:rPr>
              <w:lastRenderedPageBreak/>
              <w:t>Слонимский район, Гродненская область (Удаленные рабочие места испытательной лаборатории в Слониме)</w:t>
            </w:r>
          </w:p>
        </w:tc>
        <w:tc>
          <w:tcPr>
            <w:tcW w:w="815" w:type="pct"/>
            <w:vMerge w:val="restart"/>
          </w:tcPr>
          <w:p w14:paraId="24350169" w14:textId="77777777" w:rsidR="000928AE" w:rsidRDefault="00D34067">
            <w:pPr>
              <w:ind w:left="-84" w:right="-84"/>
            </w:pPr>
            <w:r>
              <w:rPr>
                <w:sz w:val="22"/>
              </w:rPr>
              <w:lastRenderedPageBreak/>
              <w:t>ТР ТС 013/2011</w:t>
            </w:r>
          </w:p>
        </w:tc>
      </w:tr>
      <w:tr w:rsidR="000928AE" w14:paraId="555255FC" w14:textId="77777777">
        <w:tc>
          <w:tcPr>
            <w:tcW w:w="290" w:type="pct"/>
          </w:tcPr>
          <w:p w14:paraId="7F6CB1F8" w14:textId="77777777" w:rsidR="000928AE" w:rsidRDefault="00D34067">
            <w:pPr>
              <w:ind w:left="-84" w:right="-84"/>
            </w:pPr>
            <w:r>
              <w:rPr>
                <w:sz w:val="22"/>
              </w:rPr>
              <w:lastRenderedPageBreak/>
              <w:t>11.2* ТР</w:t>
            </w:r>
          </w:p>
        </w:tc>
        <w:tc>
          <w:tcPr>
            <w:tcW w:w="680" w:type="pct"/>
            <w:vMerge/>
          </w:tcPr>
          <w:p w14:paraId="07F46697" w14:textId="77777777" w:rsidR="000928AE" w:rsidRDefault="000928AE"/>
        </w:tc>
        <w:tc>
          <w:tcPr>
            <w:tcW w:w="530" w:type="pct"/>
          </w:tcPr>
          <w:p w14:paraId="46106D1F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7F3715ED" w14:textId="77777777" w:rsidR="000928AE" w:rsidRDefault="00D34067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1070" w:type="pct"/>
          </w:tcPr>
          <w:p w14:paraId="7F5112DD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>ГОСТ ISO 3405-2013;</w:t>
            </w:r>
            <w:r>
              <w:rPr>
                <w:sz w:val="22"/>
              </w:rPr>
              <w:br/>
              <w:t>ГОСТ ISO 3405-2022</w:t>
            </w:r>
          </w:p>
        </w:tc>
        <w:tc>
          <w:tcPr>
            <w:tcW w:w="730" w:type="pct"/>
            <w:vMerge/>
          </w:tcPr>
          <w:p w14:paraId="644DAC88" w14:textId="77777777" w:rsidR="000928AE" w:rsidRDefault="000928AE"/>
        </w:tc>
        <w:tc>
          <w:tcPr>
            <w:tcW w:w="815" w:type="pct"/>
            <w:vMerge/>
          </w:tcPr>
          <w:p w14:paraId="12E0CE2D" w14:textId="77777777" w:rsidR="000928AE" w:rsidRDefault="000928AE"/>
        </w:tc>
      </w:tr>
      <w:tr w:rsidR="000928AE" w14:paraId="739B09CD" w14:textId="77777777">
        <w:trPr>
          <w:trHeight w:val="230"/>
        </w:trPr>
        <w:tc>
          <w:tcPr>
            <w:tcW w:w="290" w:type="pct"/>
            <w:vMerge w:val="restart"/>
          </w:tcPr>
          <w:p w14:paraId="52B982E1" w14:textId="77777777" w:rsidR="000928AE" w:rsidRDefault="00D34067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0" w:type="pct"/>
            <w:vMerge/>
          </w:tcPr>
          <w:p w14:paraId="31DEE5E1" w14:textId="77777777" w:rsidR="000928AE" w:rsidRDefault="000928AE"/>
        </w:tc>
        <w:tc>
          <w:tcPr>
            <w:tcW w:w="530" w:type="pct"/>
            <w:vMerge w:val="restart"/>
          </w:tcPr>
          <w:p w14:paraId="4F25B10B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19.20/08.153</w:t>
            </w:r>
          </w:p>
        </w:tc>
        <w:tc>
          <w:tcPr>
            <w:tcW w:w="870" w:type="pct"/>
            <w:vMerge w:val="restart"/>
          </w:tcPr>
          <w:p w14:paraId="7405D7B2" w14:textId="77777777" w:rsidR="000928AE" w:rsidRDefault="00D34067">
            <w:pPr>
              <w:ind w:left="-84" w:right="-84"/>
            </w:pPr>
            <w:r>
              <w:rPr>
                <w:sz w:val="22"/>
              </w:rPr>
              <w:t>Предельная температура фильтруемости</w:t>
            </w:r>
          </w:p>
        </w:tc>
        <w:tc>
          <w:tcPr>
            <w:tcW w:w="1070" w:type="pct"/>
            <w:vMerge w:val="restart"/>
          </w:tcPr>
          <w:p w14:paraId="1F30CCAA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22254-92;</w:t>
            </w:r>
            <w:r>
              <w:rPr>
                <w:sz w:val="22"/>
              </w:rPr>
              <w:br/>
              <w:t>ГОСТ EN 116-2017</w:t>
            </w:r>
          </w:p>
        </w:tc>
        <w:tc>
          <w:tcPr>
            <w:tcW w:w="730" w:type="pct"/>
            <w:vMerge/>
          </w:tcPr>
          <w:p w14:paraId="2E28591F" w14:textId="77777777" w:rsidR="000928AE" w:rsidRDefault="000928AE"/>
        </w:tc>
        <w:tc>
          <w:tcPr>
            <w:tcW w:w="815" w:type="pct"/>
            <w:vMerge/>
          </w:tcPr>
          <w:p w14:paraId="5CEFB90D" w14:textId="77777777" w:rsidR="000928AE" w:rsidRDefault="000928AE"/>
        </w:tc>
      </w:tr>
      <w:tr w:rsidR="000928AE" w14:paraId="5ED5DD9E" w14:textId="77777777">
        <w:tc>
          <w:tcPr>
            <w:tcW w:w="290" w:type="pct"/>
          </w:tcPr>
          <w:p w14:paraId="1DD3F4C3" w14:textId="77777777" w:rsidR="000928AE" w:rsidRDefault="00D34067">
            <w:pPr>
              <w:ind w:left="-84" w:right="-84"/>
            </w:pPr>
            <w:r>
              <w:rPr>
                <w:sz w:val="22"/>
              </w:rPr>
              <w:t>12.1** ТР</w:t>
            </w:r>
          </w:p>
        </w:tc>
        <w:tc>
          <w:tcPr>
            <w:tcW w:w="680" w:type="pct"/>
            <w:vMerge w:val="restart"/>
          </w:tcPr>
          <w:p w14:paraId="676196E8" w14:textId="77777777" w:rsidR="000928AE" w:rsidRDefault="00D34067">
            <w:pPr>
              <w:ind w:left="-84" w:right="-84"/>
            </w:pPr>
            <w:r>
              <w:rPr>
                <w:sz w:val="22"/>
              </w:rPr>
              <w:t>Масла</w:t>
            </w:r>
          </w:p>
        </w:tc>
        <w:tc>
          <w:tcPr>
            <w:tcW w:w="530" w:type="pct"/>
          </w:tcPr>
          <w:p w14:paraId="25E739B8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</w:tcPr>
          <w:p w14:paraId="329E0FDA" w14:textId="77777777" w:rsidR="000928AE" w:rsidRDefault="00D3406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4D2E706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2517-2012 за исключением п 4.5-4.10, 4.13;</w:t>
            </w:r>
            <w:r>
              <w:rPr>
                <w:sz w:val="22"/>
              </w:rPr>
              <w:br/>
              <w:t>ГОСТ ISO 3170-2022 за исключением п.7.3.1.1.4, 7.3.1.1.5, 7.3.1.4, 7.3.1.5, 7.3.2, 7.4, 8.2.2</w:t>
            </w:r>
          </w:p>
        </w:tc>
        <w:tc>
          <w:tcPr>
            <w:tcW w:w="730" w:type="pct"/>
            <w:vMerge w:val="restart"/>
          </w:tcPr>
          <w:p w14:paraId="59F5C04C" w14:textId="77777777" w:rsidR="000928AE" w:rsidRDefault="00D34067">
            <w:pPr>
              <w:ind w:left="-84" w:right="-84"/>
            </w:pPr>
            <w:r>
              <w:rPr>
                <w:sz w:val="22"/>
              </w:rPr>
              <w:t>ул. Озёрная, 20, 231800, г. Слоним, Слонимский район, Гродненская область (Удаленные рабочие места испытательной лаборатории в Слониме)</w:t>
            </w:r>
          </w:p>
        </w:tc>
        <w:tc>
          <w:tcPr>
            <w:tcW w:w="815" w:type="pct"/>
            <w:vMerge w:val="restart"/>
          </w:tcPr>
          <w:p w14:paraId="43DF0BD6" w14:textId="77777777" w:rsidR="000928AE" w:rsidRDefault="00D34067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0928AE" w14:paraId="3286B91C" w14:textId="77777777">
        <w:tc>
          <w:tcPr>
            <w:tcW w:w="290" w:type="pct"/>
          </w:tcPr>
          <w:p w14:paraId="4DA3DE2C" w14:textId="77777777" w:rsidR="000928AE" w:rsidRDefault="00D34067">
            <w:pPr>
              <w:ind w:left="-84" w:right="-84"/>
            </w:pPr>
            <w:r>
              <w:rPr>
                <w:sz w:val="22"/>
              </w:rPr>
              <w:t>12.2* ТР</w:t>
            </w:r>
          </w:p>
        </w:tc>
        <w:tc>
          <w:tcPr>
            <w:tcW w:w="680" w:type="pct"/>
            <w:vMerge/>
          </w:tcPr>
          <w:p w14:paraId="228F2DC8" w14:textId="77777777" w:rsidR="000928AE" w:rsidRDefault="000928AE"/>
        </w:tc>
        <w:tc>
          <w:tcPr>
            <w:tcW w:w="530" w:type="pct"/>
          </w:tcPr>
          <w:p w14:paraId="69DC056E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</w:tcPr>
          <w:p w14:paraId="38C93A82" w14:textId="77777777" w:rsidR="000928AE" w:rsidRDefault="00D34067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1070" w:type="pct"/>
          </w:tcPr>
          <w:p w14:paraId="1AD65622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4333-2021 (ISO 2592:2017) за исключением п.11, Приложения ДА</w:t>
            </w:r>
          </w:p>
        </w:tc>
        <w:tc>
          <w:tcPr>
            <w:tcW w:w="730" w:type="pct"/>
            <w:vMerge/>
          </w:tcPr>
          <w:p w14:paraId="2BB32614" w14:textId="77777777" w:rsidR="000928AE" w:rsidRDefault="000928AE"/>
        </w:tc>
        <w:tc>
          <w:tcPr>
            <w:tcW w:w="815" w:type="pct"/>
            <w:vMerge/>
          </w:tcPr>
          <w:p w14:paraId="12C88AEF" w14:textId="77777777" w:rsidR="000928AE" w:rsidRDefault="000928AE"/>
        </w:tc>
      </w:tr>
      <w:tr w:rsidR="000928AE" w14:paraId="5E7D4296" w14:textId="77777777">
        <w:tc>
          <w:tcPr>
            <w:tcW w:w="290" w:type="pct"/>
          </w:tcPr>
          <w:p w14:paraId="7578292E" w14:textId="77777777" w:rsidR="000928AE" w:rsidRDefault="00D34067">
            <w:pPr>
              <w:ind w:left="-84" w:right="-84"/>
            </w:pPr>
            <w:r>
              <w:rPr>
                <w:sz w:val="22"/>
              </w:rPr>
              <w:t>12.3* ТР</w:t>
            </w:r>
          </w:p>
        </w:tc>
        <w:tc>
          <w:tcPr>
            <w:tcW w:w="680" w:type="pct"/>
            <w:vMerge/>
          </w:tcPr>
          <w:p w14:paraId="1DD0CAE4" w14:textId="77777777" w:rsidR="000928AE" w:rsidRDefault="000928AE"/>
        </w:tc>
        <w:tc>
          <w:tcPr>
            <w:tcW w:w="530" w:type="pct"/>
          </w:tcPr>
          <w:p w14:paraId="6E0445FF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34FE382E" w14:textId="77777777" w:rsidR="000928AE" w:rsidRDefault="00D34067">
            <w:pPr>
              <w:ind w:left="-84" w:right="-84"/>
            </w:pPr>
            <w:r>
              <w:rPr>
                <w:sz w:val="22"/>
              </w:rPr>
              <w:t>Содержание воды</w:t>
            </w:r>
          </w:p>
        </w:tc>
        <w:tc>
          <w:tcPr>
            <w:tcW w:w="1070" w:type="pct"/>
          </w:tcPr>
          <w:p w14:paraId="17BE0FF6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730" w:type="pct"/>
            <w:vMerge/>
          </w:tcPr>
          <w:p w14:paraId="7176FC46" w14:textId="77777777" w:rsidR="000928AE" w:rsidRDefault="000928AE"/>
        </w:tc>
        <w:tc>
          <w:tcPr>
            <w:tcW w:w="815" w:type="pct"/>
            <w:vMerge/>
          </w:tcPr>
          <w:p w14:paraId="7CB8F433" w14:textId="77777777" w:rsidR="000928AE" w:rsidRDefault="000928AE"/>
        </w:tc>
      </w:tr>
      <w:tr w:rsidR="000928AE" w14:paraId="7B845B87" w14:textId="77777777">
        <w:trPr>
          <w:trHeight w:val="230"/>
        </w:trPr>
        <w:tc>
          <w:tcPr>
            <w:tcW w:w="290" w:type="pct"/>
            <w:vMerge w:val="restart"/>
          </w:tcPr>
          <w:p w14:paraId="06704A4A" w14:textId="77777777" w:rsidR="000928AE" w:rsidRDefault="00D34067">
            <w:pPr>
              <w:ind w:left="-84" w:right="-84"/>
            </w:pPr>
            <w:r>
              <w:rPr>
                <w:sz w:val="22"/>
              </w:rPr>
              <w:t>12.4* ТР</w:t>
            </w:r>
          </w:p>
        </w:tc>
        <w:tc>
          <w:tcPr>
            <w:tcW w:w="680" w:type="pct"/>
            <w:vMerge/>
          </w:tcPr>
          <w:p w14:paraId="1CDEAB89" w14:textId="77777777" w:rsidR="000928AE" w:rsidRDefault="000928AE"/>
        </w:tc>
        <w:tc>
          <w:tcPr>
            <w:tcW w:w="530" w:type="pct"/>
            <w:vMerge w:val="restart"/>
          </w:tcPr>
          <w:p w14:paraId="25677885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  <w:vMerge w:val="restart"/>
          </w:tcPr>
          <w:p w14:paraId="0D874050" w14:textId="77777777" w:rsidR="000928AE" w:rsidRDefault="00D34067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1070" w:type="pct"/>
            <w:vMerge w:val="restart"/>
          </w:tcPr>
          <w:p w14:paraId="18BB072B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  <w:tc>
          <w:tcPr>
            <w:tcW w:w="730" w:type="pct"/>
            <w:vMerge/>
          </w:tcPr>
          <w:p w14:paraId="5A0EC8BF" w14:textId="77777777" w:rsidR="000928AE" w:rsidRDefault="000928AE"/>
        </w:tc>
        <w:tc>
          <w:tcPr>
            <w:tcW w:w="815" w:type="pct"/>
            <w:vMerge/>
          </w:tcPr>
          <w:p w14:paraId="04383636" w14:textId="77777777" w:rsidR="000928AE" w:rsidRDefault="000928AE"/>
        </w:tc>
      </w:tr>
      <w:tr w:rsidR="000928AE" w14:paraId="6448370C" w14:textId="77777777">
        <w:trPr>
          <w:trHeight w:val="230"/>
        </w:trPr>
        <w:tc>
          <w:tcPr>
            <w:tcW w:w="290" w:type="pct"/>
            <w:vMerge w:val="restart"/>
          </w:tcPr>
          <w:p w14:paraId="1FB846CD" w14:textId="77777777" w:rsidR="000928AE" w:rsidRDefault="00D34067">
            <w:pPr>
              <w:ind w:left="-84" w:right="-84"/>
            </w:pPr>
            <w:r>
              <w:rPr>
                <w:sz w:val="22"/>
              </w:rPr>
              <w:t>13.1** ТР</w:t>
            </w:r>
          </w:p>
        </w:tc>
        <w:tc>
          <w:tcPr>
            <w:tcW w:w="680" w:type="pct"/>
            <w:vMerge w:val="restart"/>
          </w:tcPr>
          <w:p w14:paraId="7B80EA94" w14:textId="77777777" w:rsidR="000928AE" w:rsidRDefault="00D34067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530" w:type="pct"/>
            <w:vMerge w:val="restart"/>
          </w:tcPr>
          <w:p w14:paraId="1BB4343E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  <w:vMerge w:val="restart"/>
          </w:tcPr>
          <w:p w14:paraId="6B44E764" w14:textId="77777777" w:rsidR="000928AE" w:rsidRDefault="00D3406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D6DE25C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2517-2012 за исключением п 4.5-4.10, 4.13;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3170-2022 за исключением п.7.3.1.1.4, 7.3.1.1.5, 7.3.1.4, 7.3.1.5, 7.3.2, 7.4, 8.2.2</w:t>
            </w:r>
          </w:p>
        </w:tc>
        <w:tc>
          <w:tcPr>
            <w:tcW w:w="730" w:type="pct"/>
            <w:vMerge w:val="restart"/>
          </w:tcPr>
          <w:p w14:paraId="0B91C728" w14:textId="77777777" w:rsidR="000928AE" w:rsidRDefault="00D34067">
            <w:pPr>
              <w:ind w:left="-84" w:right="-84"/>
            </w:pPr>
            <w:r>
              <w:rPr>
                <w:sz w:val="22"/>
              </w:rPr>
              <w:t>231033, ст. Солы, Сморгонский район, Гродненская область (Удаленные рабочие места испытательной лаборатории в Сморгони)</w:t>
            </w:r>
          </w:p>
        </w:tc>
        <w:tc>
          <w:tcPr>
            <w:tcW w:w="815" w:type="pct"/>
            <w:vMerge w:val="restart"/>
          </w:tcPr>
          <w:p w14:paraId="7291F3F0" w14:textId="77777777" w:rsidR="000928AE" w:rsidRDefault="00D34067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0928AE" w14:paraId="38621620" w14:textId="77777777">
        <w:trPr>
          <w:trHeight w:val="230"/>
        </w:trPr>
        <w:tc>
          <w:tcPr>
            <w:tcW w:w="290" w:type="pct"/>
            <w:vMerge w:val="restart"/>
          </w:tcPr>
          <w:p w14:paraId="4174A0C0" w14:textId="77777777" w:rsidR="000928AE" w:rsidRDefault="00D34067">
            <w:pPr>
              <w:ind w:left="-84" w:right="-84"/>
            </w:pPr>
            <w:r>
              <w:rPr>
                <w:sz w:val="22"/>
              </w:rPr>
              <w:t>14.1* ТР</w:t>
            </w:r>
          </w:p>
        </w:tc>
        <w:tc>
          <w:tcPr>
            <w:tcW w:w="680" w:type="pct"/>
            <w:vMerge w:val="restart"/>
          </w:tcPr>
          <w:p w14:paraId="3247B3FA" w14:textId="77777777" w:rsidR="000928AE" w:rsidRDefault="00D34067">
            <w:pPr>
              <w:ind w:left="-84" w:right="-84"/>
            </w:pPr>
            <w:r>
              <w:rPr>
                <w:sz w:val="22"/>
              </w:rPr>
              <w:t>Бензин автомобильный</w:t>
            </w:r>
          </w:p>
        </w:tc>
        <w:tc>
          <w:tcPr>
            <w:tcW w:w="530" w:type="pct"/>
            <w:vMerge w:val="restart"/>
          </w:tcPr>
          <w:p w14:paraId="03D04994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870" w:type="pct"/>
            <w:vMerge w:val="restart"/>
          </w:tcPr>
          <w:p w14:paraId="68A35861" w14:textId="77777777" w:rsidR="000928AE" w:rsidRDefault="00D34067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1070" w:type="pct"/>
            <w:vMerge w:val="restart"/>
          </w:tcPr>
          <w:p w14:paraId="5D82621E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ISO 20847-2014;</w:t>
            </w:r>
            <w:r>
              <w:rPr>
                <w:sz w:val="22"/>
              </w:rPr>
              <w:br/>
              <w:t>ГОСТ ISO 8754-2013</w:t>
            </w:r>
          </w:p>
        </w:tc>
        <w:tc>
          <w:tcPr>
            <w:tcW w:w="730" w:type="pct"/>
            <w:vMerge w:val="restart"/>
          </w:tcPr>
          <w:p w14:paraId="6DFB13C7" w14:textId="77777777" w:rsidR="000928AE" w:rsidRDefault="00D34067">
            <w:pPr>
              <w:ind w:left="-84" w:right="-84"/>
            </w:pPr>
            <w:r>
              <w:rPr>
                <w:sz w:val="22"/>
              </w:rPr>
              <w:t>231033, ст. Солы, Сморгонский район, Гродненская область (Удаленные рабочие места испытательной лаборатории в Сморгони)</w:t>
            </w:r>
          </w:p>
        </w:tc>
        <w:tc>
          <w:tcPr>
            <w:tcW w:w="815" w:type="pct"/>
            <w:vMerge w:val="restart"/>
          </w:tcPr>
          <w:p w14:paraId="5432B54C" w14:textId="77777777" w:rsidR="000928AE" w:rsidRDefault="00D34067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0928AE" w14:paraId="08037ADE" w14:textId="77777777">
        <w:tc>
          <w:tcPr>
            <w:tcW w:w="290" w:type="pct"/>
          </w:tcPr>
          <w:p w14:paraId="25F7AA96" w14:textId="77777777" w:rsidR="000928AE" w:rsidRDefault="00D34067">
            <w:pPr>
              <w:ind w:left="-84" w:right="-84"/>
            </w:pPr>
            <w:r>
              <w:rPr>
                <w:sz w:val="22"/>
              </w:rPr>
              <w:t>15.1* ТР</w:t>
            </w:r>
          </w:p>
        </w:tc>
        <w:tc>
          <w:tcPr>
            <w:tcW w:w="680" w:type="pct"/>
            <w:vMerge w:val="restart"/>
          </w:tcPr>
          <w:p w14:paraId="2957F19E" w14:textId="77777777" w:rsidR="000928AE" w:rsidRDefault="00D34067">
            <w:pPr>
              <w:ind w:left="-84" w:right="-84"/>
            </w:pPr>
            <w:r>
              <w:rPr>
                <w:sz w:val="22"/>
              </w:rPr>
              <w:t>Топливо дизельное</w:t>
            </w:r>
          </w:p>
        </w:tc>
        <w:tc>
          <w:tcPr>
            <w:tcW w:w="530" w:type="pct"/>
          </w:tcPr>
          <w:p w14:paraId="2DDD0BEC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870" w:type="pct"/>
          </w:tcPr>
          <w:p w14:paraId="141F2831" w14:textId="77777777" w:rsidR="000928AE" w:rsidRDefault="00D34067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1070" w:type="pct"/>
          </w:tcPr>
          <w:p w14:paraId="0A558FE9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ISO 20847-2014;</w:t>
            </w:r>
            <w:r>
              <w:rPr>
                <w:sz w:val="22"/>
              </w:rPr>
              <w:br/>
              <w:t>ГОСТ ISO 8754-2013</w:t>
            </w:r>
          </w:p>
        </w:tc>
        <w:tc>
          <w:tcPr>
            <w:tcW w:w="730" w:type="pct"/>
            <w:vMerge w:val="restart"/>
          </w:tcPr>
          <w:p w14:paraId="0F7E824A" w14:textId="77777777" w:rsidR="000928AE" w:rsidRDefault="00D34067">
            <w:pPr>
              <w:ind w:left="-84" w:right="-84"/>
            </w:pPr>
            <w:r>
              <w:rPr>
                <w:sz w:val="22"/>
              </w:rPr>
              <w:t xml:space="preserve">231033, ст. Солы, Сморгонский район, </w:t>
            </w:r>
            <w:r>
              <w:rPr>
                <w:sz w:val="22"/>
              </w:rPr>
              <w:lastRenderedPageBreak/>
              <w:t>Гродненская область (Удаленные рабочие места испытательной лаборатории в Сморгони)</w:t>
            </w:r>
          </w:p>
        </w:tc>
        <w:tc>
          <w:tcPr>
            <w:tcW w:w="815" w:type="pct"/>
            <w:vMerge w:val="restart"/>
          </w:tcPr>
          <w:p w14:paraId="0358FD8B" w14:textId="77777777" w:rsidR="000928AE" w:rsidRDefault="00D34067">
            <w:pPr>
              <w:ind w:left="-84" w:right="-84"/>
            </w:pPr>
            <w:r>
              <w:rPr>
                <w:sz w:val="22"/>
              </w:rPr>
              <w:lastRenderedPageBreak/>
              <w:t>ТР ТС 013/2011</w:t>
            </w:r>
          </w:p>
        </w:tc>
      </w:tr>
      <w:tr w:rsidR="000928AE" w14:paraId="398B3A1E" w14:textId="77777777">
        <w:tc>
          <w:tcPr>
            <w:tcW w:w="290" w:type="pct"/>
          </w:tcPr>
          <w:p w14:paraId="088D4110" w14:textId="77777777" w:rsidR="000928AE" w:rsidRDefault="00D34067">
            <w:pPr>
              <w:ind w:left="-84" w:right="-84"/>
            </w:pPr>
            <w:r>
              <w:rPr>
                <w:sz w:val="22"/>
              </w:rPr>
              <w:lastRenderedPageBreak/>
              <w:t>15.2* ТР</w:t>
            </w:r>
          </w:p>
        </w:tc>
        <w:tc>
          <w:tcPr>
            <w:tcW w:w="680" w:type="pct"/>
            <w:vMerge/>
          </w:tcPr>
          <w:p w14:paraId="2E05AEF2" w14:textId="77777777" w:rsidR="000928AE" w:rsidRDefault="000928AE"/>
        </w:tc>
        <w:tc>
          <w:tcPr>
            <w:tcW w:w="530" w:type="pct"/>
          </w:tcPr>
          <w:p w14:paraId="2B15533B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</w:tcPr>
          <w:p w14:paraId="6C26C5B0" w14:textId="77777777" w:rsidR="000928AE" w:rsidRDefault="00D34067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1070" w:type="pct"/>
          </w:tcPr>
          <w:p w14:paraId="267AE72D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6356-75;</w:t>
            </w:r>
            <w:r>
              <w:rPr>
                <w:sz w:val="22"/>
              </w:rPr>
              <w:br/>
              <w:t>ГОСТ ISO 2719-2017 Метод А</w:t>
            </w:r>
          </w:p>
        </w:tc>
        <w:tc>
          <w:tcPr>
            <w:tcW w:w="730" w:type="pct"/>
            <w:vMerge/>
          </w:tcPr>
          <w:p w14:paraId="54037519" w14:textId="77777777" w:rsidR="000928AE" w:rsidRDefault="000928AE"/>
        </w:tc>
        <w:tc>
          <w:tcPr>
            <w:tcW w:w="815" w:type="pct"/>
            <w:vMerge/>
          </w:tcPr>
          <w:p w14:paraId="23B0326D" w14:textId="77777777" w:rsidR="000928AE" w:rsidRDefault="000928AE"/>
        </w:tc>
      </w:tr>
      <w:tr w:rsidR="000928AE" w14:paraId="12682C3E" w14:textId="77777777">
        <w:tc>
          <w:tcPr>
            <w:tcW w:w="290" w:type="pct"/>
          </w:tcPr>
          <w:p w14:paraId="2D41656B" w14:textId="77777777" w:rsidR="000928AE" w:rsidRDefault="00D34067">
            <w:pPr>
              <w:ind w:left="-84" w:right="-84"/>
            </w:pPr>
            <w:r>
              <w:rPr>
                <w:sz w:val="22"/>
              </w:rPr>
              <w:t>15.3* ТР</w:t>
            </w:r>
          </w:p>
        </w:tc>
        <w:tc>
          <w:tcPr>
            <w:tcW w:w="680" w:type="pct"/>
            <w:vMerge/>
          </w:tcPr>
          <w:p w14:paraId="40DC8F84" w14:textId="77777777" w:rsidR="000928AE" w:rsidRDefault="000928AE"/>
        </w:tc>
        <w:tc>
          <w:tcPr>
            <w:tcW w:w="530" w:type="pct"/>
          </w:tcPr>
          <w:p w14:paraId="687A8607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3F74BAE5" w14:textId="77777777" w:rsidR="000928AE" w:rsidRDefault="00D34067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1070" w:type="pct"/>
          </w:tcPr>
          <w:p w14:paraId="7C32C2CC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>ГОСТ ISO 3405-2013;</w:t>
            </w:r>
            <w:r>
              <w:rPr>
                <w:sz w:val="22"/>
              </w:rPr>
              <w:br/>
              <w:t>ГОСТ ISO 3405-2022</w:t>
            </w:r>
          </w:p>
        </w:tc>
        <w:tc>
          <w:tcPr>
            <w:tcW w:w="730" w:type="pct"/>
            <w:vMerge/>
          </w:tcPr>
          <w:p w14:paraId="4268039F" w14:textId="77777777" w:rsidR="000928AE" w:rsidRDefault="000928AE"/>
        </w:tc>
        <w:tc>
          <w:tcPr>
            <w:tcW w:w="815" w:type="pct"/>
            <w:vMerge/>
          </w:tcPr>
          <w:p w14:paraId="2B5FB9D0" w14:textId="77777777" w:rsidR="000928AE" w:rsidRDefault="000928AE"/>
        </w:tc>
      </w:tr>
      <w:tr w:rsidR="000928AE" w14:paraId="3D17BF6A" w14:textId="77777777">
        <w:trPr>
          <w:trHeight w:val="230"/>
        </w:trPr>
        <w:tc>
          <w:tcPr>
            <w:tcW w:w="290" w:type="pct"/>
            <w:vMerge w:val="restart"/>
          </w:tcPr>
          <w:p w14:paraId="41760B88" w14:textId="77777777" w:rsidR="000928AE" w:rsidRDefault="00D34067">
            <w:pPr>
              <w:ind w:left="-84" w:right="-84"/>
            </w:pPr>
            <w:r>
              <w:rPr>
                <w:sz w:val="22"/>
              </w:rPr>
              <w:t>15.4* ТР</w:t>
            </w:r>
          </w:p>
        </w:tc>
        <w:tc>
          <w:tcPr>
            <w:tcW w:w="680" w:type="pct"/>
            <w:vMerge/>
          </w:tcPr>
          <w:p w14:paraId="68A54568" w14:textId="77777777" w:rsidR="000928AE" w:rsidRDefault="000928AE"/>
        </w:tc>
        <w:tc>
          <w:tcPr>
            <w:tcW w:w="530" w:type="pct"/>
            <w:vMerge w:val="restart"/>
          </w:tcPr>
          <w:p w14:paraId="2764A14A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19.20/08.153</w:t>
            </w:r>
          </w:p>
        </w:tc>
        <w:tc>
          <w:tcPr>
            <w:tcW w:w="870" w:type="pct"/>
            <w:vMerge w:val="restart"/>
          </w:tcPr>
          <w:p w14:paraId="5A8C6D0C" w14:textId="77777777" w:rsidR="000928AE" w:rsidRDefault="00D34067">
            <w:pPr>
              <w:ind w:left="-84" w:right="-84"/>
            </w:pPr>
            <w:r>
              <w:rPr>
                <w:sz w:val="22"/>
              </w:rPr>
              <w:t>Предельная температура фильтруемости</w:t>
            </w:r>
          </w:p>
        </w:tc>
        <w:tc>
          <w:tcPr>
            <w:tcW w:w="1070" w:type="pct"/>
            <w:vMerge w:val="restart"/>
          </w:tcPr>
          <w:p w14:paraId="5840450B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22254-92;</w:t>
            </w:r>
            <w:r>
              <w:rPr>
                <w:sz w:val="22"/>
              </w:rPr>
              <w:br/>
              <w:t>ГОСТ EN 116-2017</w:t>
            </w:r>
          </w:p>
        </w:tc>
        <w:tc>
          <w:tcPr>
            <w:tcW w:w="730" w:type="pct"/>
            <w:vMerge/>
          </w:tcPr>
          <w:p w14:paraId="34A58F1D" w14:textId="77777777" w:rsidR="000928AE" w:rsidRDefault="000928AE"/>
        </w:tc>
        <w:tc>
          <w:tcPr>
            <w:tcW w:w="815" w:type="pct"/>
            <w:vMerge/>
          </w:tcPr>
          <w:p w14:paraId="4E701663" w14:textId="77777777" w:rsidR="000928AE" w:rsidRDefault="000928AE"/>
        </w:tc>
      </w:tr>
      <w:tr w:rsidR="000928AE" w14:paraId="171275E1" w14:textId="77777777">
        <w:tc>
          <w:tcPr>
            <w:tcW w:w="290" w:type="pct"/>
          </w:tcPr>
          <w:p w14:paraId="53170B1E" w14:textId="77777777" w:rsidR="000928AE" w:rsidRDefault="00D34067">
            <w:pPr>
              <w:ind w:left="-84" w:right="-84"/>
            </w:pPr>
            <w:r>
              <w:rPr>
                <w:sz w:val="22"/>
              </w:rPr>
              <w:t>16.1** ТР</w:t>
            </w:r>
          </w:p>
        </w:tc>
        <w:tc>
          <w:tcPr>
            <w:tcW w:w="680" w:type="pct"/>
            <w:vMerge w:val="restart"/>
          </w:tcPr>
          <w:p w14:paraId="36124DEC" w14:textId="77777777" w:rsidR="000928AE" w:rsidRDefault="00D34067">
            <w:pPr>
              <w:ind w:left="-84" w:right="-84"/>
            </w:pPr>
            <w:r>
              <w:rPr>
                <w:sz w:val="22"/>
              </w:rPr>
              <w:t>Масла</w:t>
            </w:r>
          </w:p>
        </w:tc>
        <w:tc>
          <w:tcPr>
            <w:tcW w:w="530" w:type="pct"/>
          </w:tcPr>
          <w:p w14:paraId="77443045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</w:tcPr>
          <w:p w14:paraId="0DFCC998" w14:textId="77777777" w:rsidR="000928AE" w:rsidRDefault="00D34067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5CE8FE1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2517-2012 за исключением п 4.5-4.10, 4.13;</w:t>
            </w:r>
            <w:r>
              <w:rPr>
                <w:sz w:val="22"/>
              </w:rPr>
              <w:br/>
              <w:t>ГОСТ ISO 3170-2022 за исключением п.7.3.1.1.4, 7.3.1.1.5, 7.3.1.4, 7.3.1.5, 7.3.2, 7.4, 8.2.2</w:t>
            </w:r>
          </w:p>
        </w:tc>
        <w:tc>
          <w:tcPr>
            <w:tcW w:w="730" w:type="pct"/>
            <w:vMerge w:val="restart"/>
          </w:tcPr>
          <w:p w14:paraId="50728567" w14:textId="77777777" w:rsidR="000928AE" w:rsidRDefault="00D34067">
            <w:pPr>
              <w:ind w:left="-84" w:right="-84"/>
            </w:pPr>
            <w:r>
              <w:rPr>
                <w:sz w:val="22"/>
              </w:rPr>
              <w:t>231033, ст. Солы, Сморгонский район, Гродненская область (Удаленные рабочие места испытательной лаборатории в Сморгони)</w:t>
            </w:r>
          </w:p>
        </w:tc>
        <w:tc>
          <w:tcPr>
            <w:tcW w:w="815" w:type="pct"/>
            <w:vMerge w:val="restart"/>
          </w:tcPr>
          <w:p w14:paraId="54749204" w14:textId="77777777" w:rsidR="000928AE" w:rsidRDefault="00D34067">
            <w:pPr>
              <w:ind w:left="-84" w:right="-84"/>
            </w:pPr>
            <w:r>
              <w:rPr>
                <w:sz w:val="22"/>
              </w:rPr>
              <w:t>ТР ТС 030/2012</w:t>
            </w:r>
          </w:p>
        </w:tc>
      </w:tr>
      <w:tr w:rsidR="000928AE" w14:paraId="4289119C" w14:textId="77777777">
        <w:tc>
          <w:tcPr>
            <w:tcW w:w="290" w:type="pct"/>
          </w:tcPr>
          <w:p w14:paraId="3A40E4B9" w14:textId="77777777" w:rsidR="000928AE" w:rsidRDefault="00D34067">
            <w:pPr>
              <w:ind w:left="-84" w:right="-84"/>
            </w:pPr>
            <w:r>
              <w:rPr>
                <w:sz w:val="22"/>
              </w:rPr>
              <w:t>16.2* ТР</w:t>
            </w:r>
          </w:p>
        </w:tc>
        <w:tc>
          <w:tcPr>
            <w:tcW w:w="680" w:type="pct"/>
            <w:vMerge/>
          </w:tcPr>
          <w:p w14:paraId="66935895" w14:textId="77777777" w:rsidR="000928AE" w:rsidRDefault="000928AE"/>
        </w:tc>
        <w:tc>
          <w:tcPr>
            <w:tcW w:w="530" w:type="pct"/>
          </w:tcPr>
          <w:p w14:paraId="3DBA41FE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</w:tcPr>
          <w:p w14:paraId="2D827C66" w14:textId="77777777" w:rsidR="000928AE" w:rsidRDefault="00D34067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1070" w:type="pct"/>
          </w:tcPr>
          <w:p w14:paraId="01EB27B4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4333-2021 (ISO 2592:2017) за исключением п.11, Приложения ДА</w:t>
            </w:r>
          </w:p>
        </w:tc>
        <w:tc>
          <w:tcPr>
            <w:tcW w:w="730" w:type="pct"/>
            <w:vMerge/>
          </w:tcPr>
          <w:p w14:paraId="355EE548" w14:textId="77777777" w:rsidR="000928AE" w:rsidRDefault="000928AE"/>
        </w:tc>
        <w:tc>
          <w:tcPr>
            <w:tcW w:w="815" w:type="pct"/>
            <w:vMerge/>
          </w:tcPr>
          <w:p w14:paraId="148EBA2D" w14:textId="77777777" w:rsidR="000928AE" w:rsidRDefault="000928AE"/>
        </w:tc>
      </w:tr>
      <w:tr w:rsidR="000928AE" w14:paraId="4902D739" w14:textId="77777777">
        <w:tc>
          <w:tcPr>
            <w:tcW w:w="290" w:type="pct"/>
          </w:tcPr>
          <w:p w14:paraId="1F756F88" w14:textId="77777777" w:rsidR="000928AE" w:rsidRDefault="00D34067">
            <w:pPr>
              <w:ind w:left="-84" w:right="-84"/>
            </w:pPr>
            <w:r>
              <w:rPr>
                <w:sz w:val="22"/>
              </w:rPr>
              <w:t>16.3* ТР</w:t>
            </w:r>
          </w:p>
        </w:tc>
        <w:tc>
          <w:tcPr>
            <w:tcW w:w="680" w:type="pct"/>
            <w:vMerge/>
          </w:tcPr>
          <w:p w14:paraId="7744706C" w14:textId="77777777" w:rsidR="000928AE" w:rsidRDefault="000928AE"/>
        </w:tc>
        <w:tc>
          <w:tcPr>
            <w:tcW w:w="530" w:type="pct"/>
          </w:tcPr>
          <w:p w14:paraId="1799CC08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</w:tcPr>
          <w:p w14:paraId="02351EDC" w14:textId="77777777" w:rsidR="000928AE" w:rsidRDefault="00D34067">
            <w:pPr>
              <w:ind w:left="-84" w:right="-84"/>
            </w:pPr>
            <w:r>
              <w:rPr>
                <w:sz w:val="22"/>
              </w:rPr>
              <w:t>Содержание воды</w:t>
            </w:r>
          </w:p>
        </w:tc>
        <w:tc>
          <w:tcPr>
            <w:tcW w:w="1070" w:type="pct"/>
          </w:tcPr>
          <w:p w14:paraId="4AED8A21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730" w:type="pct"/>
            <w:vMerge/>
          </w:tcPr>
          <w:p w14:paraId="15D8F447" w14:textId="77777777" w:rsidR="000928AE" w:rsidRDefault="000928AE"/>
        </w:tc>
        <w:tc>
          <w:tcPr>
            <w:tcW w:w="815" w:type="pct"/>
            <w:vMerge/>
          </w:tcPr>
          <w:p w14:paraId="3F1FFB92" w14:textId="77777777" w:rsidR="000928AE" w:rsidRDefault="000928AE"/>
        </w:tc>
      </w:tr>
      <w:tr w:rsidR="000928AE" w14:paraId="30B406A4" w14:textId="77777777">
        <w:trPr>
          <w:trHeight w:val="230"/>
        </w:trPr>
        <w:tc>
          <w:tcPr>
            <w:tcW w:w="290" w:type="pct"/>
            <w:vMerge w:val="restart"/>
          </w:tcPr>
          <w:p w14:paraId="0D076E9E" w14:textId="77777777" w:rsidR="000928AE" w:rsidRDefault="00D34067">
            <w:pPr>
              <w:ind w:left="-84" w:right="-84"/>
            </w:pPr>
            <w:r>
              <w:rPr>
                <w:sz w:val="22"/>
              </w:rPr>
              <w:t>16.4* ТР</w:t>
            </w:r>
          </w:p>
        </w:tc>
        <w:tc>
          <w:tcPr>
            <w:tcW w:w="680" w:type="pct"/>
            <w:vMerge/>
          </w:tcPr>
          <w:p w14:paraId="712B4CC2" w14:textId="77777777" w:rsidR="000928AE" w:rsidRDefault="000928AE"/>
        </w:tc>
        <w:tc>
          <w:tcPr>
            <w:tcW w:w="530" w:type="pct"/>
            <w:vMerge w:val="restart"/>
          </w:tcPr>
          <w:p w14:paraId="252C9282" w14:textId="77777777" w:rsidR="000928AE" w:rsidRDefault="00D34067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  <w:vMerge w:val="restart"/>
          </w:tcPr>
          <w:p w14:paraId="39FD4B96" w14:textId="77777777" w:rsidR="000928AE" w:rsidRDefault="00D34067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1070" w:type="pct"/>
            <w:vMerge w:val="restart"/>
          </w:tcPr>
          <w:p w14:paraId="45498279" w14:textId="77777777" w:rsidR="000928AE" w:rsidRDefault="00D34067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  <w:tc>
          <w:tcPr>
            <w:tcW w:w="730" w:type="pct"/>
            <w:vMerge/>
          </w:tcPr>
          <w:p w14:paraId="301F32A6" w14:textId="77777777" w:rsidR="000928AE" w:rsidRDefault="000928AE"/>
        </w:tc>
        <w:tc>
          <w:tcPr>
            <w:tcW w:w="815" w:type="pct"/>
            <w:vMerge/>
          </w:tcPr>
          <w:p w14:paraId="37E6EA37" w14:textId="77777777" w:rsidR="000928AE" w:rsidRDefault="000928AE"/>
        </w:tc>
      </w:tr>
    </w:tbl>
    <w:p w14:paraId="056F8012" w14:textId="77777777" w:rsidR="00103679" w:rsidRPr="00DD1A87" w:rsidRDefault="00103679">
      <w:pPr>
        <w:rPr>
          <w:noProof/>
          <w:sz w:val="24"/>
          <w:szCs w:val="24"/>
        </w:rPr>
      </w:pPr>
    </w:p>
    <w:p w14:paraId="2190F8C0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E8026" w14:textId="77777777" w:rsidR="00D34067" w:rsidRDefault="00D34067" w:rsidP="0011070C">
      <w:r>
        <w:separator/>
      </w:r>
    </w:p>
  </w:endnote>
  <w:endnote w:type="continuationSeparator" w:id="0">
    <w:p w14:paraId="43DC4FAB" w14:textId="77777777" w:rsidR="00D34067" w:rsidRDefault="00D3406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6A0C264" w14:textId="77777777" w:rsidR="00A52531" w:rsidRDefault="00A5253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2B6088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A889309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47DA1D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C71D39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90AE1C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572E4DF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3C339D1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38DFC0B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1854AF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21793" w14:textId="77777777" w:rsidR="00D34067" w:rsidRDefault="00D34067" w:rsidP="0011070C">
      <w:r>
        <w:separator/>
      </w:r>
    </w:p>
  </w:footnote>
  <w:footnote w:type="continuationSeparator" w:id="0">
    <w:p w14:paraId="55AA48D8" w14:textId="77777777" w:rsidR="00D34067" w:rsidRDefault="00D3406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8102" w14:textId="77777777" w:rsidR="00A52531" w:rsidRDefault="00A5253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7090D3C6" w14:textId="77777777" w:rsidTr="004108B8">
      <w:trPr>
        <w:trHeight w:val="221"/>
      </w:trPr>
      <w:tc>
        <w:tcPr>
          <w:tcW w:w="12328" w:type="dxa"/>
          <w:vAlign w:val="center"/>
        </w:tcPr>
        <w:p w14:paraId="61EC5A0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4346073F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2.0757</w:t>
          </w:r>
        </w:p>
      </w:tc>
    </w:tr>
  </w:tbl>
  <w:p w14:paraId="7F19559A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7219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30F0BA5" w14:textId="77777777" w:rsidTr="00A52531">
      <w:trPr>
        <w:trHeight w:val="221"/>
      </w:trPr>
      <w:tc>
        <w:tcPr>
          <w:tcW w:w="12186" w:type="dxa"/>
          <w:vAlign w:val="center"/>
        </w:tcPr>
        <w:p w14:paraId="626F9496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дочернее предприятие по обеспечению нефтепродуктами "Белоруснефть - Гроднооблнефтепродукт",</w:t>
          </w:r>
        </w:p>
        <w:p w14:paraId="6DA42152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4C9F370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2.0757</w:t>
          </w:r>
        </w:p>
      </w:tc>
    </w:tr>
  </w:tbl>
  <w:p w14:paraId="433E7555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928AE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52531"/>
    <w:rsid w:val="00A61055"/>
    <w:rsid w:val="00A70CA6"/>
    <w:rsid w:val="00A755C7"/>
    <w:rsid w:val="00A7672E"/>
    <w:rsid w:val="00A82E98"/>
    <w:rsid w:val="00A95751"/>
    <w:rsid w:val="00AA45C5"/>
    <w:rsid w:val="00AB1825"/>
    <w:rsid w:val="00AC5207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34067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EEC3D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2811</Words>
  <Characters>16029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2026-04-22T10:01:00Z</dcterms:created>
  <dcterms:modified xsi:type="dcterms:W3CDTF">2026-04-22T10:01:00Z</dcterms:modified>
</cp:coreProperties>
</file>