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38086" w14:textId="02F342EF" w:rsidR="00C35CF2" w:rsidRDefault="00A70CA6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D9095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  <w:bookmarkEnd w:id="0"/>
    </w:p>
    <w:p w14:paraId="5FB73221" w14:textId="77777777" w:rsidR="00D90952" w:rsidRPr="00C35CF2" w:rsidRDefault="00D9095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396"/>
        <w:gridCol w:w="1867"/>
        <w:gridCol w:w="1645"/>
        <w:gridCol w:w="2507"/>
        <w:gridCol w:w="2918"/>
        <w:gridCol w:w="2918"/>
        <w:gridCol w:w="2309"/>
      </w:tblGrid>
      <w:tr w:rsidR="00C35CF2" w:rsidRPr="00C35CF2" w14:paraId="0BC49FAF" w14:textId="77777777" w:rsidTr="00B60F9B">
        <w:trPr>
          <w:trHeight w:val="240"/>
        </w:trPr>
        <w:tc>
          <w:tcPr>
            <w:tcW w:w="1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B60F9B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4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C35CF2" w:rsidRDefault="00C35CF2" w:rsidP="00B60F9B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6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B60F9B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86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B60F9B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0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C35CF2" w:rsidRDefault="00C35CF2" w:rsidP="00B60F9B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0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B60F9B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B60F9B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93" w:type="pct"/>
            <w:vAlign w:val="center"/>
          </w:tcPr>
          <w:p w14:paraId="6E2B3CB3" w14:textId="77777777" w:rsidR="00C35CF2" w:rsidRPr="00C35CF2" w:rsidRDefault="00C35CF2" w:rsidP="00B60F9B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EC2B22" w:rsidRPr="00C35CF2" w14:paraId="18CCC051" w14:textId="77777777" w:rsidTr="00B60F9B">
        <w:trPr>
          <w:trHeight w:val="240"/>
        </w:trPr>
        <w:tc>
          <w:tcPr>
            <w:tcW w:w="1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2EAB68" w14:textId="38A94B6A" w:rsidR="00EC2B22" w:rsidRPr="006C516F" w:rsidRDefault="00EC2B22" w:rsidP="00B60F9B">
            <w:pPr>
              <w:jc w:val="center"/>
              <w:rPr>
                <w:lang w:eastAsia="en-US"/>
              </w:rPr>
            </w:pPr>
            <w:r w:rsidRPr="006C516F">
              <w:t>1.1</w:t>
            </w:r>
            <w:r w:rsidR="006C516F" w:rsidRPr="006C516F">
              <w:t>*</w:t>
            </w:r>
          </w:p>
        </w:tc>
        <w:tc>
          <w:tcPr>
            <w:tcW w:w="64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6727C6A" w14:textId="5AEEF02D" w:rsidR="00EC2B22" w:rsidRPr="00C35CF2" w:rsidRDefault="00EC2B22" w:rsidP="00B60F9B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Биологические образцы</w:t>
            </w:r>
          </w:p>
        </w:tc>
        <w:tc>
          <w:tcPr>
            <w:tcW w:w="56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B80CCFC" w14:textId="77777777" w:rsidR="00EC2B22" w:rsidRPr="00D90952" w:rsidRDefault="00EC2B22" w:rsidP="00D90952">
            <w:pPr>
              <w:overflowPunct w:val="0"/>
              <w:autoSpaceDE w:val="0"/>
              <w:autoSpaceDN w:val="0"/>
              <w:adjustRightInd w:val="0"/>
              <w:ind w:left="139"/>
              <w:jc w:val="both"/>
              <w:textAlignment w:val="baseline"/>
            </w:pPr>
            <w:r w:rsidRPr="00D90952">
              <w:t>01.41/10.094</w:t>
            </w:r>
          </w:p>
          <w:p w14:paraId="3744A2D5" w14:textId="77777777" w:rsidR="00EC2B22" w:rsidRPr="00D90952" w:rsidRDefault="00EC2B22" w:rsidP="00D90952">
            <w:pPr>
              <w:overflowPunct w:val="0"/>
              <w:autoSpaceDE w:val="0"/>
              <w:autoSpaceDN w:val="0"/>
              <w:adjustRightInd w:val="0"/>
              <w:ind w:left="139"/>
              <w:jc w:val="both"/>
              <w:textAlignment w:val="baseline"/>
            </w:pPr>
            <w:r w:rsidRPr="00D90952">
              <w:t>01.42/10.094</w:t>
            </w:r>
          </w:p>
          <w:p w14:paraId="5F27A390" w14:textId="77777777" w:rsidR="00EC2B22" w:rsidRPr="00D90952" w:rsidRDefault="00EC2B22" w:rsidP="00D90952">
            <w:pPr>
              <w:overflowPunct w:val="0"/>
              <w:autoSpaceDE w:val="0"/>
              <w:autoSpaceDN w:val="0"/>
              <w:adjustRightInd w:val="0"/>
              <w:ind w:left="139"/>
              <w:jc w:val="both"/>
              <w:textAlignment w:val="baseline"/>
            </w:pPr>
            <w:r w:rsidRPr="00D90952">
              <w:t>01.43/10.094</w:t>
            </w:r>
          </w:p>
          <w:p w14:paraId="0EBAB185" w14:textId="687F55D6" w:rsidR="00EC2B22" w:rsidRPr="00D90952" w:rsidRDefault="00EC2B22" w:rsidP="00D90952">
            <w:pPr>
              <w:overflowPunct w:val="0"/>
              <w:autoSpaceDE w:val="0"/>
              <w:autoSpaceDN w:val="0"/>
              <w:adjustRightInd w:val="0"/>
              <w:ind w:left="139"/>
              <w:jc w:val="both"/>
              <w:textAlignment w:val="baseline"/>
            </w:pPr>
            <w:r w:rsidRPr="00D90952">
              <w:t>01.45/10.094</w:t>
            </w:r>
          </w:p>
          <w:p w14:paraId="780CD02D" w14:textId="38EC7CD6" w:rsidR="00DC5896" w:rsidRPr="00D90952" w:rsidRDefault="00DC5896" w:rsidP="00D90952">
            <w:pPr>
              <w:overflowPunct w:val="0"/>
              <w:autoSpaceDE w:val="0"/>
              <w:autoSpaceDN w:val="0"/>
              <w:adjustRightInd w:val="0"/>
              <w:ind w:left="139"/>
              <w:jc w:val="both"/>
              <w:textAlignment w:val="baseline"/>
            </w:pPr>
            <w:r w:rsidRPr="00D90952">
              <w:t>01.46/10.094</w:t>
            </w:r>
          </w:p>
          <w:p w14:paraId="2B38E581" w14:textId="77777777" w:rsidR="00EC2B22" w:rsidRPr="00D90952" w:rsidRDefault="00EC2B22" w:rsidP="00D90952">
            <w:pPr>
              <w:overflowPunct w:val="0"/>
              <w:autoSpaceDE w:val="0"/>
              <w:autoSpaceDN w:val="0"/>
              <w:adjustRightInd w:val="0"/>
              <w:ind w:left="139"/>
              <w:jc w:val="both"/>
              <w:textAlignment w:val="baseline"/>
            </w:pPr>
            <w:r w:rsidRPr="00D90952">
              <w:t>101.03/10.094</w:t>
            </w:r>
          </w:p>
          <w:p w14:paraId="40C94374" w14:textId="77777777" w:rsidR="00EC2B22" w:rsidRPr="00D90952" w:rsidRDefault="00EC2B22" w:rsidP="00D90952">
            <w:pPr>
              <w:overflowPunct w:val="0"/>
              <w:autoSpaceDE w:val="0"/>
              <w:autoSpaceDN w:val="0"/>
              <w:adjustRightInd w:val="0"/>
              <w:ind w:left="139"/>
              <w:jc w:val="both"/>
              <w:textAlignment w:val="baseline"/>
            </w:pPr>
            <w:r w:rsidRPr="00D90952">
              <w:t>101.08/10.094</w:t>
            </w:r>
          </w:p>
          <w:p w14:paraId="311BBADC" w14:textId="042D9ED3" w:rsidR="00EC2B22" w:rsidRPr="00D90952" w:rsidRDefault="00EC2B22" w:rsidP="00D90952">
            <w:pPr>
              <w:overflowPunct w:val="0"/>
              <w:autoSpaceDE w:val="0"/>
              <w:autoSpaceDN w:val="0"/>
              <w:adjustRightInd w:val="0"/>
              <w:ind w:left="139"/>
              <w:jc w:val="both"/>
              <w:textAlignment w:val="baseline"/>
              <w:rPr>
                <w:lang w:eastAsia="en-US"/>
              </w:rPr>
            </w:pPr>
            <w:r w:rsidRPr="00D90952">
              <w:t>101.19/10.094</w:t>
            </w:r>
          </w:p>
        </w:tc>
        <w:tc>
          <w:tcPr>
            <w:tcW w:w="86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DC6749" w14:textId="6532A46C" w:rsidR="00EC2B22" w:rsidRPr="00C35CF2" w:rsidRDefault="00EC2B22" w:rsidP="00B60F9B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Определение аллельных вариантов генов, ответственных за наследственные заболевания сельскохозяйственных животных</w:t>
            </w:r>
          </w:p>
        </w:tc>
        <w:tc>
          <w:tcPr>
            <w:tcW w:w="100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731B70" w14:textId="2AA3F9C0" w:rsidR="00EC2B22" w:rsidRPr="00C35CF2" w:rsidRDefault="00EC2B22" w:rsidP="00B60F9B">
            <w:pPr>
              <w:jc w:val="center"/>
              <w:rPr>
                <w:lang w:eastAsia="en-US"/>
              </w:rPr>
            </w:pPr>
            <w:r w:rsidRPr="00844C84">
              <w:t>Методические рекомендации «Проведение молекулярно-биологических испытаний по диагностике наследственных заболеваний сельскохозяйственных животных», утв. директор</w:t>
            </w:r>
            <w:r w:rsidR="00B96B68">
              <w:t>ом</w:t>
            </w:r>
            <w:r w:rsidRPr="00844C84">
              <w:t xml:space="preserve"> ООО «</w:t>
            </w:r>
            <w:proofErr w:type="spellStart"/>
            <w:r w:rsidRPr="00844C84">
              <w:t>Альгимед</w:t>
            </w:r>
            <w:proofErr w:type="spellEnd"/>
            <w:r w:rsidRPr="00844C84">
              <w:t xml:space="preserve"> Агро</w:t>
            </w:r>
            <w:r w:rsidR="00B96B68">
              <w:t>» 15.12.2025</w:t>
            </w:r>
          </w:p>
        </w:tc>
        <w:tc>
          <w:tcPr>
            <w:tcW w:w="100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56ECDF" w14:textId="77777777" w:rsidR="00EC2B22" w:rsidRDefault="00EC2B22" w:rsidP="00B60F9B">
            <w:pPr>
              <w:jc w:val="center"/>
            </w:pPr>
            <w:r w:rsidRPr="00844C84">
              <w:t xml:space="preserve">Методические рекомендации «Проведение молекулярно-биологических испытаний по диагностике наследственных заболеваний сельскохозяйственных животных», </w:t>
            </w:r>
            <w:r w:rsidR="00B96B68" w:rsidRPr="00844C84">
              <w:t>утв. директор</w:t>
            </w:r>
            <w:r w:rsidR="00B96B68">
              <w:t>ом</w:t>
            </w:r>
            <w:r w:rsidR="00B96B68" w:rsidRPr="00844C84">
              <w:t xml:space="preserve"> ООО «</w:t>
            </w:r>
            <w:proofErr w:type="spellStart"/>
            <w:r w:rsidR="00B96B68" w:rsidRPr="00844C84">
              <w:t>Альгимед</w:t>
            </w:r>
            <w:proofErr w:type="spellEnd"/>
            <w:r w:rsidR="00B96B68" w:rsidRPr="00844C84">
              <w:t xml:space="preserve"> Агро</w:t>
            </w:r>
            <w:r w:rsidR="00B96B68">
              <w:t>» 15.12.2025</w:t>
            </w:r>
          </w:p>
          <w:p w14:paraId="7BF048D6" w14:textId="0EE39535" w:rsidR="00D90952" w:rsidRPr="00C35CF2" w:rsidRDefault="00D90952" w:rsidP="00B60F9B">
            <w:pPr>
              <w:jc w:val="center"/>
              <w:rPr>
                <w:lang w:eastAsia="en-US"/>
              </w:rPr>
            </w:pPr>
          </w:p>
        </w:tc>
        <w:tc>
          <w:tcPr>
            <w:tcW w:w="793" w:type="pct"/>
          </w:tcPr>
          <w:p w14:paraId="4C273FF0" w14:textId="4FA6CAA5" w:rsidR="00EC2B22" w:rsidRPr="00B96B68" w:rsidRDefault="00EC2B22" w:rsidP="00B60F9B">
            <w:pPr>
              <w:jc w:val="center"/>
              <w:rPr>
                <w:lang w:eastAsia="en-US"/>
              </w:rPr>
            </w:pPr>
            <w:r w:rsidRPr="00B96B68">
              <w:rPr>
                <w:lang w:eastAsia="en-US"/>
              </w:rPr>
              <w:t>230025, г. Гродно, ул. Ленина д.5, помещение 2</w:t>
            </w:r>
          </w:p>
        </w:tc>
      </w:tr>
      <w:tr w:rsidR="00EC2B22" w:rsidRPr="00C35CF2" w14:paraId="5F99C823" w14:textId="77777777" w:rsidTr="00B60F9B">
        <w:trPr>
          <w:trHeight w:val="240"/>
        </w:trPr>
        <w:tc>
          <w:tcPr>
            <w:tcW w:w="1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12DF73" w14:textId="51BF028A" w:rsidR="00EC2B22" w:rsidRPr="006C516F" w:rsidRDefault="00EC2B22" w:rsidP="00B60F9B">
            <w:pPr>
              <w:jc w:val="center"/>
              <w:rPr>
                <w:lang w:eastAsia="en-US"/>
              </w:rPr>
            </w:pPr>
            <w:r w:rsidRPr="006C516F">
              <w:rPr>
                <w:lang w:eastAsia="en-US"/>
              </w:rPr>
              <w:t>1.2</w:t>
            </w:r>
            <w:r w:rsidR="006C516F" w:rsidRPr="006C516F">
              <w:rPr>
                <w:lang w:eastAsia="en-US"/>
              </w:rPr>
              <w:t>*</w:t>
            </w:r>
          </w:p>
        </w:tc>
        <w:tc>
          <w:tcPr>
            <w:tcW w:w="64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12F087" w14:textId="77777777" w:rsidR="00EC2B22" w:rsidRPr="00C35CF2" w:rsidRDefault="00EC2B22" w:rsidP="00B60F9B">
            <w:pPr>
              <w:jc w:val="center"/>
              <w:rPr>
                <w:lang w:eastAsia="en-US"/>
              </w:rPr>
            </w:pPr>
          </w:p>
        </w:tc>
        <w:tc>
          <w:tcPr>
            <w:tcW w:w="56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D4B168" w14:textId="77777777" w:rsidR="00EC2B22" w:rsidRPr="00D90952" w:rsidRDefault="00EC2B22" w:rsidP="00D90952">
            <w:pPr>
              <w:overflowPunct w:val="0"/>
              <w:autoSpaceDE w:val="0"/>
              <w:autoSpaceDN w:val="0"/>
              <w:adjustRightInd w:val="0"/>
              <w:ind w:left="139"/>
              <w:jc w:val="both"/>
              <w:textAlignment w:val="baseline"/>
            </w:pPr>
            <w:r w:rsidRPr="00D90952">
              <w:t>01.41/10.094</w:t>
            </w:r>
          </w:p>
          <w:p w14:paraId="63A6F15E" w14:textId="77777777" w:rsidR="00EC2B22" w:rsidRPr="00D90952" w:rsidRDefault="00EC2B22" w:rsidP="00D90952">
            <w:pPr>
              <w:overflowPunct w:val="0"/>
              <w:autoSpaceDE w:val="0"/>
              <w:autoSpaceDN w:val="0"/>
              <w:adjustRightInd w:val="0"/>
              <w:ind w:left="139"/>
              <w:jc w:val="both"/>
              <w:textAlignment w:val="baseline"/>
            </w:pPr>
            <w:r w:rsidRPr="00D90952">
              <w:t>01.42/10.094</w:t>
            </w:r>
          </w:p>
          <w:p w14:paraId="16869677" w14:textId="77777777" w:rsidR="00EC2B22" w:rsidRPr="00D90952" w:rsidRDefault="00EC2B22" w:rsidP="00D90952">
            <w:pPr>
              <w:overflowPunct w:val="0"/>
              <w:autoSpaceDE w:val="0"/>
              <w:autoSpaceDN w:val="0"/>
              <w:adjustRightInd w:val="0"/>
              <w:ind w:left="139"/>
              <w:jc w:val="both"/>
              <w:textAlignment w:val="baseline"/>
            </w:pPr>
            <w:r w:rsidRPr="00D90952">
              <w:t>01.43/10.094</w:t>
            </w:r>
          </w:p>
          <w:p w14:paraId="44471B9C" w14:textId="637DF2DC" w:rsidR="00EC2B22" w:rsidRPr="00D90952" w:rsidRDefault="00EC2B22" w:rsidP="00D90952">
            <w:pPr>
              <w:overflowPunct w:val="0"/>
              <w:autoSpaceDE w:val="0"/>
              <w:autoSpaceDN w:val="0"/>
              <w:adjustRightInd w:val="0"/>
              <w:ind w:left="139"/>
              <w:jc w:val="both"/>
              <w:textAlignment w:val="baseline"/>
            </w:pPr>
            <w:r w:rsidRPr="00D90952">
              <w:t>01.45/10.094</w:t>
            </w:r>
          </w:p>
          <w:p w14:paraId="71DAC8F2" w14:textId="2276D292" w:rsidR="00DC5896" w:rsidRPr="00D90952" w:rsidRDefault="00DC5896" w:rsidP="00D90952">
            <w:pPr>
              <w:overflowPunct w:val="0"/>
              <w:autoSpaceDE w:val="0"/>
              <w:autoSpaceDN w:val="0"/>
              <w:adjustRightInd w:val="0"/>
              <w:ind w:left="139"/>
              <w:jc w:val="both"/>
              <w:textAlignment w:val="baseline"/>
            </w:pPr>
            <w:r w:rsidRPr="00D90952">
              <w:t>01.46/10.094</w:t>
            </w:r>
          </w:p>
          <w:p w14:paraId="76FB1B57" w14:textId="77777777" w:rsidR="00EC2B22" w:rsidRPr="00D90952" w:rsidRDefault="00EC2B22" w:rsidP="00D90952">
            <w:pPr>
              <w:overflowPunct w:val="0"/>
              <w:autoSpaceDE w:val="0"/>
              <w:autoSpaceDN w:val="0"/>
              <w:adjustRightInd w:val="0"/>
              <w:ind w:left="139"/>
              <w:jc w:val="both"/>
              <w:textAlignment w:val="baseline"/>
            </w:pPr>
            <w:r w:rsidRPr="00D90952">
              <w:t>101.03/10.094</w:t>
            </w:r>
          </w:p>
          <w:p w14:paraId="1A54D97C" w14:textId="77777777" w:rsidR="00EC2B22" w:rsidRPr="00D90952" w:rsidRDefault="00EC2B22" w:rsidP="00D90952">
            <w:pPr>
              <w:overflowPunct w:val="0"/>
              <w:autoSpaceDE w:val="0"/>
              <w:autoSpaceDN w:val="0"/>
              <w:adjustRightInd w:val="0"/>
              <w:ind w:left="139"/>
              <w:jc w:val="both"/>
              <w:textAlignment w:val="baseline"/>
            </w:pPr>
            <w:r w:rsidRPr="00D90952">
              <w:t>101.08/10.094</w:t>
            </w:r>
          </w:p>
          <w:p w14:paraId="66A25C42" w14:textId="44282DB5" w:rsidR="00EC2B22" w:rsidRPr="00D90952" w:rsidRDefault="00EC2B22" w:rsidP="00D90952">
            <w:pPr>
              <w:overflowPunct w:val="0"/>
              <w:autoSpaceDE w:val="0"/>
              <w:autoSpaceDN w:val="0"/>
              <w:adjustRightInd w:val="0"/>
              <w:ind w:left="139"/>
              <w:jc w:val="both"/>
              <w:textAlignment w:val="baseline"/>
              <w:rPr>
                <w:lang w:eastAsia="en-US"/>
              </w:rPr>
            </w:pPr>
            <w:r w:rsidRPr="00D90952">
              <w:t>101.19/10.094</w:t>
            </w:r>
          </w:p>
        </w:tc>
        <w:tc>
          <w:tcPr>
            <w:tcW w:w="86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BA3B7F" w14:textId="546E536B" w:rsidR="00EC2B22" w:rsidRPr="00C35CF2" w:rsidRDefault="00EC2B22" w:rsidP="00B60F9B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Контроль достоверности происхождения сельскохозяйственных животных</w:t>
            </w:r>
          </w:p>
        </w:tc>
        <w:tc>
          <w:tcPr>
            <w:tcW w:w="100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896A13" w14:textId="64AE31B6" w:rsidR="00EC2B22" w:rsidRPr="00C35CF2" w:rsidRDefault="00EC2B22" w:rsidP="00B60F9B">
            <w:pPr>
              <w:jc w:val="center"/>
              <w:rPr>
                <w:lang w:eastAsia="en-US"/>
              </w:rPr>
            </w:pPr>
            <w:r w:rsidRPr="00CA1FDE">
              <w:t xml:space="preserve">Методические рекомендации «Проведение молекулярно-биологических испытаний по оценке достоверности происхождения сельскохозяйственных животных», </w:t>
            </w:r>
            <w:r w:rsidR="00B96B68" w:rsidRPr="00844C84">
              <w:t>утв. директор</w:t>
            </w:r>
            <w:r w:rsidR="00B96B68">
              <w:t>ом</w:t>
            </w:r>
            <w:r w:rsidR="00B96B68" w:rsidRPr="00844C84">
              <w:t xml:space="preserve"> ООО «</w:t>
            </w:r>
            <w:proofErr w:type="spellStart"/>
            <w:r w:rsidR="00B96B68" w:rsidRPr="00844C84">
              <w:t>Альгимед</w:t>
            </w:r>
            <w:proofErr w:type="spellEnd"/>
            <w:r w:rsidR="00B96B68" w:rsidRPr="00844C84">
              <w:t xml:space="preserve"> Агро</w:t>
            </w:r>
            <w:r w:rsidR="00B96B68">
              <w:t>» 15.12.2025</w:t>
            </w:r>
          </w:p>
        </w:tc>
        <w:tc>
          <w:tcPr>
            <w:tcW w:w="100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4B6C3C" w14:textId="77777777" w:rsidR="00EC2B22" w:rsidRDefault="00EC2B22" w:rsidP="00B60F9B">
            <w:pPr>
              <w:jc w:val="center"/>
            </w:pPr>
            <w:r w:rsidRPr="00CA1FDE">
              <w:t xml:space="preserve">Методические рекомендации «Проведение молекулярно-биологических испытаний по оценке достоверности происхождения сельскохозяйственных животных», </w:t>
            </w:r>
            <w:r w:rsidR="00B96B68" w:rsidRPr="00844C84">
              <w:t>утв. директор</w:t>
            </w:r>
            <w:r w:rsidR="00B96B68">
              <w:t>ом</w:t>
            </w:r>
            <w:r w:rsidR="00B96B68" w:rsidRPr="00844C84">
              <w:t xml:space="preserve"> ООО «</w:t>
            </w:r>
            <w:proofErr w:type="spellStart"/>
            <w:r w:rsidR="00B96B68" w:rsidRPr="00844C84">
              <w:t>Альгимед</w:t>
            </w:r>
            <w:proofErr w:type="spellEnd"/>
            <w:r w:rsidR="00B96B68" w:rsidRPr="00844C84">
              <w:t xml:space="preserve"> Агро</w:t>
            </w:r>
            <w:r w:rsidR="00B96B68">
              <w:t>» 15.12.2025</w:t>
            </w:r>
          </w:p>
          <w:p w14:paraId="6EB74D51" w14:textId="28EAA425" w:rsidR="00D90952" w:rsidRPr="00C35CF2" w:rsidRDefault="00D90952" w:rsidP="00B60F9B">
            <w:pPr>
              <w:jc w:val="center"/>
              <w:rPr>
                <w:lang w:eastAsia="en-US"/>
              </w:rPr>
            </w:pPr>
          </w:p>
        </w:tc>
        <w:tc>
          <w:tcPr>
            <w:tcW w:w="793" w:type="pct"/>
          </w:tcPr>
          <w:p w14:paraId="091E045B" w14:textId="2165BA67" w:rsidR="00EC2B22" w:rsidRPr="00B96B68" w:rsidRDefault="00EC2B22" w:rsidP="00B60F9B">
            <w:pPr>
              <w:jc w:val="center"/>
              <w:rPr>
                <w:lang w:eastAsia="en-US"/>
              </w:rPr>
            </w:pPr>
            <w:r w:rsidRPr="00B96B68">
              <w:t>230025, г. Гродно, ул. Ленина д.5, помещение 2</w:t>
            </w:r>
          </w:p>
        </w:tc>
      </w:tr>
      <w:tr w:rsidR="00EC2B22" w:rsidRPr="00C35CF2" w14:paraId="6FA380F1" w14:textId="77777777" w:rsidTr="00B60F9B">
        <w:trPr>
          <w:trHeight w:val="240"/>
        </w:trPr>
        <w:tc>
          <w:tcPr>
            <w:tcW w:w="1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AB030E" w14:textId="27D14A97" w:rsidR="00EC2B22" w:rsidRPr="006C516F" w:rsidRDefault="00EC2B22" w:rsidP="00B60F9B">
            <w:pPr>
              <w:jc w:val="center"/>
              <w:rPr>
                <w:lang w:eastAsia="en-US"/>
              </w:rPr>
            </w:pPr>
            <w:r w:rsidRPr="006C516F">
              <w:rPr>
                <w:lang w:eastAsia="en-US"/>
              </w:rPr>
              <w:t>1.3</w:t>
            </w:r>
            <w:r w:rsidR="006C516F" w:rsidRPr="006C516F">
              <w:rPr>
                <w:lang w:eastAsia="en-US"/>
              </w:rPr>
              <w:t>*</w:t>
            </w:r>
          </w:p>
        </w:tc>
        <w:tc>
          <w:tcPr>
            <w:tcW w:w="641" w:type="pct"/>
            <w:vMerge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A1026F" w14:textId="77777777" w:rsidR="00EC2B22" w:rsidRPr="00C35CF2" w:rsidRDefault="00EC2B22" w:rsidP="00B60F9B">
            <w:pPr>
              <w:jc w:val="center"/>
              <w:rPr>
                <w:lang w:eastAsia="en-US"/>
              </w:rPr>
            </w:pPr>
          </w:p>
        </w:tc>
        <w:tc>
          <w:tcPr>
            <w:tcW w:w="56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66BA5B" w14:textId="77777777" w:rsidR="00EC2B22" w:rsidRPr="00D90952" w:rsidRDefault="00EC2B22" w:rsidP="00D90952">
            <w:pPr>
              <w:overflowPunct w:val="0"/>
              <w:autoSpaceDE w:val="0"/>
              <w:autoSpaceDN w:val="0"/>
              <w:adjustRightInd w:val="0"/>
              <w:ind w:left="139"/>
              <w:jc w:val="both"/>
              <w:textAlignment w:val="baseline"/>
            </w:pPr>
            <w:r w:rsidRPr="00D90952">
              <w:t>01.41/10.094</w:t>
            </w:r>
          </w:p>
          <w:p w14:paraId="5007F38C" w14:textId="77777777" w:rsidR="00EC2B22" w:rsidRPr="00D90952" w:rsidRDefault="00EC2B22" w:rsidP="00D90952">
            <w:pPr>
              <w:overflowPunct w:val="0"/>
              <w:autoSpaceDE w:val="0"/>
              <w:autoSpaceDN w:val="0"/>
              <w:adjustRightInd w:val="0"/>
              <w:ind w:left="139"/>
              <w:jc w:val="both"/>
              <w:textAlignment w:val="baseline"/>
            </w:pPr>
            <w:r w:rsidRPr="00D90952">
              <w:t>01.42/10.094</w:t>
            </w:r>
          </w:p>
          <w:p w14:paraId="5C172E6E" w14:textId="77777777" w:rsidR="00EC2B22" w:rsidRPr="00D90952" w:rsidRDefault="00EC2B22" w:rsidP="00D90952">
            <w:pPr>
              <w:overflowPunct w:val="0"/>
              <w:autoSpaceDE w:val="0"/>
              <w:autoSpaceDN w:val="0"/>
              <w:adjustRightInd w:val="0"/>
              <w:ind w:left="139"/>
              <w:jc w:val="both"/>
              <w:textAlignment w:val="baseline"/>
            </w:pPr>
            <w:r w:rsidRPr="00D90952">
              <w:t>01.43/10.094</w:t>
            </w:r>
          </w:p>
          <w:p w14:paraId="005D135F" w14:textId="4378E63C" w:rsidR="00EC2B22" w:rsidRPr="00D90952" w:rsidRDefault="00EC2B22" w:rsidP="00D90952">
            <w:pPr>
              <w:overflowPunct w:val="0"/>
              <w:autoSpaceDE w:val="0"/>
              <w:autoSpaceDN w:val="0"/>
              <w:adjustRightInd w:val="0"/>
              <w:ind w:left="139"/>
              <w:jc w:val="both"/>
              <w:textAlignment w:val="baseline"/>
            </w:pPr>
            <w:r w:rsidRPr="00D90952">
              <w:t>01.45/10.094</w:t>
            </w:r>
          </w:p>
          <w:p w14:paraId="74BFBB78" w14:textId="137277D8" w:rsidR="00DC5896" w:rsidRPr="00D90952" w:rsidRDefault="00DC5896" w:rsidP="00D90952">
            <w:pPr>
              <w:overflowPunct w:val="0"/>
              <w:autoSpaceDE w:val="0"/>
              <w:autoSpaceDN w:val="0"/>
              <w:adjustRightInd w:val="0"/>
              <w:ind w:left="139"/>
              <w:jc w:val="both"/>
              <w:textAlignment w:val="baseline"/>
            </w:pPr>
            <w:r w:rsidRPr="00D90952">
              <w:t>01.46/10.094</w:t>
            </w:r>
          </w:p>
          <w:p w14:paraId="7A87E7A5" w14:textId="758E0395" w:rsidR="00DC5896" w:rsidRPr="00D90952" w:rsidRDefault="00DC5896" w:rsidP="00D90952">
            <w:pPr>
              <w:overflowPunct w:val="0"/>
              <w:autoSpaceDE w:val="0"/>
              <w:autoSpaceDN w:val="0"/>
              <w:adjustRightInd w:val="0"/>
              <w:ind w:left="139"/>
              <w:jc w:val="both"/>
              <w:textAlignment w:val="baseline"/>
            </w:pPr>
            <w:r w:rsidRPr="00D90952">
              <w:t>01.47/10.094</w:t>
            </w:r>
          </w:p>
          <w:p w14:paraId="0DBCDC16" w14:textId="77777777" w:rsidR="00EC2B22" w:rsidRPr="00D90952" w:rsidRDefault="00EC2B22" w:rsidP="00D90952">
            <w:pPr>
              <w:overflowPunct w:val="0"/>
              <w:autoSpaceDE w:val="0"/>
              <w:autoSpaceDN w:val="0"/>
              <w:adjustRightInd w:val="0"/>
              <w:ind w:left="139"/>
              <w:jc w:val="both"/>
              <w:textAlignment w:val="baseline"/>
            </w:pPr>
            <w:r w:rsidRPr="00D90952">
              <w:t>101.03/10.094</w:t>
            </w:r>
          </w:p>
          <w:p w14:paraId="2153F0CB" w14:textId="77777777" w:rsidR="00EC2B22" w:rsidRPr="00D90952" w:rsidRDefault="00EC2B22" w:rsidP="00D90952">
            <w:pPr>
              <w:overflowPunct w:val="0"/>
              <w:autoSpaceDE w:val="0"/>
              <w:autoSpaceDN w:val="0"/>
              <w:adjustRightInd w:val="0"/>
              <w:ind w:left="139"/>
              <w:jc w:val="both"/>
              <w:textAlignment w:val="baseline"/>
            </w:pPr>
            <w:r w:rsidRPr="00D90952">
              <w:t>101.08/10.094</w:t>
            </w:r>
          </w:p>
          <w:p w14:paraId="57E727B3" w14:textId="2C495174" w:rsidR="00EC2B22" w:rsidRPr="00D90952" w:rsidRDefault="00EC2B22" w:rsidP="00D90952">
            <w:pPr>
              <w:ind w:left="139"/>
            </w:pPr>
            <w:r w:rsidRPr="00D90952">
              <w:lastRenderedPageBreak/>
              <w:t>101.19/10.094</w:t>
            </w:r>
          </w:p>
        </w:tc>
        <w:tc>
          <w:tcPr>
            <w:tcW w:w="86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9EAF3E3" w14:textId="13C6938E" w:rsidR="00EC2B22" w:rsidRPr="00C35CF2" w:rsidRDefault="00EC2B22" w:rsidP="00B60F9B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lastRenderedPageBreak/>
              <w:t>Определение аллельных вариантов генов, ответственных за хозяйственно-полезные признаки сельскохозяйственных животных и птицы</w:t>
            </w:r>
          </w:p>
        </w:tc>
        <w:tc>
          <w:tcPr>
            <w:tcW w:w="100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9B40F4" w14:textId="5F899990" w:rsidR="00EC2B22" w:rsidRPr="00C35CF2" w:rsidRDefault="00EC2B22" w:rsidP="00B60F9B">
            <w:pPr>
              <w:jc w:val="center"/>
              <w:rPr>
                <w:lang w:eastAsia="en-US"/>
              </w:rPr>
            </w:pPr>
            <w:r w:rsidRPr="00CA1FDE">
              <w:t xml:space="preserve">Методические рекомендации «Проведение молекулярно-биологических испытаний по генам, ответственным за хозяйственно-полезные признаки сельскохозяйственных животных и птицы», </w:t>
            </w:r>
            <w:r w:rsidR="00B96B68" w:rsidRPr="00844C84">
              <w:t>утв. директор</w:t>
            </w:r>
            <w:r w:rsidR="00B96B68">
              <w:t>ом</w:t>
            </w:r>
            <w:r w:rsidR="00B96B68" w:rsidRPr="00844C84">
              <w:t xml:space="preserve"> ООО «</w:t>
            </w:r>
            <w:proofErr w:type="spellStart"/>
            <w:r w:rsidR="00B96B68" w:rsidRPr="00844C84">
              <w:t>Альгимед</w:t>
            </w:r>
            <w:proofErr w:type="spellEnd"/>
            <w:r w:rsidR="00B96B68" w:rsidRPr="00844C84">
              <w:t xml:space="preserve"> Агро</w:t>
            </w:r>
            <w:r w:rsidR="00B96B68">
              <w:t>» 15.12.2025</w:t>
            </w:r>
          </w:p>
        </w:tc>
        <w:tc>
          <w:tcPr>
            <w:tcW w:w="100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17A349" w14:textId="57A6AA22" w:rsidR="00EC2B22" w:rsidRPr="00C35CF2" w:rsidRDefault="00EC2B22" w:rsidP="00B60F9B">
            <w:pPr>
              <w:jc w:val="center"/>
              <w:rPr>
                <w:lang w:eastAsia="en-US"/>
              </w:rPr>
            </w:pPr>
            <w:r w:rsidRPr="00CA1FDE">
              <w:t xml:space="preserve">Методические рекомендации «Проведение молекулярно-биологических испытаний по генам, ответственным за хозяйственно-полезные признаки сельскохозяйственных животных и птицы», </w:t>
            </w:r>
            <w:r w:rsidR="00B96B68" w:rsidRPr="00844C84">
              <w:t>утв. директор</w:t>
            </w:r>
            <w:r w:rsidR="00B96B68">
              <w:t>ом</w:t>
            </w:r>
            <w:r w:rsidR="00B96B68" w:rsidRPr="00844C84">
              <w:t xml:space="preserve"> ООО «</w:t>
            </w:r>
            <w:proofErr w:type="spellStart"/>
            <w:r w:rsidR="00B96B68" w:rsidRPr="00844C84">
              <w:t>Альгимед</w:t>
            </w:r>
            <w:proofErr w:type="spellEnd"/>
            <w:r w:rsidR="00B96B68" w:rsidRPr="00844C84">
              <w:t xml:space="preserve"> Агро</w:t>
            </w:r>
            <w:r w:rsidR="00B96B68">
              <w:t>» 15.12.2025</w:t>
            </w:r>
          </w:p>
        </w:tc>
        <w:tc>
          <w:tcPr>
            <w:tcW w:w="793" w:type="pct"/>
          </w:tcPr>
          <w:p w14:paraId="35E00EC6" w14:textId="56ACB7AA" w:rsidR="00EC2B22" w:rsidRPr="00B96B68" w:rsidRDefault="00EC2B22" w:rsidP="00B60F9B">
            <w:pPr>
              <w:jc w:val="center"/>
              <w:rPr>
                <w:lang w:eastAsia="en-US"/>
              </w:rPr>
            </w:pPr>
            <w:r w:rsidRPr="00B96B68">
              <w:t>230025, г. Гродно, ул. Ленина д.5, помещение 2</w:t>
            </w:r>
          </w:p>
        </w:tc>
      </w:tr>
      <w:tr w:rsidR="00EC2B22" w:rsidRPr="00C35CF2" w14:paraId="477687E2" w14:textId="77777777" w:rsidTr="00B60F9B">
        <w:trPr>
          <w:trHeight w:val="240"/>
        </w:trPr>
        <w:tc>
          <w:tcPr>
            <w:tcW w:w="13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57DA9A" w14:textId="23275042" w:rsidR="00EC2B22" w:rsidRPr="006C516F" w:rsidRDefault="00EC2B22" w:rsidP="00B60F9B">
            <w:pPr>
              <w:jc w:val="center"/>
              <w:rPr>
                <w:lang w:eastAsia="en-US"/>
              </w:rPr>
            </w:pPr>
            <w:r w:rsidRPr="006C516F">
              <w:rPr>
                <w:lang w:eastAsia="en-US"/>
              </w:rPr>
              <w:t>1.4</w:t>
            </w:r>
            <w:r w:rsidR="006C516F" w:rsidRPr="006C516F">
              <w:rPr>
                <w:lang w:eastAsia="en-US"/>
              </w:rPr>
              <w:t>*</w:t>
            </w:r>
          </w:p>
        </w:tc>
        <w:tc>
          <w:tcPr>
            <w:tcW w:w="64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6A29FA" w14:textId="09017E00" w:rsidR="00EC2B22" w:rsidRPr="00C35CF2" w:rsidRDefault="00D90952" w:rsidP="00B60F9B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Биологические образцы</w:t>
            </w:r>
          </w:p>
        </w:tc>
        <w:tc>
          <w:tcPr>
            <w:tcW w:w="56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4F70BE8A" w14:textId="77777777" w:rsidR="00EC2B22" w:rsidRPr="00D90952" w:rsidRDefault="00EC2B22" w:rsidP="00D90952">
            <w:pPr>
              <w:overflowPunct w:val="0"/>
              <w:autoSpaceDE w:val="0"/>
              <w:autoSpaceDN w:val="0"/>
              <w:adjustRightInd w:val="0"/>
              <w:ind w:left="139"/>
              <w:jc w:val="both"/>
              <w:textAlignment w:val="baseline"/>
            </w:pPr>
            <w:r w:rsidRPr="00D90952">
              <w:t>01.41/10.094</w:t>
            </w:r>
          </w:p>
          <w:p w14:paraId="334A8E59" w14:textId="77777777" w:rsidR="00EC2B22" w:rsidRPr="00D90952" w:rsidRDefault="00EC2B22" w:rsidP="00D90952">
            <w:pPr>
              <w:overflowPunct w:val="0"/>
              <w:autoSpaceDE w:val="0"/>
              <w:autoSpaceDN w:val="0"/>
              <w:adjustRightInd w:val="0"/>
              <w:ind w:left="139"/>
              <w:jc w:val="both"/>
              <w:textAlignment w:val="baseline"/>
            </w:pPr>
            <w:r w:rsidRPr="00D90952">
              <w:t>01.42/10.094</w:t>
            </w:r>
          </w:p>
          <w:p w14:paraId="4E43BA7B" w14:textId="77777777" w:rsidR="00EC2B22" w:rsidRPr="00D90952" w:rsidRDefault="00EC2B22" w:rsidP="00D90952">
            <w:pPr>
              <w:overflowPunct w:val="0"/>
              <w:autoSpaceDE w:val="0"/>
              <w:autoSpaceDN w:val="0"/>
              <w:adjustRightInd w:val="0"/>
              <w:ind w:left="139"/>
              <w:jc w:val="both"/>
              <w:textAlignment w:val="baseline"/>
            </w:pPr>
            <w:r w:rsidRPr="00D90952">
              <w:t>01.43/10.094</w:t>
            </w:r>
          </w:p>
          <w:p w14:paraId="1755EBD5" w14:textId="296C515E" w:rsidR="00EC2B22" w:rsidRPr="00D90952" w:rsidRDefault="00EC2B22" w:rsidP="00D90952">
            <w:pPr>
              <w:overflowPunct w:val="0"/>
              <w:autoSpaceDE w:val="0"/>
              <w:autoSpaceDN w:val="0"/>
              <w:adjustRightInd w:val="0"/>
              <w:ind w:left="139"/>
              <w:jc w:val="both"/>
              <w:textAlignment w:val="baseline"/>
            </w:pPr>
            <w:r w:rsidRPr="00D90952">
              <w:t>01.45/10.094</w:t>
            </w:r>
          </w:p>
          <w:p w14:paraId="3B7A49F5" w14:textId="2D2E5486" w:rsidR="00DC5896" w:rsidRPr="00D90952" w:rsidRDefault="00DC5896" w:rsidP="00D90952">
            <w:pPr>
              <w:overflowPunct w:val="0"/>
              <w:autoSpaceDE w:val="0"/>
              <w:autoSpaceDN w:val="0"/>
              <w:adjustRightInd w:val="0"/>
              <w:ind w:left="139"/>
              <w:jc w:val="both"/>
              <w:textAlignment w:val="baseline"/>
            </w:pPr>
            <w:r w:rsidRPr="00D90952">
              <w:t>01.46/10.094</w:t>
            </w:r>
          </w:p>
          <w:p w14:paraId="56451A7A" w14:textId="77777777" w:rsidR="00EC2B22" w:rsidRPr="00D90952" w:rsidRDefault="00EC2B22" w:rsidP="00D90952">
            <w:pPr>
              <w:overflowPunct w:val="0"/>
              <w:autoSpaceDE w:val="0"/>
              <w:autoSpaceDN w:val="0"/>
              <w:adjustRightInd w:val="0"/>
              <w:ind w:left="139"/>
              <w:jc w:val="both"/>
              <w:textAlignment w:val="baseline"/>
            </w:pPr>
            <w:r w:rsidRPr="00D90952">
              <w:t>101.03/10.094</w:t>
            </w:r>
          </w:p>
          <w:p w14:paraId="34159AD4" w14:textId="77777777" w:rsidR="00EC2B22" w:rsidRPr="00D90952" w:rsidRDefault="00EC2B22" w:rsidP="00D90952">
            <w:pPr>
              <w:overflowPunct w:val="0"/>
              <w:autoSpaceDE w:val="0"/>
              <w:autoSpaceDN w:val="0"/>
              <w:adjustRightInd w:val="0"/>
              <w:ind w:left="139"/>
              <w:jc w:val="both"/>
              <w:textAlignment w:val="baseline"/>
            </w:pPr>
            <w:r w:rsidRPr="00D90952">
              <w:t>101.08/10.094</w:t>
            </w:r>
          </w:p>
          <w:p w14:paraId="3CD9221B" w14:textId="3BE18F0F" w:rsidR="00EC2B22" w:rsidRPr="00D90952" w:rsidRDefault="00EC2B22" w:rsidP="00D90952">
            <w:pPr>
              <w:ind w:left="139"/>
            </w:pPr>
            <w:r w:rsidRPr="00D90952">
              <w:t>101.19/10.094</w:t>
            </w:r>
          </w:p>
        </w:tc>
        <w:tc>
          <w:tcPr>
            <w:tcW w:w="86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0FE27D1" w14:textId="5739F655" w:rsidR="00EC2B22" w:rsidRPr="00C35CF2" w:rsidRDefault="00EC2B22" w:rsidP="00B60F9B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 xml:space="preserve">Генотипирование сельскохозяйственных животных с использованием системы высокопроизводительного сканирования </w:t>
            </w:r>
            <w:proofErr w:type="spellStart"/>
            <w:r>
              <w:rPr>
                <w:sz w:val="22"/>
                <w:szCs w:val="22"/>
                <w:lang w:val="en-US"/>
              </w:rPr>
              <w:t>iScan</w:t>
            </w:r>
            <w:proofErr w:type="spellEnd"/>
          </w:p>
        </w:tc>
        <w:tc>
          <w:tcPr>
            <w:tcW w:w="100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14A7E1A" w14:textId="510A4922" w:rsidR="00EC2B22" w:rsidRPr="00C35CF2" w:rsidRDefault="00EC2B22" w:rsidP="00B60F9B">
            <w:pPr>
              <w:jc w:val="center"/>
              <w:rPr>
                <w:lang w:eastAsia="en-US"/>
              </w:rPr>
            </w:pPr>
            <w:r w:rsidRPr="00CA1FDE">
              <w:t xml:space="preserve">Методические рекомендации «Генотипирование сельскохозяйственных животных использованием системы высокопроизводительного сканирования </w:t>
            </w:r>
            <w:proofErr w:type="spellStart"/>
            <w:r w:rsidRPr="00CA1FDE">
              <w:rPr>
                <w:lang w:val="en-US"/>
              </w:rPr>
              <w:t>iScan</w:t>
            </w:r>
            <w:proofErr w:type="spellEnd"/>
            <w:r w:rsidRPr="00CA1FDE">
              <w:t xml:space="preserve">», </w:t>
            </w:r>
            <w:r w:rsidR="00B96B68" w:rsidRPr="00844C84">
              <w:t>утв. директор</w:t>
            </w:r>
            <w:r w:rsidR="00B96B68">
              <w:t>ом</w:t>
            </w:r>
            <w:r w:rsidR="00B96B68" w:rsidRPr="00844C84">
              <w:t xml:space="preserve"> ООО «</w:t>
            </w:r>
            <w:proofErr w:type="spellStart"/>
            <w:r w:rsidR="00B96B68" w:rsidRPr="00844C84">
              <w:t>Альгимед</w:t>
            </w:r>
            <w:proofErr w:type="spellEnd"/>
            <w:r w:rsidR="00B96B68" w:rsidRPr="00844C84">
              <w:t xml:space="preserve"> Агро</w:t>
            </w:r>
            <w:r w:rsidR="00B96B68">
              <w:t>» 15.12.2025</w:t>
            </w:r>
          </w:p>
        </w:tc>
        <w:tc>
          <w:tcPr>
            <w:tcW w:w="100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D48AFC" w14:textId="495B1189" w:rsidR="00EC2B22" w:rsidRPr="00C35CF2" w:rsidRDefault="00EC2B22" w:rsidP="00B60F9B">
            <w:pPr>
              <w:jc w:val="center"/>
              <w:rPr>
                <w:lang w:eastAsia="en-US"/>
              </w:rPr>
            </w:pPr>
            <w:r w:rsidRPr="00CA1FDE">
              <w:t xml:space="preserve">Методические рекомендации «Генотипирование сельскохозяйственных животных использованием системы высокопроизводительного сканирования </w:t>
            </w:r>
            <w:proofErr w:type="spellStart"/>
            <w:r w:rsidRPr="00CA1FDE">
              <w:rPr>
                <w:lang w:val="en-US"/>
              </w:rPr>
              <w:t>iScan</w:t>
            </w:r>
            <w:proofErr w:type="spellEnd"/>
            <w:r w:rsidRPr="00CA1FDE">
              <w:t xml:space="preserve">», </w:t>
            </w:r>
            <w:r w:rsidR="00B96B68" w:rsidRPr="00844C84">
              <w:t>утв. директор</w:t>
            </w:r>
            <w:r w:rsidR="00B96B68">
              <w:t>ом</w:t>
            </w:r>
            <w:r w:rsidR="00B96B68" w:rsidRPr="00844C84">
              <w:t xml:space="preserve"> ООО «</w:t>
            </w:r>
            <w:proofErr w:type="spellStart"/>
            <w:r w:rsidR="00B96B68" w:rsidRPr="00844C84">
              <w:t>Альгимед</w:t>
            </w:r>
            <w:proofErr w:type="spellEnd"/>
            <w:r w:rsidR="00B96B68" w:rsidRPr="00844C84">
              <w:t xml:space="preserve"> Агро</w:t>
            </w:r>
            <w:r w:rsidR="00B96B68">
              <w:t>» 15.12.2025</w:t>
            </w:r>
          </w:p>
        </w:tc>
        <w:tc>
          <w:tcPr>
            <w:tcW w:w="793" w:type="pct"/>
          </w:tcPr>
          <w:p w14:paraId="51E4895D" w14:textId="3B0EE214" w:rsidR="00EC2B22" w:rsidRPr="00B96B68" w:rsidRDefault="00EC2B22" w:rsidP="00B60F9B">
            <w:pPr>
              <w:jc w:val="center"/>
              <w:rPr>
                <w:lang w:eastAsia="en-US"/>
              </w:rPr>
            </w:pPr>
            <w:r w:rsidRPr="00B96B68">
              <w:t>230025, г. Гродно, ул. Ленина д.5, помещение 2</w:t>
            </w:r>
          </w:p>
        </w:tc>
      </w:tr>
      <w:tr w:rsidR="001C4465" w:rsidRPr="00C35CF2" w14:paraId="2C565D07" w14:textId="77777777" w:rsidTr="00B60F9B">
        <w:trPr>
          <w:trHeight w:val="240"/>
        </w:trPr>
        <w:tc>
          <w:tcPr>
            <w:tcW w:w="136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147BFE5" w14:textId="363EBFCE" w:rsidR="001C4465" w:rsidRPr="006C516F" w:rsidRDefault="001C4465" w:rsidP="00B60F9B">
            <w:pPr>
              <w:jc w:val="center"/>
              <w:rPr>
                <w:lang w:eastAsia="en-US"/>
              </w:rPr>
            </w:pPr>
            <w:r w:rsidRPr="006C516F">
              <w:t>2.1</w:t>
            </w:r>
            <w:r w:rsidR="006C516F" w:rsidRPr="006C516F">
              <w:t>*</w:t>
            </w:r>
          </w:p>
        </w:tc>
        <w:tc>
          <w:tcPr>
            <w:tcW w:w="64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996247" w14:textId="7BE8867F" w:rsidR="001C4465" w:rsidRPr="00C35CF2" w:rsidRDefault="001C4465" w:rsidP="00B60F9B"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</w:rPr>
              <w:t>Пищевая продукция</w:t>
            </w:r>
          </w:p>
        </w:tc>
        <w:tc>
          <w:tcPr>
            <w:tcW w:w="56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7CBAE9" w14:textId="77777777" w:rsidR="001C4465" w:rsidRPr="00D90952" w:rsidRDefault="001C4465" w:rsidP="00D90952">
            <w:pPr>
              <w:overflowPunct w:val="0"/>
              <w:autoSpaceDE w:val="0"/>
              <w:autoSpaceDN w:val="0"/>
              <w:adjustRightInd w:val="0"/>
              <w:ind w:left="139"/>
              <w:jc w:val="both"/>
              <w:textAlignment w:val="baseline"/>
            </w:pPr>
            <w:r w:rsidRPr="00D90952">
              <w:t>01.41/10.094</w:t>
            </w:r>
          </w:p>
          <w:p w14:paraId="261B5164" w14:textId="77777777" w:rsidR="001C4465" w:rsidRPr="00D90952" w:rsidRDefault="001C4465" w:rsidP="00D90952">
            <w:pPr>
              <w:overflowPunct w:val="0"/>
              <w:autoSpaceDE w:val="0"/>
              <w:autoSpaceDN w:val="0"/>
              <w:adjustRightInd w:val="0"/>
              <w:ind w:left="139"/>
              <w:jc w:val="both"/>
              <w:textAlignment w:val="baseline"/>
            </w:pPr>
            <w:r w:rsidRPr="00D90952">
              <w:t>10.41/10.094</w:t>
            </w:r>
          </w:p>
          <w:p w14:paraId="010E2D84" w14:textId="77777777" w:rsidR="001C4465" w:rsidRPr="00D90952" w:rsidRDefault="001C4465" w:rsidP="00D90952">
            <w:pPr>
              <w:overflowPunct w:val="0"/>
              <w:autoSpaceDE w:val="0"/>
              <w:autoSpaceDN w:val="0"/>
              <w:adjustRightInd w:val="0"/>
              <w:ind w:left="139"/>
              <w:jc w:val="both"/>
              <w:textAlignment w:val="baseline"/>
            </w:pPr>
            <w:r w:rsidRPr="00D90952">
              <w:t>10.51/10.094</w:t>
            </w:r>
          </w:p>
          <w:p w14:paraId="7F5BE61A" w14:textId="17F4DFAC" w:rsidR="001C4465" w:rsidRPr="00D90952" w:rsidRDefault="001C4465" w:rsidP="00D90952">
            <w:pPr>
              <w:overflowPunct w:val="0"/>
              <w:autoSpaceDE w:val="0"/>
              <w:autoSpaceDN w:val="0"/>
              <w:adjustRightInd w:val="0"/>
              <w:ind w:left="139"/>
              <w:jc w:val="both"/>
              <w:textAlignment w:val="baseline"/>
            </w:pPr>
            <w:r w:rsidRPr="00D90952">
              <w:t>10.52/10.094</w:t>
            </w:r>
          </w:p>
        </w:tc>
        <w:tc>
          <w:tcPr>
            <w:tcW w:w="86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3976903" w14:textId="28357E3D" w:rsidR="001C4465" w:rsidRDefault="001C4465" w:rsidP="00B60F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Определение аллельных вариантов гена бета-казеина в молоке и молочной продукции</w:t>
            </w:r>
          </w:p>
        </w:tc>
        <w:tc>
          <w:tcPr>
            <w:tcW w:w="100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A44B6A" w14:textId="6CC93313" w:rsidR="001C4465" w:rsidRPr="00CA1FDE" w:rsidRDefault="001C4465" w:rsidP="00B60F9B">
            <w:pPr>
              <w:jc w:val="center"/>
            </w:pPr>
            <w:r w:rsidRPr="00CA1FDE">
              <w:t>Методические рекомендации «</w:t>
            </w:r>
            <w:r>
              <w:t>Проведение молекулярно-биологических испытаний</w:t>
            </w:r>
            <w:r w:rsidRPr="00CA1FDE">
              <w:t xml:space="preserve"> молок</w:t>
            </w:r>
            <w:r>
              <w:t>а</w:t>
            </w:r>
            <w:r w:rsidRPr="00CA1FDE">
              <w:t xml:space="preserve"> и молочной продукции», </w:t>
            </w:r>
            <w:r w:rsidR="00B96B68" w:rsidRPr="00844C84">
              <w:t>утв. директор</w:t>
            </w:r>
            <w:r w:rsidR="00B96B68">
              <w:t>ом</w:t>
            </w:r>
            <w:r w:rsidR="00B96B68" w:rsidRPr="00844C84">
              <w:t xml:space="preserve"> ООО «</w:t>
            </w:r>
            <w:proofErr w:type="spellStart"/>
            <w:r w:rsidR="00B96B68" w:rsidRPr="00844C84">
              <w:t>Альгимед</w:t>
            </w:r>
            <w:proofErr w:type="spellEnd"/>
            <w:r w:rsidR="00B96B68" w:rsidRPr="00844C84">
              <w:t xml:space="preserve"> Агро</w:t>
            </w:r>
            <w:r w:rsidR="00B96B68">
              <w:t>» 15.12.2025</w:t>
            </w:r>
          </w:p>
        </w:tc>
        <w:tc>
          <w:tcPr>
            <w:tcW w:w="100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3EE0B9B" w14:textId="4B1BE3F8" w:rsidR="001C4465" w:rsidRPr="00CA1FDE" w:rsidRDefault="001C4465" w:rsidP="00B60F9B">
            <w:pPr>
              <w:jc w:val="center"/>
            </w:pPr>
            <w:r w:rsidRPr="00CA1FDE">
              <w:t>Методические рекомендации «</w:t>
            </w:r>
            <w:r>
              <w:t>Проведение молекулярно-биологических испытаний</w:t>
            </w:r>
            <w:r w:rsidRPr="00CA1FDE">
              <w:t xml:space="preserve"> молок</w:t>
            </w:r>
            <w:r>
              <w:t>а</w:t>
            </w:r>
            <w:r w:rsidRPr="00CA1FDE">
              <w:t xml:space="preserve"> и молочной продукции», </w:t>
            </w:r>
            <w:r w:rsidR="00B96B68" w:rsidRPr="00844C84">
              <w:t>утв. директор</w:t>
            </w:r>
            <w:r w:rsidR="00B96B68">
              <w:t>ом</w:t>
            </w:r>
            <w:r w:rsidR="00B96B68" w:rsidRPr="00844C84">
              <w:t xml:space="preserve"> ООО «</w:t>
            </w:r>
            <w:proofErr w:type="spellStart"/>
            <w:r w:rsidR="00B96B68" w:rsidRPr="00844C84">
              <w:t>Альгимед</w:t>
            </w:r>
            <w:proofErr w:type="spellEnd"/>
            <w:r w:rsidR="00B96B68" w:rsidRPr="00844C84">
              <w:t xml:space="preserve"> Агро</w:t>
            </w:r>
            <w:r w:rsidR="00B96B68">
              <w:t>» 15.12.2025</w:t>
            </w:r>
          </w:p>
        </w:tc>
        <w:tc>
          <w:tcPr>
            <w:tcW w:w="793" w:type="pct"/>
          </w:tcPr>
          <w:p w14:paraId="6E401AF0" w14:textId="4503F3A1" w:rsidR="001C4465" w:rsidRPr="00B96B68" w:rsidRDefault="001C4465" w:rsidP="00B60F9B">
            <w:pPr>
              <w:jc w:val="center"/>
              <w:rPr>
                <w:lang w:eastAsia="en-US"/>
              </w:rPr>
            </w:pPr>
            <w:r w:rsidRPr="00B96B68">
              <w:t>230025, г. Гродно, ул. Ленина д.5, помещение 2</w:t>
            </w:r>
          </w:p>
        </w:tc>
      </w:tr>
    </w:tbl>
    <w:p w14:paraId="01FAAD02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p w14:paraId="758FDA58" w14:textId="77777777" w:rsidR="008C6194" w:rsidRDefault="008C6194" w:rsidP="00C35CF2"/>
    <w:p w14:paraId="7CEBD720" w14:textId="77777777" w:rsidR="008C6194" w:rsidRPr="00C35CF2" w:rsidRDefault="008C6194" w:rsidP="00C35CF2"/>
    <w:sectPr w:rsidR="008C6194" w:rsidRPr="00C35CF2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F380F" w14:textId="77777777" w:rsidR="00742705" w:rsidRDefault="00742705" w:rsidP="0011070C">
      <w:r>
        <w:separator/>
      </w:r>
    </w:p>
  </w:endnote>
  <w:endnote w:type="continuationSeparator" w:id="0">
    <w:p w14:paraId="1B892535" w14:textId="77777777" w:rsidR="00742705" w:rsidRDefault="0074270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11084848" w14:textId="77777777" w:rsidR="00AF524E" w:rsidRDefault="00AF524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06363C5" w14:textId="21EAE4AE" w:rsidR="00222A33" w:rsidRPr="00BF5CCF" w:rsidRDefault="00D90952" w:rsidP="00AF524E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Дата принятия решения по аккредитации:</w:t>
          </w:r>
          <w:r w:rsidR="00AF524E">
            <w:rPr>
              <w:rFonts w:eastAsia="ArialMT"/>
              <w:sz w:val="18"/>
              <w:szCs w:val="18"/>
            </w:rPr>
            <w:t xml:space="preserve"> </w:t>
          </w:r>
          <w:r>
            <w:rPr>
              <w:rFonts w:eastAsia="ArialMT"/>
              <w:sz w:val="18"/>
              <w:szCs w:val="18"/>
            </w:rPr>
            <w:t>27.03.2026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58054DE" w14:textId="7F19A305" w:rsidR="00306EC9" w:rsidRPr="00BF5CCF" w:rsidRDefault="00D90952" w:rsidP="00AF524E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Дата принятия решения по аккредитации:</w:t>
          </w:r>
          <w:r w:rsidR="00AF524E">
            <w:rPr>
              <w:rFonts w:eastAsia="ArialMT"/>
              <w:sz w:val="18"/>
              <w:szCs w:val="18"/>
            </w:rPr>
            <w:t xml:space="preserve"> </w:t>
          </w:r>
          <w:r>
            <w:rPr>
              <w:rFonts w:eastAsia="ArialMT"/>
              <w:sz w:val="18"/>
              <w:szCs w:val="18"/>
            </w:rPr>
            <w:t>27.03.2026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4EEFD" w14:textId="77777777" w:rsidR="00742705" w:rsidRDefault="00742705" w:rsidP="0011070C">
      <w:r>
        <w:separator/>
      </w:r>
    </w:p>
  </w:footnote>
  <w:footnote w:type="continuationSeparator" w:id="0">
    <w:p w14:paraId="7C85250C" w14:textId="77777777" w:rsidR="00742705" w:rsidRDefault="0074270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260F9" w14:textId="77777777" w:rsidR="00AF524E" w:rsidRDefault="00AF524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BD12DD" w14:paraId="0AB7987A" w14:textId="77777777" w:rsidTr="00AA00A0">
      <w:trPr>
        <w:trHeight w:val="221"/>
      </w:trPr>
      <w:tc>
        <w:tcPr>
          <w:tcW w:w="12328" w:type="dxa"/>
          <w:vAlign w:val="center"/>
        </w:tcPr>
        <w:p w14:paraId="230AE9EC" w14:textId="3E36FA2F" w:rsidR="00BD12DD" w:rsidRPr="00C81CC9" w:rsidRDefault="00AF524E" w:rsidP="00BD12DD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</w:t>
          </w:r>
          <w:r w:rsidR="00BD12DD"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  <w:r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АККРЕДИТАЦИИ</w:t>
          </w:r>
        </w:p>
      </w:tc>
      <w:tc>
        <w:tcPr>
          <w:tcW w:w="2551" w:type="dxa"/>
          <w:vAlign w:val="center"/>
        </w:tcPr>
        <w:p w14:paraId="74BCD155" w14:textId="59615920" w:rsidR="00BD12DD" w:rsidRPr="00AF524E" w:rsidRDefault="00BD12DD" w:rsidP="00BD12DD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</w:t>
          </w:r>
          <w:r w:rsidR="00AF524E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2.5610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BD12DD" w14:paraId="41561629" w14:textId="77777777" w:rsidTr="00AA00A0">
      <w:trPr>
        <w:trHeight w:val="221"/>
      </w:trPr>
      <w:tc>
        <w:tcPr>
          <w:tcW w:w="12328" w:type="dxa"/>
          <w:vAlign w:val="center"/>
        </w:tcPr>
        <w:p w14:paraId="1132A6A4" w14:textId="2B4944A8" w:rsidR="00BD12DD" w:rsidRPr="002317A4" w:rsidRDefault="00D90952" w:rsidP="00D90952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853E84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Открытое акционерное общество</w:t>
          </w:r>
          <w:r w:rsidR="00EC2B22" w:rsidRPr="00853E84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«</w:t>
          </w:r>
          <w:proofErr w:type="spellStart"/>
          <w:r w:rsidR="00EC2B22" w:rsidRPr="00853E84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Альгимед</w:t>
          </w:r>
          <w:proofErr w:type="spellEnd"/>
          <w:r w:rsidR="00EC2B22" w:rsidRPr="00853E84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Агро», </w:t>
          </w:r>
          <w:r w:rsidRPr="00853E84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л</w:t>
          </w:r>
          <w:r w:rsidR="00EC2B22" w:rsidRPr="00853E84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аборатория генетики и здоровья животных «</w:t>
          </w:r>
          <w:proofErr w:type="spellStart"/>
          <w:r w:rsidR="00EC2B22" w:rsidRPr="00853E84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Лабген</w:t>
          </w:r>
          <w:proofErr w:type="spellEnd"/>
          <w:r w:rsidR="00EC2B22" w:rsidRPr="00853E84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»</w:t>
          </w:r>
        </w:p>
      </w:tc>
      <w:tc>
        <w:tcPr>
          <w:tcW w:w="2551" w:type="dxa"/>
          <w:vAlign w:val="center"/>
        </w:tcPr>
        <w:p w14:paraId="5F2FA191" w14:textId="61B813CE" w:rsidR="00BD12DD" w:rsidRPr="00853E84" w:rsidRDefault="00BD12DD" w:rsidP="00BD12DD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="00853E84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2.5610</w:t>
          </w:r>
        </w:p>
      </w:tc>
    </w:tr>
  </w:tbl>
  <w:p w14:paraId="70AA4B16" w14:textId="77777777" w:rsidR="00D16EC2" w:rsidRDefault="00D16EC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10350678">
    <w:abstractNumId w:val="6"/>
  </w:num>
  <w:num w:numId="2" w16cid:durableId="493568485">
    <w:abstractNumId w:val="7"/>
  </w:num>
  <w:num w:numId="3" w16cid:durableId="1088162111">
    <w:abstractNumId w:val="4"/>
  </w:num>
  <w:num w:numId="4" w16cid:durableId="1846170050">
    <w:abstractNumId w:val="1"/>
  </w:num>
  <w:num w:numId="5" w16cid:durableId="183254522">
    <w:abstractNumId w:val="11"/>
  </w:num>
  <w:num w:numId="6" w16cid:durableId="472141863">
    <w:abstractNumId w:val="3"/>
  </w:num>
  <w:num w:numId="7" w16cid:durableId="965813536">
    <w:abstractNumId w:val="8"/>
  </w:num>
  <w:num w:numId="8" w16cid:durableId="1760563024">
    <w:abstractNumId w:val="5"/>
  </w:num>
  <w:num w:numId="9" w16cid:durableId="68507156">
    <w:abstractNumId w:val="9"/>
  </w:num>
  <w:num w:numId="10" w16cid:durableId="2141339050">
    <w:abstractNumId w:val="2"/>
  </w:num>
  <w:num w:numId="11" w16cid:durableId="1452439214">
    <w:abstractNumId w:val="0"/>
  </w:num>
  <w:num w:numId="12" w16cid:durableId="1019237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0F7A0A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C4465"/>
    <w:rsid w:val="001F3895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1DB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6075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2048"/>
    <w:rsid w:val="00507CCF"/>
    <w:rsid w:val="00514414"/>
    <w:rsid w:val="00552FE5"/>
    <w:rsid w:val="0056070B"/>
    <w:rsid w:val="00590C2E"/>
    <w:rsid w:val="00592241"/>
    <w:rsid w:val="005C18FF"/>
    <w:rsid w:val="005D5C7B"/>
    <w:rsid w:val="005E250C"/>
    <w:rsid w:val="005E33F5"/>
    <w:rsid w:val="005E611E"/>
    <w:rsid w:val="005E7EB9"/>
    <w:rsid w:val="00604DAD"/>
    <w:rsid w:val="00645468"/>
    <w:rsid w:val="00654425"/>
    <w:rsid w:val="0066650C"/>
    <w:rsid w:val="006762B3"/>
    <w:rsid w:val="006938AF"/>
    <w:rsid w:val="006A336B"/>
    <w:rsid w:val="006B5A44"/>
    <w:rsid w:val="006C516F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42705"/>
    <w:rsid w:val="00750565"/>
    <w:rsid w:val="007624CE"/>
    <w:rsid w:val="007849EB"/>
    <w:rsid w:val="00796C65"/>
    <w:rsid w:val="007B3671"/>
    <w:rsid w:val="007E1FDC"/>
    <w:rsid w:val="007F5916"/>
    <w:rsid w:val="00805C5D"/>
    <w:rsid w:val="00813B4B"/>
    <w:rsid w:val="00843242"/>
    <w:rsid w:val="00852622"/>
    <w:rsid w:val="00853E84"/>
    <w:rsid w:val="008541E7"/>
    <w:rsid w:val="00877224"/>
    <w:rsid w:val="00886D6D"/>
    <w:rsid w:val="008A42BC"/>
    <w:rsid w:val="008B5528"/>
    <w:rsid w:val="008C6194"/>
    <w:rsid w:val="008E43A5"/>
    <w:rsid w:val="008E6986"/>
    <w:rsid w:val="00916038"/>
    <w:rsid w:val="00920D7B"/>
    <w:rsid w:val="00921A06"/>
    <w:rsid w:val="00933715"/>
    <w:rsid w:val="009503C7"/>
    <w:rsid w:val="0095347E"/>
    <w:rsid w:val="00973C1B"/>
    <w:rsid w:val="009940B7"/>
    <w:rsid w:val="009A3A10"/>
    <w:rsid w:val="009A3E9D"/>
    <w:rsid w:val="009A77A2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B0E20"/>
    <w:rsid w:val="00AB1825"/>
    <w:rsid w:val="00AD4B7A"/>
    <w:rsid w:val="00AF524E"/>
    <w:rsid w:val="00B073DC"/>
    <w:rsid w:val="00B16BF0"/>
    <w:rsid w:val="00B20359"/>
    <w:rsid w:val="00B453D4"/>
    <w:rsid w:val="00B4667C"/>
    <w:rsid w:val="00B47A0F"/>
    <w:rsid w:val="00B53AEA"/>
    <w:rsid w:val="00B60F9B"/>
    <w:rsid w:val="00B96B68"/>
    <w:rsid w:val="00B9784C"/>
    <w:rsid w:val="00BA1991"/>
    <w:rsid w:val="00BA682A"/>
    <w:rsid w:val="00BA7746"/>
    <w:rsid w:val="00BB0188"/>
    <w:rsid w:val="00BB272F"/>
    <w:rsid w:val="00BC40FF"/>
    <w:rsid w:val="00BC48B6"/>
    <w:rsid w:val="00BC6B2B"/>
    <w:rsid w:val="00BD12DD"/>
    <w:rsid w:val="00C13D62"/>
    <w:rsid w:val="00C300CE"/>
    <w:rsid w:val="00C35CF2"/>
    <w:rsid w:val="00C3769E"/>
    <w:rsid w:val="00C52F3D"/>
    <w:rsid w:val="00C62C68"/>
    <w:rsid w:val="00C817C2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16EC2"/>
    <w:rsid w:val="00D56371"/>
    <w:rsid w:val="00D876E6"/>
    <w:rsid w:val="00D90952"/>
    <w:rsid w:val="00D93105"/>
    <w:rsid w:val="00DA5E7A"/>
    <w:rsid w:val="00DA6561"/>
    <w:rsid w:val="00DB1FAE"/>
    <w:rsid w:val="00DB7FF2"/>
    <w:rsid w:val="00DC5896"/>
    <w:rsid w:val="00DC6762"/>
    <w:rsid w:val="00DD4EA5"/>
    <w:rsid w:val="00DE6A34"/>
    <w:rsid w:val="00DE6F93"/>
    <w:rsid w:val="00DF7DAB"/>
    <w:rsid w:val="00E13A20"/>
    <w:rsid w:val="00E162E5"/>
    <w:rsid w:val="00E16BFE"/>
    <w:rsid w:val="00E5357F"/>
    <w:rsid w:val="00E750F5"/>
    <w:rsid w:val="00E802E2"/>
    <w:rsid w:val="00E909C3"/>
    <w:rsid w:val="00E95EA8"/>
    <w:rsid w:val="00EC2B22"/>
    <w:rsid w:val="00EC615C"/>
    <w:rsid w:val="00EC76FB"/>
    <w:rsid w:val="00ED10E7"/>
    <w:rsid w:val="00EE7844"/>
    <w:rsid w:val="00EF0247"/>
    <w:rsid w:val="00EF43EE"/>
    <w:rsid w:val="00EF5137"/>
    <w:rsid w:val="00F47F4D"/>
    <w:rsid w:val="00F72582"/>
    <w:rsid w:val="00F8255B"/>
    <w:rsid w:val="00F86DE9"/>
    <w:rsid w:val="00FC0729"/>
    <w:rsid w:val="00FC1A9B"/>
    <w:rsid w:val="00FC280E"/>
    <w:rsid w:val="00FE1FF5"/>
    <w:rsid w:val="00FE2FBE"/>
    <w:rsid w:val="00FF0E0D"/>
    <w:rsid w:val="00FF2E47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1178E-303F-40BC-9EE4-76DAB80AD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3</cp:revision>
  <cp:lastPrinted>2021-06-17T06:40:00Z</cp:lastPrinted>
  <dcterms:created xsi:type="dcterms:W3CDTF">2026-03-30T13:28:00Z</dcterms:created>
  <dcterms:modified xsi:type="dcterms:W3CDTF">2026-04-28T05:50:00Z</dcterms:modified>
</cp:coreProperties>
</file>