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55D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8527A4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F2B0FCD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E306285" w14:textId="77777777" w:rsidTr="005C4B0E">
        <w:tc>
          <w:tcPr>
            <w:tcW w:w="291" w:type="pct"/>
            <w:vAlign w:val="center"/>
          </w:tcPr>
          <w:p w14:paraId="720A02E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51EA3E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3818C5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BF18F6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D17BCF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2B9E378" w14:textId="77777777" w:rsidR="00156E05" w:rsidRPr="00E03D4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05836D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33D353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1403772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A28AC" w14:paraId="336A96D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79BF3EB" w14:textId="77777777" w:rsidR="00156E05" w:rsidRPr="00DD1A87" w:rsidRDefault="00E03D4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4E9609A" w14:textId="77777777" w:rsidR="004A28AC" w:rsidRDefault="00E03D4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82BD2CE" w14:textId="77777777" w:rsidR="004A28AC" w:rsidRDefault="00E03D4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4430107" w14:textId="77777777" w:rsidR="004A28AC" w:rsidRDefault="00E03D4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98B3B5E" w14:textId="77777777" w:rsidR="004A28AC" w:rsidRDefault="00E03D4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D71461C" w14:textId="77777777" w:rsidR="004A28AC" w:rsidRDefault="00E03D4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D9B8C84" w14:textId="77777777" w:rsidR="004A28AC" w:rsidRDefault="00E03D4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A28AC" w14:paraId="37EDF9B8" w14:textId="77777777">
        <w:tc>
          <w:tcPr>
            <w:tcW w:w="290" w:type="pct"/>
          </w:tcPr>
          <w:p w14:paraId="1B28BB3A" w14:textId="77777777" w:rsidR="004A28AC" w:rsidRDefault="00E03D4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4A357BF" w14:textId="77777777" w:rsidR="004A28AC" w:rsidRDefault="00E03D49">
            <w:pPr>
              <w:ind w:left="-84" w:right="-84"/>
            </w:pPr>
            <w:r>
              <w:rPr>
                <w:sz w:val="22"/>
              </w:rPr>
              <w:t>Средства радиационной защиты (индивидуальные, передвижные, стационарные</w:t>
            </w:r>
          </w:p>
        </w:tc>
        <w:tc>
          <w:tcPr>
            <w:tcW w:w="530" w:type="pct"/>
          </w:tcPr>
          <w:p w14:paraId="0969EC4B" w14:textId="77777777" w:rsidR="004A28AC" w:rsidRDefault="00E03D49">
            <w:pPr>
              <w:ind w:left="-84" w:right="-84"/>
            </w:pPr>
            <w:r>
              <w:rPr>
                <w:sz w:val="22"/>
              </w:rPr>
              <w:t>26.60/04.056, 26.60/11.116</w:t>
            </w:r>
          </w:p>
        </w:tc>
        <w:tc>
          <w:tcPr>
            <w:tcW w:w="870" w:type="pct"/>
          </w:tcPr>
          <w:p w14:paraId="3F9AABAC" w14:textId="77777777" w:rsidR="004A28AC" w:rsidRDefault="00E03D49">
            <w:pPr>
              <w:ind w:left="-84" w:right="-84"/>
            </w:pPr>
            <w:r>
              <w:rPr>
                <w:sz w:val="22"/>
              </w:rPr>
              <w:t>Свинцовый эквивалент, (с контролем состояния защитного покрытия)</w:t>
            </w:r>
          </w:p>
        </w:tc>
        <w:tc>
          <w:tcPr>
            <w:tcW w:w="1070" w:type="pct"/>
            <w:vMerge w:val="restart"/>
          </w:tcPr>
          <w:p w14:paraId="2BB8C8B1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АМИ.МН 0219-2025</w:t>
            </w:r>
          </w:p>
        </w:tc>
        <w:tc>
          <w:tcPr>
            <w:tcW w:w="730" w:type="pct"/>
            <w:vMerge w:val="restart"/>
          </w:tcPr>
          <w:p w14:paraId="6AF7F4A8" w14:textId="77777777" w:rsidR="004A28AC" w:rsidRDefault="00E03D49">
            <w:pPr>
              <w:ind w:left="-84" w:right="-84"/>
            </w:pPr>
            <w:r>
              <w:rPr>
                <w:sz w:val="22"/>
              </w:rPr>
              <w:t>ул. Циолковского, д. 6, пом. 2, 212022,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4571C060" w14:textId="77777777" w:rsidR="004A28AC" w:rsidRDefault="004A28AC">
            <w:pPr>
              <w:ind w:left="-84" w:right="-84"/>
            </w:pPr>
          </w:p>
        </w:tc>
      </w:tr>
      <w:tr w:rsidR="004A28AC" w14:paraId="1E0C339A" w14:textId="77777777">
        <w:tc>
          <w:tcPr>
            <w:tcW w:w="290" w:type="pct"/>
          </w:tcPr>
          <w:p w14:paraId="3F91CF53" w14:textId="77777777" w:rsidR="004A28AC" w:rsidRDefault="00E03D49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7CB87EE" w14:textId="77777777" w:rsidR="004A28AC" w:rsidRDefault="004A28AC"/>
        </w:tc>
        <w:tc>
          <w:tcPr>
            <w:tcW w:w="530" w:type="pct"/>
            <w:vMerge w:val="restart"/>
          </w:tcPr>
          <w:p w14:paraId="362A9B11" w14:textId="77777777" w:rsidR="004A28AC" w:rsidRDefault="00E03D49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0" w:type="pct"/>
          </w:tcPr>
          <w:p w14:paraId="1B8B9A58" w14:textId="77777777" w:rsidR="004A28AC" w:rsidRDefault="00E03D49">
            <w:pPr>
              <w:ind w:left="-84" w:right="-84"/>
            </w:pPr>
            <w:r>
              <w:rPr>
                <w:sz w:val="22"/>
              </w:rPr>
              <w:t>Степень ослабления</w:t>
            </w:r>
          </w:p>
        </w:tc>
        <w:tc>
          <w:tcPr>
            <w:tcW w:w="1070" w:type="pct"/>
            <w:vMerge/>
          </w:tcPr>
          <w:p w14:paraId="55ACDA2A" w14:textId="77777777" w:rsidR="004A28AC" w:rsidRDefault="004A28AC"/>
        </w:tc>
        <w:tc>
          <w:tcPr>
            <w:tcW w:w="730" w:type="pct"/>
            <w:vMerge/>
          </w:tcPr>
          <w:p w14:paraId="633A5FF0" w14:textId="77777777" w:rsidR="004A28AC" w:rsidRDefault="004A28AC"/>
        </w:tc>
        <w:tc>
          <w:tcPr>
            <w:tcW w:w="815" w:type="pct"/>
            <w:vMerge/>
          </w:tcPr>
          <w:p w14:paraId="517F5C7E" w14:textId="77777777" w:rsidR="004A28AC" w:rsidRDefault="004A28AC"/>
        </w:tc>
      </w:tr>
      <w:tr w:rsidR="004A28AC" w14:paraId="1B0D1605" w14:textId="77777777">
        <w:trPr>
          <w:trHeight w:val="230"/>
        </w:trPr>
        <w:tc>
          <w:tcPr>
            <w:tcW w:w="290" w:type="pct"/>
            <w:vMerge w:val="restart"/>
          </w:tcPr>
          <w:p w14:paraId="55246F04" w14:textId="77777777" w:rsidR="004A28AC" w:rsidRDefault="00E03D49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71C3BEA6" w14:textId="77777777" w:rsidR="004A28AC" w:rsidRDefault="004A28AC"/>
        </w:tc>
        <w:tc>
          <w:tcPr>
            <w:tcW w:w="530" w:type="pct"/>
            <w:vMerge/>
          </w:tcPr>
          <w:p w14:paraId="7D75CA1B" w14:textId="77777777" w:rsidR="004A28AC" w:rsidRDefault="004A28AC"/>
        </w:tc>
        <w:tc>
          <w:tcPr>
            <w:tcW w:w="870" w:type="pct"/>
            <w:vMerge w:val="restart"/>
          </w:tcPr>
          <w:p w14:paraId="2AD76BEA" w14:textId="77777777" w:rsidR="004A28AC" w:rsidRDefault="00E03D49">
            <w:pPr>
              <w:ind w:left="-84" w:right="-84"/>
            </w:pPr>
            <w:r>
              <w:rPr>
                <w:sz w:val="22"/>
              </w:rPr>
              <w:t>Неоднородность</w:t>
            </w:r>
          </w:p>
        </w:tc>
        <w:tc>
          <w:tcPr>
            <w:tcW w:w="1070" w:type="pct"/>
            <w:vMerge/>
          </w:tcPr>
          <w:p w14:paraId="2553BE76" w14:textId="77777777" w:rsidR="004A28AC" w:rsidRDefault="004A28AC"/>
        </w:tc>
        <w:tc>
          <w:tcPr>
            <w:tcW w:w="730" w:type="pct"/>
            <w:vMerge/>
          </w:tcPr>
          <w:p w14:paraId="18BE6F2A" w14:textId="77777777" w:rsidR="004A28AC" w:rsidRDefault="004A28AC"/>
        </w:tc>
        <w:tc>
          <w:tcPr>
            <w:tcW w:w="815" w:type="pct"/>
            <w:vMerge/>
          </w:tcPr>
          <w:p w14:paraId="5CBB5DDF" w14:textId="77777777" w:rsidR="004A28AC" w:rsidRDefault="004A28AC"/>
        </w:tc>
      </w:tr>
      <w:tr w:rsidR="004A28AC" w14:paraId="0B48427E" w14:textId="77777777">
        <w:tc>
          <w:tcPr>
            <w:tcW w:w="290" w:type="pct"/>
          </w:tcPr>
          <w:p w14:paraId="601287C5" w14:textId="77777777" w:rsidR="004A28AC" w:rsidRDefault="00E03D4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1EF751F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Аппараты рентгеновские диагностические (общего назначения, стоматологические)</w:t>
            </w:r>
          </w:p>
        </w:tc>
        <w:tc>
          <w:tcPr>
            <w:tcW w:w="530" w:type="pct"/>
          </w:tcPr>
          <w:p w14:paraId="1A6CF6F6" w14:textId="77777777" w:rsidR="004A28AC" w:rsidRDefault="00E03D49">
            <w:pPr>
              <w:ind w:left="-84" w:right="-84"/>
            </w:pPr>
            <w:r>
              <w:rPr>
                <w:sz w:val="22"/>
              </w:rPr>
              <w:t>26.60/29.040</w:t>
            </w:r>
          </w:p>
        </w:tc>
        <w:tc>
          <w:tcPr>
            <w:tcW w:w="870" w:type="pct"/>
          </w:tcPr>
          <w:p w14:paraId="614B06E5" w14:textId="77777777" w:rsidR="004A28AC" w:rsidRDefault="00E03D49">
            <w:pPr>
              <w:ind w:left="-84" w:right="-84"/>
            </w:pPr>
            <w:r>
              <w:rPr>
                <w:sz w:val="22"/>
              </w:rPr>
              <w:t>Усилие торможения, перемещения аппарата и его подвижных частей.</w:t>
            </w:r>
          </w:p>
        </w:tc>
        <w:tc>
          <w:tcPr>
            <w:tcW w:w="1070" w:type="pct"/>
          </w:tcPr>
          <w:p w14:paraId="16545CA1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АМИ.МН 0180-2024 п. 9.2, 9.3, 9.4</w:t>
            </w:r>
          </w:p>
        </w:tc>
        <w:tc>
          <w:tcPr>
            <w:tcW w:w="730" w:type="pct"/>
            <w:vMerge w:val="restart"/>
          </w:tcPr>
          <w:p w14:paraId="3D72535F" w14:textId="77777777" w:rsidR="004A28AC" w:rsidRDefault="00E03D49">
            <w:pPr>
              <w:ind w:left="-84" w:right="-84"/>
            </w:pPr>
            <w:r>
              <w:rPr>
                <w:sz w:val="22"/>
              </w:rPr>
              <w:t>ул. Циолковского, д. 6, пом. 2, 212022,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65F536E8" w14:textId="77777777" w:rsidR="004A28AC" w:rsidRDefault="004A28AC">
            <w:pPr>
              <w:ind w:left="-84" w:right="-84"/>
            </w:pPr>
          </w:p>
        </w:tc>
      </w:tr>
      <w:tr w:rsidR="004A28AC" w14:paraId="489E8E8C" w14:textId="77777777">
        <w:tc>
          <w:tcPr>
            <w:tcW w:w="290" w:type="pct"/>
          </w:tcPr>
          <w:p w14:paraId="6E2B97F0" w14:textId="77777777" w:rsidR="004A28AC" w:rsidRDefault="00E03D49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1970CCEC" w14:textId="77777777" w:rsidR="004A28AC" w:rsidRDefault="004A28AC"/>
        </w:tc>
        <w:tc>
          <w:tcPr>
            <w:tcW w:w="530" w:type="pct"/>
            <w:vMerge w:val="restart"/>
          </w:tcPr>
          <w:p w14:paraId="17724198" w14:textId="77777777" w:rsidR="004A28AC" w:rsidRDefault="00E03D49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0" w:type="pct"/>
          </w:tcPr>
          <w:p w14:paraId="154B1F1E" w14:textId="77777777" w:rsidR="004A28AC" w:rsidRDefault="00E03D49">
            <w:pPr>
              <w:ind w:left="-84" w:right="-84"/>
            </w:pPr>
            <w:r>
              <w:rPr>
                <w:sz w:val="22"/>
              </w:rPr>
              <w:t>Керма (мощность кермы) в ручном режиме (Воспроизводимость; Повторяемость)</w:t>
            </w:r>
          </w:p>
        </w:tc>
        <w:tc>
          <w:tcPr>
            <w:tcW w:w="1070" w:type="pct"/>
          </w:tcPr>
          <w:p w14:paraId="7DF56C87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АМИ.МН 0180-2024 п. 9.23.1</w:t>
            </w:r>
          </w:p>
        </w:tc>
        <w:tc>
          <w:tcPr>
            <w:tcW w:w="730" w:type="pct"/>
            <w:vMerge/>
          </w:tcPr>
          <w:p w14:paraId="4B5184CF" w14:textId="77777777" w:rsidR="004A28AC" w:rsidRDefault="004A28AC"/>
        </w:tc>
        <w:tc>
          <w:tcPr>
            <w:tcW w:w="815" w:type="pct"/>
            <w:vMerge/>
          </w:tcPr>
          <w:p w14:paraId="1160C627" w14:textId="77777777" w:rsidR="004A28AC" w:rsidRDefault="004A28AC"/>
        </w:tc>
      </w:tr>
      <w:tr w:rsidR="004A28AC" w14:paraId="22F3EECA" w14:textId="77777777">
        <w:tc>
          <w:tcPr>
            <w:tcW w:w="290" w:type="pct"/>
          </w:tcPr>
          <w:p w14:paraId="05CF7C89" w14:textId="77777777" w:rsidR="004A28AC" w:rsidRDefault="00E03D49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03E947EC" w14:textId="77777777" w:rsidR="004A28AC" w:rsidRDefault="004A28AC"/>
        </w:tc>
        <w:tc>
          <w:tcPr>
            <w:tcW w:w="530" w:type="pct"/>
            <w:vMerge/>
          </w:tcPr>
          <w:p w14:paraId="2778EC65" w14:textId="77777777" w:rsidR="004A28AC" w:rsidRDefault="004A28AC"/>
        </w:tc>
        <w:tc>
          <w:tcPr>
            <w:tcW w:w="870" w:type="pct"/>
          </w:tcPr>
          <w:p w14:paraId="6511B95A" w14:textId="77777777" w:rsidR="004A28AC" w:rsidRDefault="00E03D49">
            <w:pPr>
              <w:ind w:left="-84" w:right="-84"/>
            </w:pPr>
            <w:r>
              <w:rPr>
                <w:sz w:val="22"/>
              </w:rPr>
              <w:t>Точность установок анодного напряжения (Воспроизводимость; Повторяемость; Пульсация; Точность установки ; Форма кривой)</w:t>
            </w:r>
          </w:p>
        </w:tc>
        <w:tc>
          <w:tcPr>
            <w:tcW w:w="1070" w:type="pct"/>
          </w:tcPr>
          <w:p w14:paraId="7400A9A7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АМИ.МН 0180-2024 п. 9.24, 9.25</w:t>
            </w:r>
          </w:p>
        </w:tc>
        <w:tc>
          <w:tcPr>
            <w:tcW w:w="730" w:type="pct"/>
            <w:vMerge/>
          </w:tcPr>
          <w:p w14:paraId="58796474" w14:textId="77777777" w:rsidR="004A28AC" w:rsidRDefault="004A28AC"/>
        </w:tc>
        <w:tc>
          <w:tcPr>
            <w:tcW w:w="815" w:type="pct"/>
            <w:vMerge/>
          </w:tcPr>
          <w:p w14:paraId="440F887D" w14:textId="77777777" w:rsidR="004A28AC" w:rsidRDefault="004A28AC"/>
        </w:tc>
      </w:tr>
      <w:tr w:rsidR="004A28AC" w14:paraId="274410FA" w14:textId="77777777">
        <w:tc>
          <w:tcPr>
            <w:tcW w:w="290" w:type="pct"/>
          </w:tcPr>
          <w:p w14:paraId="031C8AE3" w14:textId="77777777" w:rsidR="004A28AC" w:rsidRDefault="00E03D49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7908CF39" w14:textId="77777777" w:rsidR="004A28AC" w:rsidRDefault="004A28AC"/>
        </w:tc>
        <w:tc>
          <w:tcPr>
            <w:tcW w:w="530" w:type="pct"/>
            <w:vMerge/>
          </w:tcPr>
          <w:p w14:paraId="6202B6B8" w14:textId="77777777" w:rsidR="004A28AC" w:rsidRDefault="004A28AC"/>
        </w:tc>
        <w:tc>
          <w:tcPr>
            <w:tcW w:w="870" w:type="pct"/>
          </w:tcPr>
          <w:p w14:paraId="1D2888BD" w14:textId="77777777" w:rsidR="004A28AC" w:rsidRDefault="00E03D49">
            <w:pPr>
              <w:ind w:left="-84" w:right="-84"/>
            </w:pPr>
            <w:r>
              <w:rPr>
                <w:sz w:val="22"/>
              </w:rPr>
              <w:t>Слой половинного ослабления</w:t>
            </w:r>
          </w:p>
        </w:tc>
        <w:tc>
          <w:tcPr>
            <w:tcW w:w="1070" w:type="pct"/>
          </w:tcPr>
          <w:p w14:paraId="3712709C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АМИ.МН 0180-2024 п.9.22.1, п.9.22.2</w:t>
            </w:r>
          </w:p>
        </w:tc>
        <w:tc>
          <w:tcPr>
            <w:tcW w:w="730" w:type="pct"/>
            <w:vMerge/>
          </w:tcPr>
          <w:p w14:paraId="5976E21E" w14:textId="77777777" w:rsidR="004A28AC" w:rsidRDefault="004A28AC"/>
        </w:tc>
        <w:tc>
          <w:tcPr>
            <w:tcW w:w="815" w:type="pct"/>
            <w:vMerge/>
          </w:tcPr>
          <w:p w14:paraId="40CD83BF" w14:textId="77777777" w:rsidR="004A28AC" w:rsidRDefault="004A28AC"/>
        </w:tc>
      </w:tr>
      <w:tr w:rsidR="004A28AC" w14:paraId="7DA84D5B" w14:textId="77777777">
        <w:tc>
          <w:tcPr>
            <w:tcW w:w="290" w:type="pct"/>
          </w:tcPr>
          <w:p w14:paraId="794C1172" w14:textId="77777777" w:rsidR="004A28AC" w:rsidRDefault="00E03D49">
            <w:pPr>
              <w:ind w:left="-84" w:right="-84"/>
            </w:pPr>
            <w:r>
              <w:rPr>
                <w:sz w:val="22"/>
              </w:rPr>
              <w:lastRenderedPageBreak/>
              <w:t>2.5**</w:t>
            </w:r>
          </w:p>
        </w:tc>
        <w:tc>
          <w:tcPr>
            <w:tcW w:w="680" w:type="pct"/>
            <w:vMerge/>
          </w:tcPr>
          <w:p w14:paraId="76463F51" w14:textId="77777777" w:rsidR="004A28AC" w:rsidRDefault="004A28AC"/>
        </w:tc>
        <w:tc>
          <w:tcPr>
            <w:tcW w:w="530" w:type="pct"/>
            <w:vMerge/>
          </w:tcPr>
          <w:p w14:paraId="7FF7FED5" w14:textId="77777777" w:rsidR="004A28AC" w:rsidRDefault="004A28AC"/>
        </w:tc>
        <w:tc>
          <w:tcPr>
            <w:tcW w:w="870" w:type="pct"/>
          </w:tcPr>
          <w:p w14:paraId="67F82DAF" w14:textId="77777777" w:rsidR="004A28AC" w:rsidRDefault="00E03D49">
            <w:pPr>
              <w:ind w:left="-84" w:right="-84"/>
            </w:pPr>
            <w:r>
              <w:rPr>
                <w:sz w:val="22"/>
              </w:rPr>
              <w:t>Суммарная (общая) фильтрация</w:t>
            </w:r>
          </w:p>
        </w:tc>
        <w:tc>
          <w:tcPr>
            <w:tcW w:w="1070" w:type="pct"/>
          </w:tcPr>
          <w:p w14:paraId="36FD799A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АМИ.МН 0180-2024 п.9.26.1, п.9.26.2</w:t>
            </w:r>
          </w:p>
        </w:tc>
        <w:tc>
          <w:tcPr>
            <w:tcW w:w="730" w:type="pct"/>
            <w:vMerge/>
          </w:tcPr>
          <w:p w14:paraId="352ED96B" w14:textId="77777777" w:rsidR="004A28AC" w:rsidRDefault="004A28AC"/>
        </w:tc>
        <w:tc>
          <w:tcPr>
            <w:tcW w:w="815" w:type="pct"/>
            <w:vMerge/>
          </w:tcPr>
          <w:p w14:paraId="6157BADB" w14:textId="77777777" w:rsidR="004A28AC" w:rsidRDefault="004A28AC"/>
        </w:tc>
      </w:tr>
      <w:tr w:rsidR="004A28AC" w14:paraId="5B7D64AA" w14:textId="77777777">
        <w:tc>
          <w:tcPr>
            <w:tcW w:w="290" w:type="pct"/>
          </w:tcPr>
          <w:p w14:paraId="3CAC882E" w14:textId="77777777" w:rsidR="004A28AC" w:rsidRDefault="00E03D49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41F12ABF" w14:textId="77777777" w:rsidR="004A28AC" w:rsidRDefault="004A28AC"/>
        </w:tc>
        <w:tc>
          <w:tcPr>
            <w:tcW w:w="530" w:type="pct"/>
          </w:tcPr>
          <w:p w14:paraId="5C01B9A7" w14:textId="77777777" w:rsidR="004A28AC" w:rsidRDefault="00E03D49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870" w:type="pct"/>
          </w:tcPr>
          <w:p w14:paraId="493C1475" w14:textId="77777777" w:rsidR="004A28AC" w:rsidRDefault="00E03D49">
            <w:pPr>
              <w:ind w:left="-84" w:right="-84"/>
            </w:pPr>
            <w:r>
              <w:rPr>
                <w:sz w:val="22"/>
              </w:rPr>
              <w:t>Сила анодного тока. Время облучения. Количество электричества (Точность установки; Повторяемость; Воспроизводимость)</w:t>
            </w:r>
          </w:p>
        </w:tc>
        <w:tc>
          <w:tcPr>
            <w:tcW w:w="1070" w:type="pct"/>
          </w:tcPr>
          <w:p w14:paraId="20E9AFB6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АМИ.МН 0180-2024 п.9.27.1</w:t>
            </w:r>
          </w:p>
        </w:tc>
        <w:tc>
          <w:tcPr>
            <w:tcW w:w="730" w:type="pct"/>
            <w:vMerge/>
          </w:tcPr>
          <w:p w14:paraId="40069F7A" w14:textId="77777777" w:rsidR="004A28AC" w:rsidRDefault="004A28AC"/>
        </w:tc>
        <w:tc>
          <w:tcPr>
            <w:tcW w:w="815" w:type="pct"/>
            <w:vMerge/>
          </w:tcPr>
          <w:p w14:paraId="5920D44D" w14:textId="77777777" w:rsidR="004A28AC" w:rsidRDefault="004A28AC"/>
        </w:tc>
      </w:tr>
      <w:tr w:rsidR="004A28AC" w14:paraId="57F91DA2" w14:textId="77777777">
        <w:tc>
          <w:tcPr>
            <w:tcW w:w="290" w:type="pct"/>
          </w:tcPr>
          <w:p w14:paraId="748BADAA" w14:textId="77777777" w:rsidR="004A28AC" w:rsidRDefault="00E03D49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2D923FC8" w14:textId="77777777" w:rsidR="004A28AC" w:rsidRDefault="004A28AC"/>
        </w:tc>
        <w:tc>
          <w:tcPr>
            <w:tcW w:w="530" w:type="pct"/>
            <w:vMerge w:val="restart"/>
          </w:tcPr>
          <w:p w14:paraId="5EA59A38" w14:textId="77777777" w:rsidR="004A28AC" w:rsidRDefault="00E03D49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0" w:type="pct"/>
          </w:tcPr>
          <w:p w14:paraId="121A49E3" w14:textId="77777777" w:rsidR="004A28AC" w:rsidRDefault="00E03D49">
            <w:pPr>
              <w:ind w:left="-84" w:right="-84"/>
            </w:pPr>
            <w:r>
              <w:rPr>
                <w:sz w:val="22"/>
              </w:rPr>
              <w:t>Линейность кермы в воздухе</w:t>
            </w:r>
          </w:p>
        </w:tc>
        <w:tc>
          <w:tcPr>
            <w:tcW w:w="1070" w:type="pct"/>
          </w:tcPr>
          <w:p w14:paraId="15914064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АМИ.МН 0180-2024 п.9.28.1, п.9.28.2</w:t>
            </w:r>
          </w:p>
        </w:tc>
        <w:tc>
          <w:tcPr>
            <w:tcW w:w="730" w:type="pct"/>
            <w:vMerge/>
          </w:tcPr>
          <w:p w14:paraId="005FF547" w14:textId="77777777" w:rsidR="004A28AC" w:rsidRDefault="004A28AC"/>
        </w:tc>
        <w:tc>
          <w:tcPr>
            <w:tcW w:w="815" w:type="pct"/>
            <w:vMerge/>
          </w:tcPr>
          <w:p w14:paraId="7C515A10" w14:textId="77777777" w:rsidR="004A28AC" w:rsidRDefault="004A28AC"/>
        </w:tc>
      </w:tr>
      <w:tr w:rsidR="004A28AC" w14:paraId="2099ACE8" w14:textId="77777777">
        <w:tc>
          <w:tcPr>
            <w:tcW w:w="290" w:type="pct"/>
          </w:tcPr>
          <w:p w14:paraId="0AF2C7D1" w14:textId="77777777" w:rsidR="004A28AC" w:rsidRDefault="00E03D49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1EE848FC" w14:textId="77777777" w:rsidR="004A28AC" w:rsidRDefault="004A28AC"/>
        </w:tc>
        <w:tc>
          <w:tcPr>
            <w:tcW w:w="530" w:type="pct"/>
            <w:vMerge/>
          </w:tcPr>
          <w:p w14:paraId="5044BDE4" w14:textId="77777777" w:rsidR="004A28AC" w:rsidRDefault="004A28AC"/>
        </w:tc>
        <w:tc>
          <w:tcPr>
            <w:tcW w:w="870" w:type="pct"/>
          </w:tcPr>
          <w:p w14:paraId="7835C591" w14:textId="77777777" w:rsidR="004A28AC" w:rsidRDefault="00E03D49">
            <w:pPr>
              <w:ind w:left="-84" w:right="-84"/>
            </w:pPr>
            <w:r>
              <w:rPr>
                <w:sz w:val="22"/>
              </w:rPr>
              <w:t>Радиационный выход</w:t>
            </w:r>
          </w:p>
        </w:tc>
        <w:tc>
          <w:tcPr>
            <w:tcW w:w="1070" w:type="pct"/>
          </w:tcPr>
          <w:p w14:paraId="41E9418A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АМИ.МН 0180-2024 п.9.29</w:t>
            </w:r>
          </w:p>
        </w:tc>
        <w:tc>
          <w:tcPr>
            <w:tcW w:w="730" w:type="pct"/>
            <w:vMerge/>
          </w:tcPr>
          <w:p w14:paraId="2C841A55" w14:textId="77777777" w:rsidR="004A28AC" w:rsidRDefault="004A28AC"/>
        </w:tc>
        <w:tc>
          <w:tcPr>
            <w:tcW w:w="815" w:type="pct"/>
            <w:vMerge/>
          </w:tcPr>
          <w:p w14:paraId="62F3087E" w14:textId="77777777" w:rsidR="004A28AC" w:rsidRDefault="004A28AC"/>
        </w:tc>
      </w:tr>
      <w:tr w:rsidR="004A28AC" w14:paraId="424B8819" w14:textId="77777777">
        <w:trPr>
          <w:trHeight w:val="230"/>
        </w:trPr>
        <w:tc>
          <w:tcPr>
            <w:tcW w:w="290" w:type="pct"/>
            <w:vMerge w:val="restart"/>
          </w:tcPr>
          <w:p w14:paraId="428AFFAC" w14:textId="77777777" w:rsidR="004A28AC" w:rsidRDefault="00E03D49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/>
          </w:tcPr>
          <w:p w14:paraId="697F3695" w14:textId="77777777" w:rsidR="004A28AC" w:rsidRDefault="004A28AC"/>
        </w:tc>
        <w:tc>
          <w:tcPr>
            <w:tcW w:w="530" w:type="pct"/>
            <w:vMerge/>
          </w:tcPr>
          <w:p w14:paraId="505DEECF" w14:textId="77777777" w:rsidR="004A28AC" w:rsidRDefault="004A28AC"/>
        </w:tc>
        <w:tc>
          <w:tcPr>
            <w:tcW w:w="870" w:type="pct"/>
            <w:vMerge w:val="restart"/>
          </w:tcPr>
          <w:p w14:paraId="3E9F5EA1" w14:textId="77777777" w:rsidR="004A28AC" w:rsidRDefault="00E03D49">
            <w:pPr>
              <w:ind w:left="-84" w:right="-84"/>
            </w:pPr>
            <w:r>
              <w:rPr>
                <w:sz w:val="22"/>
              </w:rPr>
              <w:t>Радиационная защита (излучение утечки) аппарата, излучателя аппарата, тубуса аппарата</w:t>
            </w:r>
          </w:p>
        </w:tc>
        <w:tc>
          <w:tcPr>
            <w:tcW w:w="1070" w:type="pct"/>
            <w:vMerge w:val="restart"/>
          </w:tcPr>
          <w:p w14:paraId="02FE21C1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АМИ.МН 0180-2024 п.9.31</w:t>
            </w:r>
          </w:p>
        </w:tc>
        <w:tc>
          <w:tcPr>
            <w:tcW w:w="730" w:type="pct"/>
            <w:vMerge/>
          </w:tcPr>
          <w:p w14:paraId="6A61A5BA" w14:textId="77777777" w:rsidR="004A28AC" w:rsidRDefault="004A28AC"/>
        </w:tc>
        <w:tc>
          <w:tcPr>
            <w:tcW w:w="815" w:type="pct"/>
            <w:vMerge/>
          </w:tcPr>
          <w:p w14:paraId="3F1FCEC1" w14:textId="77777777" w:rsidR="004A28AC" w:rsidRDefault="004A28AC"/>
        </w:tc>
      </w:tr>
      <w:tr w:rsidR="004A28AC" w14:paraId="76D7D873" w14:textId="77777777">
        <w:tc>
          <w:tcPr>
            <w:tcW w:w="290" w:type="pct"/>
          </w:tcPr>
          <w:p w14:paraId="66B0F395" w14:textId="77777777" w:rsidR="004A28AC" w:rsidRDefault="00E03D4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D7D866D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Аппараты рентгеновские диагностические (общего назначения)</w:t>
            </w:r>
          </w:p>
        </w:tc>
        <w:tc>
          <w:tcPr>
            <w:tcW w:w="530" w:type="pct"/>
          </w:tcPr>
          <w:p w14:paraId="439AE1A2" w14:textId="77777777" w:rsidR="004A28AC" w:rsidRDefault="00E03D49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0" w:type="pct"/>
          </w:tcPr>
          <w:p w14:paraId="27CEDC1E" w14:textId="77777777" w:rsidR="004A28AC" w:rsidRDefault="00E03D49">
            <w:pPr>
              <w:ind w:left="-84" w:right="-84"/>
            </w:pPr>
            <w:r>
              <w:rPr>
                <w:sz w:val="22"/>
              </w:rPr>
              <w:t>Керма в автоматическом режиме (Воспроизводимость; Повторяемость)</w:t>
            </w:r>
          </w:p>
        </w:tc>
        <w:tc>
          <w:tcPr>
            <w:tcW w:w="1070" w:type="pct"/>
          </w:tcPr>
          <w:p w14:paraId="45DF43B0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АМИ.МН 0180-2024 п.9.30.2 Прим.8</w:t>
            </w:r>
          </w:p>
        </w:tc>
        <w:tc>
          <w:tcPr>
            <w:tcW w:w="730" w:type="pct"/>
            <w:vMerge w:val="restart"/>
          </w:tcPr>
          <w:p w14:paraId="21349A25" w14:textId="77777777" w:rsidR="004A28AC" w:rsidRDefault="00E03D49">
            <w:pPr>
              <w:ind w:left="-84" w:right="-84"/>
            </w:pPr>
            <w:r>
              <w:rPr>
                <w:sz w:val="22"/>
              </w:rPr>
              <w:t>ул. Циолковского, д. 6, пом. 2, 212022,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7A0A43CC" w14:textId="77777777" w:rsidR="004A28AC" w:rsidRDefault="004A28AC">
            <w:pPr>
              <w:ind w:left="-84" w:right="-84"/>
            </w:pPr>
          </w:p>
        </w:tc>
      </w:tr>
      <w:tr w:rsidR="004A28AC" w14:paraId="4D0E213A" w14:textId="77777777">
        <w:tc>
          <w:tcPr>
            <w:tcW w:w="290" w:type="pct"/>
          </w:tcPr>
          <w:p w14:paraId="5197B0FB" w14:textId="77777777" w:rsidR="004A28AC" w:rsidRDefault="00E03D49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436D7B1A" w14:textId="77777777" w:rsidR="004A28AC" w:rsidRDefault="004A28AC"/>
        </w:tc>
        <w:tc>
          <w:tcPr>
            <w:tcW w:w="530" w:type="pct"/>
            <w:vMerge w:val="restart"/>
          </w:tcPr>
          <w:p w14:paraId="5A188031" w14:textId="77777777" w:rsidR="004A28AC" w:rsidRDefault="00E03D49">
            <w:pPr>
              <w:ind w:left="-84" w:right="-84"/>
            </w:pPr>
            <w:r>
              <w:rPr>
                <w:sz w:val="22"/>
              </w:rPr>
              <w:t>26.60/29.061</w:t>
            </w:r>
          </w:p>
        </w:tc>
        <w:tc>
          <w:tcPr>
            <w:tcW w:w="870" w:type="pct"/>
          </w:tcPr>
          <w:p w14:paraId="78FAB948" w14:textId="77777777" w:rsidR="004A28AC" w:rsidRDefault="00E03D49">
            <w:pPr>
              <w:ind w:left="-84" w:right="-84"/>
            </w:pPr>
            <w:r>
              <w:rPr>
                <w:sz w:val="22"/>
              </w:rPr>
              <w:t>Перпендикулярность оси пучка рентгеновского излучения</w:t>
            </w:r>
          </w:p>
        </w:tc>
        <w:tc>
          <w:tcPr>
            <w:tcW w:w="1070" w:type="pct"/>
          </w:tcPr>
          <w:p w14:paraId="45A2E50F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АМИ.МН 0180-2024 п.9.9</w:t>
            </w:r>
          </w:p>
        </w:tc>
        <w:tc>
          <w:tcPr>
            <w:tcW w:w="730" w:type="pct"/>
            <w:vMerge/>
          </w:tcPr>
          <w:p w14:paraId="153A4B7D" w14:textId="77777777" w:rsidR="004A28AC" w:rsidRDefault="004A28AC"/>
        </w:tc>
        <w:tc>
          <w:tcPr>
            <w:tcW w:w="815" w:type="pct"/>
            <w:vMerge/>
          </w:tcPr>
          <w:p w14:paraId="786EC87B" w14:textId="77777777" w:rsidR="004A28AC" w:rsidRDefault="004A28AC"/>
        </w:tc>
      </w:tr>
      <w:tr w:rsidR="004A28AC" w14:paraId="26453E36" w14:textId="77777777">
        <w:tc>
          <w:tcPr>
            <w:tcW w:w="290" w:type="pct"/>
          </w:tcPr>
          <w:p w14:paraId="321D825E" w14:textId="77777777" w:rsidR="004A28AC" w:rsidRDefault="00E03D49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311F10E3" w14:textId="77777777" w:rsidR="004A28AC" w:rsidRDefault="004A28AC"/>
        </w:tc>
        <w:tc>
          <w:tcPr>
            <w:tcW w:w="530" w:type="pct"/>
            <w:vMerge/>
          </w:tcPr>
          <w:p w14:paraId="0FD7ABE9" w14:textId="77777777" w:rsidR="004A28AC" w:rsidRDefault="004A28AC"/>
        </w:tc>
        <w:tc>
          <w:tcPr>
            <w:tcW w:w="870" w:type="pct"/>
          </w:tcPr>
          <w:p w14:paraId="5FEABC25" w14:textId="77777777" w:rsidR="004A28AC" w:rsidRDefault="00E03D49">
            <w:pPr>
              <w:ind w:left="-84" w:right="-84"/>
            </w:pPr>
            <w:r>
              <w:rPr>
                <w:sz w:val="22"/>
              </w:rPr>
              <w:t>Совпадение светового (оптического) и радиационного (рентгеновского) полей</w:t>
            </w:r>
          </w:p>
        </w:tc>
        <w:tc>
          <w:tcPr>
            <w:tcW w:w="1070" w:type="pct"/>
          </w:tcPr>
          <w:p w14:paraId="4B40C19D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АМИ.МН 0180-2024 п.9.10</w:t>
            </w:r>
          </w:p>
        </w:tc>
        <w:tc>
          <w:tcPr>
            <w:tcW w:w="730" w:type="pct"/>
            <w:vMerge/>
          </w:tcPr>
          <w:p w14:paraId="0E508CA3" w14:textId="77777777" w:rsidR="004A28AC" w:rsidRDefault="004A28AC"/>
        </w:tc>
        <w:tc>
          <w:tcPr>
            <w:tcW w:w="815" w:type="pct"/>
            <w:vMerge/>
          </w:tcPr>
          <w:p w14:paraId="43301292" w14:textId="77777777" w:rsidR="004A28AC" w:rsidRDefault="004A28AC"/>
        </w:tc>
      </w:tr>
      <w:tr w:rsidR="004A28AC" w14:paraId="3149C12A" w14:textId="77777777">
        <w:tc>
          <w:tcPr>
            <w:tcW w:w="290" w:type="pct"/>
          </w:tcPr>
          <w:p w14:paraId="497068EB" w14:textId="77777777" w:rsidR="004A28AC" w:rsidRDefault="00E03D49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7875EE43" w14:textId="77777777" w:rsidR="004A28AC" w:rsidRDefault="004A28AC"/>
        </w:tc>
        <w:tc>
          <w:tcPr>
            <w:tcW w:w="530" w:type="pct"/>
            <w:vMerge/>
          </w:tcPr>
          <w:p w14:paraId="5F4279F2" w14:textId="77777777" w:rsidR="004A28AC" w:rsidRDefault="004A28AC"/>
        </w:tc>
        <w:tc>
          <w:tcPr>
            <w:tcW w:w="870" w:type="pct"/>
          </w:tcPr>
          <w:p w14:paraId="144D31A0" w14:textId="77777777" w:rsidR="004A28AC" w:rsidRDefault="00E03D49">
            <w:pPr>
              <w:ind w:left="-84" w:right="-84"/>
            </w:pPr>
            <w:r>
              <w:rPr>
                <w:sz w:val="22"/>
              </w:rPr>
              <w:t>Отклонение оси пучка рентгеновского излучения (рабочего пучка) при изменении фокусного расстояния</w:t>
            </w:r>
          </w:p>
        </w:tc>
        <w:tc>
          <w:tcPr>
            <w:tcW w:w="1070" w:type="pct"/>
          </w:tcPr>
          <w:p w14:paraId="70759280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АМИ.МН 0180-2024 п.9.8</w:t>
            </w:r>
          </w:p>
        </w:tc>
        <w:tc>
          <w:tcPr>
            <w:tcW w:w="730" w:type="pct"/>
            <w:vMerge/>
          </w:tcPr>
          <w:p w14:paraId="69822E5C" w14:textId="77777777" w:rsidR="004A28AC" w:rsidRDefault="004A28AC"/>
        </w:tc>
        <w:tc>
          <w:tcPr>
            <w:tcW w:w="815" w:type="pct"/>
            <w:vMerge/>
          </w:tcPr>
          <w:p w14:paraId="423974FC" w14:textId="77777777" w:rsidR="004A28AC" w:rsidRDefault="004A28AC"/>
        </w:tc>
      </w:tr>
      <w:tr w:rsidR="004A28AC" w14:paraId="28B9C01B" w14:textId="77777777">
        <w:trPr>
          <w:trHeight w:val="230"/>
        </w:trPr>
        <w:tc>
          <w:tcPr>
            <w:tcW w:w="290" w:type="pct"/>
            <w:vMerge w:val="restart"/>
          </w:tcPr>
          <w:p w14:paraId="75842506" w14:textId="77777777" w:rsidR="004A28AC" w:rsidRDefault="00E03D49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698D3CEE" w14:textId="77777777" w:rsidR="004A28AC" w:rsidRDefault="004A28AC"/>
        </w:tc>
        <w:tc>
          <w:tcPr>
            <w:tcW w:w="530" w:type="pct"/>
            <w:vMerge w:val="restart"/>
          </w:tcPr>
          <w:p w14:paraId="6A676A13" w14:textId="77777777" w:rsidR="004A28AC" w:rsidRDefault="00E03D49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870" w:type="pct"/>
            <w:vMerge w:val="restart"/>
          </w:tcPr>
          <w:p w14:paraId="1C5D3F29" w14:textId="77777777" w:rsidR="004A28AC" w:rsidRDefault="00E03D49">
            <w:pPr>
              <w:ind w:left="-84" w:right="-84"/>
            </w:pPr>
            <w:r>
              <w:rPr>
                <w:sz w:val="22"/>
              </w:rPr>
              <w:t>Наличие сигнализации при времени облучения, превышающем 5 мин</w:t>
            </w:r>
          </w:p>
        </w:tc>
        <w:tc>
          <w:tcPr>
            <w:tcW w:w="1070" w:type="pct"/>
            <w:vMerge w:val="restart"/>
          </w:tcPr>
          <w:p w14:paraId="404CBCB8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АМИ.МН 0180-2024 п.9.32</w:t>
            </w:r>
          </w:p>
        </w:tc>
        <w:tc>
          <w:tcPr>
            <w:tcW w:w="730" w:type="pct"/>
            <w:vMerge/>
          </w:tcPr>
          <w:p w14:paraId="5AF0BADB" w14:textId="77777777" w:rsidR="004A28AC" w:rsidRDefault="004A28AC"/>
        </w:tc>
        <w:tc>
          <w:tcPr>
            <w:tcW w:w="815" w:type="pct"/>
            <w:vMerge/>
          </w:tcPr>
          <w:p w14:paraId="603D3F7E" w14:textId="77777777" w:rsidR="004A28AC" w:rsidRDefault="004A28AC"/>
        </w:tc>
      </w:tr>
      <w:tr w:rsidR="004A28AC" w14:paraId="4F4826F5" w14:textId="77777777">
        <w:tc>
          <w:tcPr>
            <w:tcW w:w="290" w:type="pct"/>
          </w:tcPr>
          <w:p w14:paraId="790BA4E5" w14:textId="77777777" w:rsidR="004A28AC" w:rsidRDefault="00E03D4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EC1E445" w14:textId="77777777" w:rsidR="004A28AC" w:rsidRDefault="00E03D49">
            <w:pPr>
              <w:ind w:left="-84" w:right="-84"/>
            </w:pPr>
            <w:r>
              <w:rPr>
                <w:sz w:val="22"/>
              </w:rPr>
              <w:t xml:space="preserve">Усилители (преобразователи) </w:t>
            </w:r>
            <w:r>
              <w:rPr>
                <w:sz w:val="22"/>
              </w:rPr>
              <w:lastRenderedPageBreak/>
              <w:t>рентгеновского изображения</w:t>
            </w:r>
          </w:p>
        </w:tc>
        <w:tc>
          <w:tcPr>
            <w:tcW w:w="530" w:type="pct"/>
          </w:tcPr>
          <w:p w14:paraId="7F5F074D" w14:textId="77777777" w:rsidR="004A28AC" w:rsidRDefault="00E03D49">
            <w:pPr>
              <w:ind w:left="-84" w:right="-84"/>
            </w:pPr>
            <w:r>
              <w:rPr>
                <w:sz w:val="22"/>
              </w:rPr>
              <w:lastRenderedPageBreak/>
              <w:t>26.60/04.056</w:t>
            </w:r>
          </w:p>
        </w:tc>
        <w:tc>
          <w:tcPr>
            <w:tcW w:w="870" w:type="pct"/>
          </w:tcPr>
          <w:p w14:paraId="7BA805D0" w14:textId="77777777" w:rsidR="004A28AC" w:rsidRDefault="00E03D49">
            <w:pPr>
              <w:ind w:left="-84" w:right="-84"/>
            </w:pPr>
            <w:r>
              <w:rPr>
                <w:sz w:val="22"/>
              </w:rPr>
              <w:t xml:space="preserve">Керма (мощность кермы) в плоскости приёмника </w:t>
            </w:r>
            <w:r>
              <w:rPr>
                <w:sz w:val="22"/>
              </w:rPr>
              <w:lastRenderedPageBreak/>
              <w:t>излучения при заданных значениях высококонтрастной и низкоконтрастной разрешающей способности</w:t>
            </w:r>
          </w:p>
        </w:tc>
        <w:tc>
          <w:tcPr>
            <w:tcW w:w="1070" w:type="pct"/>
          </w:tcPr>
          <w:p w14:paraId="77F3EBAE" w14:textId="77777777" w:rsidR="004A28AC" w:rsidRDefault="00E03D49">
            <w:pPr>
              <w:ind w:left="-84" w:right="-84"/>
            </w:pPr>
            <w:r>
              <w:rPr>
                <w:sz w:val="22"/>
              </w:rPr>
              <w:lastRenderedPageBreak/>
              <w:t>АМИ.МН 0180-2024 п.9.23</w:t>
            </w:r>
          </w:p>
        </w:tc>
        <w:tc>
          <w:tcPr>
            <w:tcW w:w="730" w:type="pct"/>
            <w:vMerge w:val="restart"/>
          </w:tcPr>
          <w:p w14:paraId="63A55A6F" w14:textId="77777777" w:rsidR="004A28AC" w:rsidRDefault="00E03D49">
            <w:pPr>
              <w:ind w:left="-84" w:right="-84"/>
            </w:pPr>
            <w:r>
              <w:rPr>
                <w:sz w:val="22"/>
              </w:rPr>
              <w:t xml:space="preserve">ул. Циолковского, д. 6, пом. 2, 212022, г. </w:t>
            </w:r>
            <w:r>
              <w:rPr>
                <w:sz w:val="22"/>
              </w:rPr>
              <w:lastRenderedPageBreak/>
              <w:t>Могилев, Могилевская область</w:t>
            </w:r>
          </w:p>
        </w:tc>
        <w:tc>
          <w:tcPr>
            <w:tcW w:w="815" w:type="pct"/>
            <w:vMerge w:val="restart"/>
          </w:tcPr>
          <w:p w14:paraId="598B47A3" w14:textId="77777777" w:rsidR="004A28AC" w:rsidRDefault="004A28AC">
            <w:pPr>
              <w:ind w:left="-84" w:right="-84"/>
            </w:pPr>
          </w:p>
        </w:tc>
      </w:tr>
      <w:tr w:rsidR="004A28AC" w14:paraId="1FB660D3" w14:textId="77777777">
        <w:tc>
          <w:tcPr>
            <w:tcW w:w="290" w:type="pct"/>
          </w:tcPr>
          <w:p w14:paraId="1E0B70AE" w14:textId="77777777" w:rsidR="004A28AC" w:rsidRDefault="00E03D49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37EE775D" w14:textId="77777777" w:rsidR="004A28AC" w:rsidRDefault="004A28AC"/>
        </w:tc>
        <w:tc>
          <w:tcPr>
            <w:tcW w:w="530" w:type="pct"/>
            <w:vMerge w:val="restart"/>
          </w:tcPr>
          <w:p w14:paraId="5265EE72" w14:textId="77777777" w:rsidR="004A28AC" w:rsidRDefault="00E03D49">
            <w:pPr>
              <w:ind w:left="-84" w:right="-84"/>
            </w:pPr>
            <w:r>
              <w:rPr>
                <w:sz w:val="22"/>
              </w:rPr>
              <w:t>26.60/29.061</w:t>
            </w:r>
          </w:p>
        </w:tc>
        <w:tc>
          <w:tcPr>
            <w:tcW w:w="870" w:type="pct"/>
          </w:tcPr>
          <w:p w14:paraId="2B796614" w14:textId="77777777" w:rsidR="004A28AC" w:rsidRDefault="00E03D49">
            <w:pPr>
              <w:ind w:left="-84" w:right="-84"/>
            </w:pPr>
            <w:r>
              <w:rPr>
                <w:sz w:val="22"/>
              </w:rPr>
              <w:t>Качество изображения (Динамический диапазон; Дисторсия; Локальные геометрические искажения; Минимальный контраст; Размер (диаметр) рабочего поля; Разрешающая способность )</w:t>
            </w:r>
          </w:p>
        </w:tc>
        <w:tc>
          <w:tcPr>
            <w:tcW w:w="1070" w:type="pct"/>
          </w:tcPr>
          <w:p w14:paraId="6B4DDEDC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АМИ.МН 0180-2024 п.9.16, 9.17, 9.18, Приложение Г.6</w:t>
            </w:r>
          </w:p>
        </w:tc>
        <w:tc>
          <w:tcPr>
            <w:tcW w:w="730" w:type="pct"/>
            <w:vMerge/>
          </w:tcPr>
          <w:p w14:paraId="256B96B5" w14:textId="77777777" w:rsidR="004A28AC" w:rsidRDefault="004A28AC"/>
        </w:tc>
        <w:tc>
          <w:tcPr>
            <w:tcW w:w="815" w:type="pct"/>
            <w:vMerge/>
          </w:tcPr>
          <w:p w14:paraId="2B81701A" w14:textId="77777777" w:rsidR="004A28AC" w:rsidRDefault="004A28AC"/>
        </w:tc>
      </w:tr>
      <w:tr w:rsidR="004A28AC" w14:paraId="77041A5A" w14:textId="77777777">
        <w:trPr>
          <w:trHeight w:val="230"/>
        </w:trPr>
        <w:tc>
          <w:tcPr>
            <w:tcW w:w="290" w:type="pct"/>
            <w:vMerge w:val="restart"/>
          </w:tcPr>
          <w:p w14:paraId="32AD4E27" w14:textId="77777777" w:rsidR="004A28AC" w:rsidRDefault="00E03D49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3D9BFD4B" w14:textId="77777777" w:rsidR="004A28AC" w:rsidRDefault="004A28AC"/>
        </w:tc>
        <w:tc>
          <w:tcPr>
            <w:tcW w:w="530" w:type="pct"/>
            <w:vMerge/>
          </w:tcPr>
          <w:p w14:paraId="2450F8E5" w14:textId="77777777" w:rsidR="004A28AC" w:rsidRDefault="004A28AC"/>
        </w:tc>
        <w:tc>
          <w:tcPr>
            <w:tcW w:w="870" w:type="pct"/>
            <w:vMerge w:val="restart"/>
          </w:tcPr>
          <w:p w14:paraId="51692A14" w14:textId="77777777" w:rsidR="004A28AC" w:rsidRDefault="00E03D49">
            <w:pPr>
              <w:ind w:left="-84" w:right="-84"/>
            </w:pPr>
            <w:r>
              <w:rPr>
                <w:sz w:val="22"/>
              </w:rPr>
              <w:t>Работоспособность вспомогательных функций (Отклонение линии схождения шторок глубинной диафрагмы от центральных линий; Переход от негативного изображения к позитивному ; Переход от одного масштаба к другому)</w:t>
            </w:r>
          </w:p>
        </w:tc>
        <w:tc>
          <w:tcPr>
            <w:tcW w:w="1070" w:type="pct"/>
            <w:vMerge w:val="restart"/>
          </w:tcPr>
          <w:p w14:paraId="4A8026A5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АМИ.МН 0180-2024 п.9.19, 9.20, 9.21</w:t>
            </w:r>
          </w:p>
        </w:tc>
        <w:tc>
          <w:tcPr>
            <w:tcW w:w="730" w:type="pct"/>
            <w:vMerge/>
          </w:tcPr>
          <w:p w14:paraId="31575891" w14:textId="77777777" w:rsidR="004A28AC" w:rsidRDefault="004A28AC"/>
        </w:tc>
        <w:tc>
          <w:tcPr>
            <w:tcW w:w="815" w:type="pct"/>
            <w:vMerge/>
          </w:tcPr>
          <w:p w14:paraId="7EED773B" w14:textId="77777777" w:rsidR="004A28AC" w:rsidRDefault="004A28AC"/>
        </w:tc>
      </w:tr>
      <w:tr w:rsidR="004A28AC" w14:paraId="044040EA" w14:textId="77777777">
        <w:trPr>
          <w:trHeight w:val="230"/>
        </w:trPr>
        <w:tc>
          <w:tcPr>
            <w:tcW w:w="290" w:type="pct"/>
            <w:vMerge w:val="restart"/>
          </w:tcPr>
          <w:p w14:paraId="7373DBB7" w14:textId="77777777" w:rsidR="004A28AC" w:rsidRDefault="00E03D4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3EC0E069" w14:textId="77777777" w:rsidR="004A28AC" w:rsidRDefault="00E03D49">
            <w:pPr>
              <w:ind w:left="-84" w:right="-84"/>
            </w:pPr>
            <w:r>
              <w:rPr>
                <w:sz w:val="22"/>
              </w:rPr>
              <w:t>Приставка линейной томографии</w:t>
            </w:r>
          </w:p>
        </w:tc>
        <w:tc>
          <w:tcPr>
            <w:tcW w:w="530" w:type="pct"/>
            <w:vMerge w:val="restart"/>
          </w:tcPr>
          <w:p w14:paraId="086DE966" w14:textId="77777777" w:rsidR="004A28AC" w:rsidRDefault="00E03D49">
            <w:pPr>
              <w:ind w:left="-84" w:right="-84"/>
            </w:pPr>
            <w:r>
              <w:rPr>
                <w:sz w:val="22"/>
              </w:rPr>
              <w:t>26.60/29.061</w:t>
            </w:r>
          </w:p>
        </w:tc>
        <w:tc>
          <w:tcPr>
            <w:tcW w:w="870" w:type="pct"/>
            <w:vMerge w:val="restart"/>
          </w:tcPr>
          <w:p w14:paraId="7B9FABF1" w14:textId="77777777" w:rsidR="004A28AC" w:rsidRDefault="00E03D49">
            <w:pPr>
              <w:ind w:left="-84" w:right="-84"/>
            </w:pPr>
            <w:r>
              <w:rPr>
                <w:sz w:val="22"/>
              </w:rPr>
              <w:t>Симметричность, угол и глубина среза томографической приставки</w:t>
            </w:r>
          </w:p>
        </w:tc>
        <w:tc>
          <w:tcPr>
            <w:tcW w:w="1070" w:type="pct"/>
            <w:vMerge w:val="restart"/>
          </w:tcPr>
          <w:p w14:paraId="37943E1A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АМИ.МН 0180-2024 п.9.13, 9.14, Приложение Г.5</w:t>
            </w:r>
          </w:p>
        </w:tc>
        <w:tc>
          <w:tcPr>
            <w:tcW w:w="730" w:type="pct"/>
            <w:vMerge w:val="restart"/>
          </w:tcPr>
          <w:p w14:paraId="4D1F4788" w14:textId="77777777" w:rsidR="004A28AC" w:rsidRDefault="00E03D49">
            <w:pPr>
              <w:ind w:left="-84" w:right="-84"/>
            </w:pPr>
            <w:r>
              <w:rPr>
                <w:sz w:val="22"/>
              </w:rPr>
              <w:t>ул. Циолковского, д. 6, пом. 2, 212022,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44080F50" w14:textId="77777777" w:rsidR="004A28AC" w:rsidRDefault="004A28AC">
            <w:pPr>
              <w:ind w:left="-84" w:right="-84"/>
            </w:pPr>
          </w:p>
        </w:tc>
      </w:tr>
      <w:tr w:rsidR="004A28AC" w14:paraId="179A4ED6" w14:textId="77777777">
        <w:trPr>
          <w:trHeight w:val="230"/>
        </w:trPr>
        <w:tc>
          <w:tcPr>
            <w:tcW w:w="290" w:type="pct"/>
            <w:vMerge w:val="restart"/>
          </w:tcPr>
          <w:p w14:paraId="3007041C" w14:textId="77777777" w:rsidR="004A28AC" w:rsidRDefault="00E03D4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8357B5E" w14:textId="77777777" w:rsidR="004A28AC" w:rsidRDefault="00E03D49">
            <w:pPr>
              <w:ind w:left="-84" w:right="-84"/>
            </w:pPr>
            <w:r>
              <w:rPr>
                <w:sz w:val="22"/>
              </w:rPr>
              <w:t xml:space="preserve">Здания и сооружения. Территория. Рабочие места. Помещения. </w:t>
            </w:r>
            <w:r>
              <w:rPr>
                <w:sz w:val="22"/>
              </w:rPr>
              <w:lastRenderedPageBreak/>
              <w:t>Неидентифицированне объекты.</w:t>
            </w:r>
          </w:p>
        </w:tc>
        <w:tc>
          <w:tcPr>
            <w:tcW w:w="530" w:type="pct"/>
            <w:vMerge w:val="restart"/>
          </w:tcPr>
          <w:p w14:paraId="56CA8CC7" w14:textId="77777777" w:rsidR="004A28AC" w:rsidRDefault="00E03D49">
            <w:pPr>
              <w:ind w:left="-84" w:right="-84"/>
            </w:pPr>
            <w:r>
              <w:rPr>
                <w:sz w:val="22"/>
              </w:rPr>
              <w:lastRenderedPageBreak/>
              <w:t>100.11/04.056, 100.12/04.056, 100.13/04.056, 100.15/04.056</w:t>
            </w:r>
          </w:p>
        </w:tc>
        <w:tc>
          <w:tcPr>
            <w:tcW w:w="870" w:type="pct"/>
            <w:vMerge w:val="restart"/>
          </w:tcPr>
          <w:p w14:paraId="3387A102" w14:textId="77777777" w:rsidR="004A28AC" w:rsidRDefault="00E03D49">
            <w:pPr>
              <w:ind w:left="-84" w:right="-84"/>
            </w:pPr>
            <w:r>
              <w:rPr>
                <w:sz w:val="22"/>
              </w:rPr>
              <w:t>Мощность амбиентного эквивалента дозы, мощность эффективной дозы рентгеновского и гамма-излучения</w:t>
            </w:r>
          </w:p>
        </w:tc>
        <w:tc>
          <w:tcPr>
            <w:tcW w:w="1070" w:type="pct"/>
            <w:vMerge w:val="restart"/>
          </w:tcPr>
          <w:p w14:paraId="7538A716" w14:textId="77777777" w:rsidR="004A28AC" w:rsidRDefault="00E03D49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АМИ.МН 0181-2024</w:t>
            </w:r>
          </w:p>
        </w:tc>
        <w:tc>
          <w:tcPr>
            <w:tcW w:w="730" w:type="pct"/>
            <w:vMerge w:val="restart"/>
          </w:tcPr>
          <w:p w14:paraId="196EDD46" w14:textId="77777777" w:rsidR="004A28AC" w:rsidRDefault="00E03D49">
            <w:pPr>
              <w:ind w:left="-84" w:right="-84"/>
            </w:pPr>
            <w:r>
              <w:rPr>
                <w:sz w:val="22"/>
              </w:rPr>
              <w:t>ул. Циолковского, д. 6, пом. 2, 212022,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4D2B77A8" w14:textId="77777777" w:rsidR="004A28AC" w:rsidRDefault="004A28AC">
            <w:pPr>
              <w:ind w:left="-84" w:right="-84"/>
            </w:pPr>
          </w:p>
        </w:tc>
      </w:tr>
    </w:tbl>
    <w:p w14:paraId="15CF2350" w14:textId="77777777" w:rsidR="00103679" w:rsidRPr="00DD1A87" w:rsidRDefault="00103679">
      <w:pPr>
        <w:rPr>
          <w:noProof/>
          <w:sz w:val="24"/>
          <w:szCs w:val="24"/>
        </w:rPr>
      </w:pPr>
    </w:p>
    <w:p w14:paraId="468A770C" w14:textId="77777777" w:rsidR="00DD1A87" w:rsidRPr="00E03D49" w:rsidRDefault="00DD1A87">
      <w:pPr>
        <w:rPr>
          <w:sz w:val="24"/>
          <w:szCs w:val="24"/>
        </w:rPr>
      </w:pPr>
    </w:p>
    <w:sectPr w:rsidR="00DD1A87" w:rsidRPr="00E03D4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A4B2" w14:textId="77777777" w:rsidR="00562129" w:rsidRDefault="00562129" w:rsidP="0011070C">
      <w:r>
        <w:separator/>
      </w:r>
    </w:p>
  </w:endnote>
  <w:endnote w:type="continuationSeparator" w:id="0">
    <w:p w14:paraId="7A8A225C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706A73B" w14:textId="77777777" w:rsidR="00E03D49" w:rsidRDefault="00E03D4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3A2DD3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BEE51D3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0C5E9B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A0CECA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F285DE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3D9425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0D26F7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40A6DF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AA6B52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5999" w14:textId="77777777" w:rsidR="00562129" w:rsidRDefault="00562129" w:rsidP="0011070C">
      <w:r>
        <w:separator/>
      </w:r>
    </w:p>
  </w:footnote>
  <w:footnote w:type="continuationSeparator" w:id="0">
    <w:p w14:paraId="694981BE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167B" w14:textId="77777777" w:rsidR="00E03D49" w:rsidRDefault="00E03D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812C76E" w14:textId="77777777" w:rsidTr="00E03D49">
      <w:trPr>
        <w:trHeight w:val="221"/>
      </w:trPr>
      <w:tc>
        <w:tcPr>
          <w:tcW w:w="12186" w:type="dxa"/>
          <w:vAlign w:val="center"/>
        </w:tcPr>
        <w:p w14:paraId="7E24B8C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1D1C8D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2.5389</w:t>
          </w:r>
        </w:p>
      </w:tc>
    </w:tr>
  </w:tbl>
  <w:p w14:paraId="1379B34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9793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342AD58" w14:textId="77777777" w:rsidTr="00E03D49">
      <w:trPr>
        <w:trHeight w:val="221"/>
      </w:trPr>
      <w:tc>
        <w:tcPr>
          <w:tcW w:w="12186" w:type="dxa"/>
          <w:vAlign w:val="center"/>
        </w:tcPr>
        <w:p w14:paraId="091C956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"Лаборатория дозиметрических исследований",</w:t>
          </w:r>
        </w:p>
        <w:p w14:paraId="289CDA3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"Лаборатория дозиметрических исследований"</w:t>
          </w:r>
        </w:p>
      </w:tc>
      <w:tc>
        <w:tcPr>
          <w:tcW w:w="2353" w:type="dxa"/>
          <w:vAlign w:val="center"/>
        </w:tcPr>
        <w:p w14:paraId="246BB67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2.5389</w:t>
          </w:r>
        </w:p>
      </w:tc>
    </w:tr>
  </w:tbl>
  <w:p w14:paraId="4000EDD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28AC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65307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6193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3D49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EEAA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2026-06-15T06:37:00Z</dcterms:created>
  <dcterms:modified xsi:type="dcterms:W3CDTF">2026-06-15T06:39:00Z</dcterms:modified>
</cp:coreProperties>
</file>