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C7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86E641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0386A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11"/>
        <w:gridCol w:w="1701"/>
        <w:gridCol w:w="2979"/>
        <w:gridCol w:w="2472"/>
        <w:gridCol w:w="2094"/>
        <w:gridCol w:w="2196"/>
      </w:tblGrid>
      <w:tr w:rsidR="00310F50" w:rsidRPr="00D91368" w14:paraId="1A557DFE" w14:textId="77777777" w:rsidTr="00657E71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27909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0E2F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F89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98B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E8CE624" w14:textId="77777777" w:rsidTr="00657E71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F3BE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9394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7FD8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6644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07F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2DE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4CF4B5F0" w14:textId="77777777" w:rsidTr="00657E71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D56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7F66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5AE0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23B1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2383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4C6F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CCB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62F4A535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108"/>
        <w:gridCol w:w="1701"/>
        <w:gridCol w:w="2976"/>
        <w:gridCol w:w="2484"/>
        <w:gridCol w:w="2091"/>
        <w:gridCol w:w="2193"/>
      </w:tblGrid>
      <w:tr w:rsidR="00A36C1C" w14:paraId="7F656612" w14:textId="77777777" w:rsidTr="00657E71">
        <w:trPr>
          <w:trHeight w:val="230"/>
          <w:tblHeader/>
        </w:trPr>
        <w:tc>
          <w:tcPr>
            <w:tcW w:w="346" w:type="pct"/>
            <w:vAlign w:val="center"/>
          </w:tcPr>
          <w:p w14:paraId="5E72C71B" w14:textId="77777777" w:rsidR="00AA528A" w:rsidRPr="003108AA" w:rsidRDefault="00340C48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4" w:type="pct"/>
            <w:vAlign w:val="center"/>
          </w:tcPr>
          <w:p w14:paraId="744D4360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4" w:type="pct"/>
            <w:vAlign w:val="center"/>
          </w:tcPr>
          <w:p w14:paraId="531EC1A5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5DF7B5E0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3" w:type="pct"/>
            <w:vAlign w:val="center"/>
          </w:tcPr>
          <w:p w14:paraId="0309318A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8" w:type="pct"/>
            <w:vAlign w:val="center"/>
          </w:tcPr>
          <w:p w14:paraId="12BE2279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Align w:val="center"/>
          </w:tcPr>
          <w:p w14:paraId="233D3D4D" w14:textId="77777777" w:rsidR="00A36C1C" w:rsidRDefault="00340C4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7E71" w14:paraId="6FE6C0D2" w14:textId="77777777" w:rsidTr="00657E71">
        <w:tc>
          <w:tcPr>
            <w:tcW w:w="346" w:type="pct"/>
          </w:tcPr>
          <w:p w14:paraId="7009BC18" w14:textId="30FCC991" w:rsidR="00657E71" w:rsidRDefault="00657E71" w:rsidP="00993F63">
            <w:pPr>
              <w:ind w:left="-84" w:right="-84"/>
              <w:jc w:val="center"/>
            </w:pPr>
            <w:r w:rsidRPr="00AD1A28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24" w:type="pct"/>
          </w:tcPr>
          <w:p w14:paraId="4081D2CA" w14:textId="6CCD7E77" w:rsidR="00657E71" w:rsidRDefault="00657E71" w:rsidP="002276B9">
            <w:pPr>
              <w:ind w:left="-84" w:right="-84"/>
              <w:jc w:val="center"/>
            </w:pPr>
            <w:r w:rsidRPr="00AD1A28">
              <w:rPr>
                <w:sz w:val="22"/>
                <w:szCs w:val="22"/>
              </w:rPr>
              <w:t>2</w:t>
            </w:r>
          </w:p>
        </w:tc>
        <w:tc>
          <w:tcPr>
            <w:tcW w:w="584" w:type="pct"/>
          </w:tcPr>
          <w:p w14:paraId="4F8062C7" w14:textId="72324F5C" w:rsidR="00657E71" w:rsidRDefault="00657E71" w:rsidP="00657E71">
            <w:pPr>
              <w:suppressAutoHyphens/>
              <w:jc w:val="center"/>
            </w:pPr>
            <w:r w:rsidRPr="00AD1A28">
              <w:rPr>
                <w:sz w:val="22"/>
                <w:szCs w:val="22"/>
              </w:rPr>
              <w:t>26.51/99.016</w:t>
            </w:r>
          </w:p>
        </w:tc>
        <w:tc>
          <w:tcPr>
            <w:tcW w:w="1022" w:type="pct"/>
          </w:tcPr>
          <w:p w14:paraId="275221DA" w14:textId="77777777" w:rsidR="00657E71" w:rsidRPr="00AD1A28" w:rsidRDefault="00657E71" w:rsidP="00657E71">
            <w:pPr>
              <w:suppressAutoHyphens/>
              <w:ind w:left="-109" w:right="-107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Тестеры оптические (измерители и источники оптического излучения), приборы оптические многофункциональные</w:t>
            </w:r>
          </w:p>
          <w:p w14:paraId="0B5A4C81" w14:textId="77777777" w:rsidR="00657E71" w:rsidRDefault="00657E71" w:rsidP="00657E71">
            <w:pPr>
              <w:ind w:left="-84" w:right="-84"/>
            </w:pPr>
          </w:p>
        </w:tc>
        <w:tc>
          <w:tcPr>
            <w:tcW w:w="853" w:type="pct"/>
          </w:tcPr>
          <w:p w14:paraId="14E97526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Средняя мощность оптического излучения:</w:t>
            </w:r>
          </w:p>
          <w:p w14:paraId="5B3FFB2F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= 650 нм</w:t>
            </w:r>
          </w:p>
          <w:p w14:paraId="409425BF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 xml:space="preserve">от минус 20 до 0 </w:t>
            </w:r>
            <w:proofErr w:type="spellStart"/>
            <w:r w:rsidRPr="00AD1A28">
              <w:rPr>
                <w:sz w:val="22"/>
                <w:szCs w:val="22"/>
              </w:rPr>
              <w:t>дБм</w:t>
            </w:r>
            <w:proofErr w:type="spellEnd"/>
            <w:r w:rsidRPr="00AD1A28">
              <w:rPr>
                <w:sz w:val="22"/>
                <w:szCs w:val="22"/>
              </w:rPr>
              <w:t>;</w:t>
            </w:r>
          </w:p>
          <w:p w14:paraId="0E78EAE7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= 850 нм</w:t>
            </w:r>
          </w:p>
          <w:p w14:paraId="4FD86394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 xml:space="preserve">от минус 60 до 3 </w:t>
            </w:r>
            <w:proofErr w:type="spellStart"/>
            <w:r w:rsidRPr="00AD1A28">
              <w:rPr>
                <w:sz w:val="22"/>
                <w:szCs w:val="22"/>
              </w:rPr>
              <w:t>дБм</w:t>
            </w:r>
            <w:proofErr w:type="spellEnd"/>
            <w:r w:rsidRPr="00AD1A28">
              <w:rPr>
                <w:sz w:val="22"/>
                <w:szCs w:val="22"/>
              </w:rPr>
              <w:t>;</w:t>
            </w:r>
          </w:p>
          <w:p w14:paraId="3B70FF6E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от 1310 до 1625 нм</w:t>
            </w:r>
          </w:p>
          <w:p w14:paraId="7903F08E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 xml:space="preserve">от минус 80 до 10 </w:t>
            </w:r>
            <w:proofErr w:type="spellStart"/>
            <w:r w:rsidRPr="00AD1A28">
              <w:rPr>
                <w:sz w:val="22"/>
                <w:szCs w:val="22"/>
              </w:rPr>
              <w:t>дБм</w:t>
            </w:r>
            <w:proofErr w:type="spellEnd"/>
            <w:r w:rsidRPr="00AD1A28">
              <w:rPr>
                <w:sz w:val="22"/>
                <w:szCs w:val="22"/>
              </w:rPr>
              <w:t>.</w:t>
            </w:r>
          </w:p>
          <w:p w14:paraId="2730705F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</w:p>
          <w:p w14:paraId="0853BEDD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Относительные уровни средней мощности оптического излучения:</w:t>
            </w:r>
          </w:p>
          <w:p w14:paraId="0FCDC94E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= 650 нм</w:t>
            </w:r>
          </w:p>
          <w:p w14:paraId="64B05E78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от 0 до 20 дБ;</w:t>
            </w:r>
          </w:p>
          <w:p w14:paraId="5D251714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= 850 нм</w:t>
            </w:r>
          </w:p>
          <w:p w14:paraId="72F35346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от 0 до 63 дБ;</w:t>
            </w:r>
          </w:p>
          <w:p w14:paraId="7BCE8BAD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λ от 1310 до 1625 нм</w:t>
            </w:r>
          </w:p>
          <w:p w14:paraId="3DD177BD" w14:textId="77777777" w:rsidR="00657E71" w:rsidRPr="00AD1A28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от 0 до 80 дБ</w:t>
            </w:r>
          </w:p>
          <w:p w14:paraId="27EB6C4C" w14:textId="77777777" w:rsidR="00657E71" w:rsidRDefault="00657E71" w:rsidP="00657E71">
            <w:pPr>
              <w:suppressAutoHyphens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от 80 до 90 дБ</w:t>
            </w:r>
          </w:p>
          <w:p w14:paraId="2235AD08" w14:textId="77777777" w:rsidR="00657E71" w:rsidRDefault="00657E71" w:rsidP="00657E71">
            <w:pPr>
              <w:ind w:left="-84" w:right="-84"/>
            </w:pPr>
          </w:p>
        </w:tc>
        <w:tc>
          <w:tcPr>
            <w:tcW w:w="718" w:type="pct"/>
          </w:tcPr>
          <w:p w14:paraId="22836AE9" w14:textId="77777777" w:rsidR="00657E71" w:rsidRPr="00AD1A28" w:rsidRDefault="00657E71" w:rsidP="002276B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A93254" w14:textId="77777777" w:rsidR="00657E71" w:rsidRPr="00AD1A28" w:rsidRDefault="00657E71" w:rsidP="002276B9">
            <w:pPr>
              <w:suppressAutoHyphens/>
              <w:ind w:left="-113" w:right="-112"/>
              <w:jc w:val="center"/>
              <w:rPr>
                <w:sz w:val="22"/>
                <w:szCs w:val="22"/>
              </w:rPr>
            </w:pPr>
          </w:p>
          <w:p w14:paraId="43FC9782" w14:textId="77777777" w:rsidR="00657E71" w:rsidRDefault="00657E71" w:rsidP="002276B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4D2BA5" w14:textId="77777777" w:rsidR="00657E71" w:rsidRDefault="00657E71" w:rsidP="002276B9">
            <w:pPr>
              <w:suppressAutoHyphens/>
              <w:ind w:left="-114" w:right="30"/>
              <w:jc w:val="center"/>
              <w:rPr>
                <w:sz w:val="22"/>
                <w:szCs w:val="22"/>
              </w:rPr>
            </w:pPr>
          </w:p>
          <w:p w14:paraId="4790357A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11 % (0,45</w:t>
            </w:r>
            <w:r>
              <w:rPr>
                <w:sz w:val="22"/>
                <w:szCs w:val="22"/>
              </w:rPr>
              <w:t xml:space="preserve"> </w:t>
            </w:r>
            <w:r w:rsidRPr="00AD1A28">
              <w:rPr>
                <w:sz w:val="22"/>
                <w:szCs w:val="22"/>
              </w:rPr>
              <w:t>дБ)</w:t>
            </w:r>
          </w:p>
          <w:p w14:paraId="02606FAD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48A8F7F8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8 % (0,33 дБ)</w:t>
            </w:r>
          </w:p>
          <w:p w14:paraId="153DC0D0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7D1A9C43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5 % (0,22 дБ)</w:t>
            </w:r>
          </w:p>
          <w:p w14:paraId="00E9B918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216E7FD9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272B6F2B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78B0400D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1C963B52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1,5 %</w:t>
            </w:r>
          </w:p>
          <w:p w14:paraId="4A6E715C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09FFB596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1,5 %</w:t>
            </w:r>
          </w:p>
          <w:p w14:paraId="31E5E2D5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</w:p>
          <w:p w14:paraId="5B3BC6B7" w14:textId="77777777" w:rsidR="00657E71" w:rsidRPr="00AD1A28" w:rsidRDefault="00657E71" w:rsidP="002276B9">
            <w:pPr>
              <w:suppressAutoHyphens/>
              <w:ind w:left="-114" w:right="-111"/>
              <w:jc w:val="center"/>
              <w:rPr>
                <w:sz w:val="22"/>
                <w:szCs w:val="22"/>
              </w:rPr>
            </w:pPr>
            <w:r w:rsidRPr="00AD1A28">
              <w:rPr>
                <w:sz w:val="22"/>
                <w:szCs w:val="22"/>
              </w:rPr>
              <w:t>± 1,5 %</w:t>
            </w:r>
          </w:p>
          <w:p w14:paraId="003BE048" w14:textId="1F43434F" w:rsidR="00657E71" w:rsidRDefault="00657E71" w:rsidP="002276B9">
            <w:pPr>
              <w:ind w:left="-84" w:right="-84"/>
              <w:jc w:val="center"/>
            </w:pPr>
            <w:r w:rsidRPr="00AD1A28">
              <w:rPr>
                <w:sz w:val="22"/>
                <w:szCs w:val="22"/>
              </w:rPr>
              <w:t>± 3 %</w:t>
            </w:r>
          </w:p>
        </w:tc>
        <w:tc>
          <w:tcPr>
            <w:tcW w:w="753" w:type="pct"/>
          </w:tcPr>
          <w:p w14:paraId="1417CB81" w14:textId="33AB0179" w:rsidR="00657E71" w:rsidRDefault="00657E71" w:rsidP="00657E71">
            <w:pPr>
              <w:ind w:left="-84" w:right="-84"/>
            </w:pPr>
            <w:r w:rsidRPr="00E4738E">
              <w:rPr>
                <w:sz w:val="22"/>
                <w:szCs w:val="22"/>
              </w:rPr>
              <w:t xml:space="preserve">ул. </w:t>
            </w:r>
            <w:proofErr w:type="spellStart"/>
            <w:r w:rsidRPr="00E4738E">
              <w:rPr>
                <w:sz w:val="22"/>
                <w:szCs w:val="22"/>
                <w:lang w:val="en-US"/>
              </w:rPr>
              <w:t>Франциска</w:t>
            </w:r>
            <w:proofErr w:type="spellEnd"/>
            <w:r w:rsidRPr="00E4738E">
              <w:rPr>
                <w:sz w:val="22"/>
                <w:szCs w:val="22"/>
                <w:lang w:val="en-US"/>
              </w:rPr>
              <w:t xml:space="preserve"> Скорины, 8/2, 220076, Минск</w:t>
            </w:r>
          </w:p>
        </w:tc>
      </w:tr>
      <w:tr w:rsidR="002276B9" w14:paraId="61CA4842" w14:textId="77777777" w:rsidTr="00657E71">
        <w:tc>
          <w:tcPr>
            <w:tcW w:w="346" w:type="pct"/>
          </w:tcPr>
          <w:p w14:paraId="2DB8849A" w14:textId="3F7A318E" w:rsidR="002276B9" w:rsidRDefault="002276B9" w:rsidP="00993F63">
            <w:pPr>
              <w:ind w:left="-84" w:right="-84"/>
              <w:jc w:val="center"/>
            </w:pPr>
            <w:r w:rsidRPr="00EF23F8">
              <w:rPr>
                <w:sz w:val="22"/>
                <w:szCs w:val="22"/>
              </w:rPr>
              <w:lastRenderedPageBreak/>
              <w:t>16.2</w:t>
            </w:r>
          </w:p>
        </w:tc>
        <w:tc>
          <w:tcPr>
            <w:tcW w:w="724" w:type="pct"/>
          </w:tcPr>
          <w:p w14:paraId="1AC3C16B" w14:textId="4DCBE61B" w:rsidR="002276B9" w:rsidRDefault="002276B9" w:rsidP="002276B9">
            <w:pPr>
              <w:ind w:left="-84" w:right="-84"/>
              <w:jc w:val="center"/>
            </w:pPr>
            <w:r w:rsidRPr="00EF23F8">
              <w:rPr>
                <w:sz w:val="22"/>
                <w:szCs w:val="22"/>
              </w:rPr>
              <w:t>2</w:t>
            </w:r>
          </w:p>
        </w:tc>
        <w:tc>
          <w:tcPr>
            <w:tcW w:w="584" w:type="pct"/>
          </w:tcPr>
          <w:p w14:paraId="62DFF10F" w14:textId="2A30F5D7" w:rsidR="002276B9" w:rsidRDefault="002276B9" w:rsidP="002276B9">
            <w:pPr>
              <w:jc w:val="center"/>
            </w:pPr>
            <w:r w:rsidRPr="00EF23F8">
              <w:rPr>
                <w:sz w:val="22"/>
                <w:szCs w:val="22"/>
              </w:rPr>
              <w:t>26.51/99.016</w:t>
            </w:r>
          </w:p>
        </w:tc>
        <w:tc>
          <w:tcPr>
            <w:tcW w:w="1022" w:type="pct"/>
          </w:tcPr>
          <w:p w14:paraId="442FC413" w14:textId="5F2E4538" w:rsidR="002276B9" w:rsidRDefault="002276B9" w:rsidP="002276B9">
            <w:pPr>
              <w:ind w:left="-84" w:right="-84"/>
            </w:pPr>
            <w:r w:rsidRPr="00EF23F8">
              <w:rPr>
                <w:sz w:val="22"/>
                <w:szCs w:val="22"/>
              </w:rPr>
              <w:t>Оптические рефлектометры, приборы оптические многофункциональные</w:t>
            </w:r>
          </w:p>
        </w:tc>
        <w:tc>
          <w:tcPr>
            <w:tcW w:w="853" w:type="pct"/>
          </w:tcPr>
          <w:p w14:paraId="0D226EBB" w14:textId="77777777" w:rsidR="002276B9" w:rsidRPr="00EF23F8" w:rsidRDefault="002276B9" w:rsidP="002276B9">
            <w:pPr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>Значения λ: 1310, 1490, 1550, 1625 нм</w:t>
            </w:r>
          </w:p>
          <w:p w14:paraId="7CFEB94C" w14:textId="77777777" w:rsidR="002276B9" w:rsidRPr="00EF23F8" w:rsidRDefault="002276B9" w:rsidP="002276B9">
            <w:pPr>
              <w:ind w:right="-103"/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>Оптическая длина (L)</w:t>
            </w:r>
          </w:p>
          <w:p w14:paraId="53178FBF" w14:textId="77777777" w:rsidR="002276B9" w:rsidRPr="00EF23F8" w:rsidRDefault="002276B9" w:rsidP="002276B9">
            <w:pPr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 xml:space="preserve"> от 0,001 до 500 км</w:t>
            </w:r>
          </w:p>
          <w:p w14:paraId="49F26508" w14:textId="77777777" w:rsidR="002276B9" w:rsidRPr="00EF23F8" w:rsidRDefault="002276B9" w:rsidP="002276B9">
            <w:pPr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>Ослабление</w:t>
            </w:r>
          </w:p>
          <w:p w14:paraId="731ACB28" w14:textId="77777777" w:rsidR="002276B9" w:rsidRPr="00EF23F8" w:rsidRDefault="002276B9" w:rsidP="002276B9">
            <w:pPr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 xml:space="preserve"> от 0 до 23 дБ </w:t>
            </w:r>
          </w:p>
          <w:p w14:paraId="7781D32F" w14:textId="65F0A2E8" w:rsidR="002276B9" w:rsidRDefault="002276B9" w:rsidP="002276B9">
            <w:pPr>
              <w:ind w:right="-84"/>
            </w:pPr>
            <w:r w:rsidRPr="00EF23F8">
              <w:rPr>
                <w:sz w:val="22"/>
                <w:szCs w:val="22"/>
              </w:rPr>
              <w:t>(Динамический диапазон от 0 до 43 дБ)</w:t>
            </w:r>
          </w:p>
        </w:tc>
        <w:tc>
          <w:tcPr>
            <w:tcW w:w="718" w:type="pct"/>
          </w:tcPr>
          <w:p w14:paraId="5BA69557" w14:textId="77777777" w:rsidR="002276B9" w:rsidRPr="00EF23F8" w:rsidRDefault="002276B9" w:rsidP="002276B9">
            <w:pPr>
              <w:rPr>
                <w:sz w:val="22"/>
                <w:szCs w:val="22"/>
              </w:rPr>
            </w:pPr>
          </w:p>
          <w:p w14:paraId="20BC1C80" w14:textId="77777777" w:rsidR="002276B9" w:rsidRPr="00EF23F8" w:rsidRDefault="002276B9" w:rsidP="002276B9">
            <w:pPr>
              <w:ind w:left="-71"/>
              <w:rPr>
                <w:sz w:val="22"/>
                <w:szCs w:val="22"/>
              </w:rPr>
            </w:pPr>
          </w:p>
          <w:p w14:paraId="6B9E1192" w14:textId="77777777" w:rsidR="002276B9" w:rsidRPr="00EF23F8" w:rsidRDefault="002276B9" w:rsidP="002276B9">
            <w:pPr>
              <w:ind w:left="-77"/>
              <w:jc w:val="center"/>
              <w:rPr>
                <w:sz w:val="22"/>
                <w:szCs w:val="22"/>
              </w:rPr>
            </w:pPr>
          </w:p>
          <w:p w14:paraId="2A14FB49" w14:textId="77777777" w:rsidR="002276B9" w:rsidRPr="00EF23F8" w:rsidRDefault="002276B9" w:rsidP="002276B9">
            <w:pPr>
              <w:ind w:left="-77"/>
              <w:jc w:val="center"/>
              <w:rPr>
                <w:sz w:val="22"/>
                <w:szCs w:val="22"/>
              </w:rPr>
            </w:pPr>
            <w:r w:rsidRPr="00EF23F8">
              <w:rPr>
                <w:spacing w:val="-20"/>
                <w:sz w:val="22"/>
                <w:szCs w:val="22"/>
              </w:rPr>
              <w:t>± (0,3+3·10</w:t>
            </w:r>
            <w:r w:rsidRPr="00EF23F8">
              <w:rPr>
                <w:spacing w:val="-20"/>
                <w:sz w:val="22"/>
                <w:szCs w:val="22"/>
                <w:vertAlign w:val="superscript"/>
              </w:rPr>
              <w:t>-6</w:t>
            </w:r>
            <w:r w:rsidRPr="00EF23F8">
              <w:rPr>
                <w:spacing w:val="-20"/>
                <w:sz w:val="22"/>
                <w:szCs w:val="22"/>
              </w:rPr>
              <w:t xml:space="preserve"> L)</w:t>
            </w:r>
            <w:r w:rsidRPr="00EF23F8">
              <w:rPr>
                <w:sz w:val="22"/>
                <w:szCs w:val="22"/>
              </w:rPr>
              <w:t xml:space="preserve"> м</w:t>
            </w:r>
          </w:p>
          <w:p w14:paraId="01F8F312" w14:textId="77777777" w:rsidR="002276B9" w:rsidRPr="00EF23F8" w:rsidRDefault="002276B9" w:rsidP="002276B9">
            <w:pPr>
              <w:jc w:val="center"/>
              <w:rPr>
                <w:sz w:val="22"/>
                <w:szCs w:val="22"/>
              </w:rPr>
            </w:pPr>
          </w:p>
          <w:p w14:paraId="46919AF5" w14:textId="77777777" w:rsidR="002276B9" w:rsidRPr="00EF23F8" w:rsidRDefault="002276B9" w:rsidP="002276B9">
            <w:pPr>
              <w:jc w:val="center"/>
              <w:rPr>
                <w:sz w:val="22"/>
                <w:szCs w:val="22"/>
              </w:rPr>
            </w:pPr>
            <w:r w:rsidRPr="00EF23F8">
              <w:rPr>
                <w:sz w:val="22"/>
                <w:szCs w:val="22"/>
              </w:rPr>
              <w:t>± 0,04 дБ/дБ</w:t>
            </w:r>
          </w:p>
          <w:p w14:paraId="4A8F9A73" w14:textId="77777777" w:rsidR="002276B9" w:rsidRDefault="002276B9" w:rsidP="002276B9">
            <w:pPr>
              <w:ind w:left="-84" w:right="-84"/>
            </w:pPr>
          </w:p>
        </w:tc>
        <w:tc>
          <w:tcPr>
            <w:tcW w:w="753" w:type="pct"/>
          </w:tcPr>
          <w:p w14:paraId="022508AB" w14:textId="2DC82932" w:rsidR="002276B9" w:rsidRDefault="002276B9" w:rsidP="002276B9">
            <w:pPr>
              <w:ind w:left="-84" w:right="-84"/>
            </w:pPr>
            <w:r w:rsidRPr="00E4738E">
              <w:rPr>
                <w:sz w:val="22"/>
                <w:szCs w:val="22"/>
              </w:rPr>
              <w:t xml:space="preserve">ул. </w:t>
            </w:r>
            <w:proofErr w:type="spellStart"/>
            <w:r w:rsidRPr="00E4738E">
              <w:rPr>
                <w:sz w:val="22"/>
                <w:szCs w:val="22"/>
                <w:lang w:val="en-US"/>
              </w:rPr>
              <w:t>Франциска</w:t>
            </w:r>
            <w:proofErr w:type="spellEnd"/>
            <w:r w:rsidRPr="00E4738E">
              <w:rPr>
                <w:sz w:val="22"/>
                <w:szCs w:val="22"/>
                <w:lang w:val="en-US"/>
              </w:rPr>
              <w:t xml:space="preserve"> Скорины, 8/2, 220076, </w:t>
            </w:r>
            <w:proofErr w:type="spellStart"/>
            <w:r w:rsidRPr="00E4738E">
              <w:rPr>
                <w:sz w:val="22"/>
                <w:szCs w:val="22"/>
                <w:lang w:val="en-US"/>
              </w:rPr>
              <w:t>Минск</w:t>
            </w:r>
            <w:proofErr w:type="spellEnd"/>
          </w:p>
        </w:tc>
      </w:tr>
    </w:tbl>
    <w:p w14:paraId="02801FE6" w14:textId="77777777" w:rsidR="00353F5B" w:rsidRPr="003108AA" w:rsidRDefault="00353F5B">
      <w:pPr>
        <w:rPr>
          <w:noProof/>
        </w:rPr>
      </w:pPr>
    </w:p>
    <w:p w14:paraId="08547DEB" w14:textId="77777777" w:rsidR="003108AA" w:rsidRPr="003108AA" w:rsidRDefault="003108AA">
      <w:pPr>
        <w:rPr>
          <w:noProof/>
        </w:rPr>
      </w:pPr>
    </w:p>
    <w:sectPr w:rsidR="003108AA" w:rsidRPr="003108A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105F" w14:textId="77777777" w:rsidR="0081711E" w:rsidRDefault="0081711E" w:rsidP="0011070C">
      <w:r>
        <w:separator/>
      </w:r>
    </w:p>
  </w:endnote>
  <w:endnote w:type="continuationSeparator" w:id="0">
    <w:p w14:paraId="010FC791" w14:textId="77777777" w:rsidR="0081711E" w:rsidRDefault="00817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E8DC34" w14:textId="77777777" w:rsidR="00340C48" w:rsidRDefault="00340C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B369E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0ACFD5" w14:textId="77777777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D3D5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50F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C3868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5931A0" w14:textId="77777777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D1A87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0F86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06CB" w14:textId="77777777" w:rsidR="0081711E" w:rsidRDefault="0081711E" w:rsidP="0011070C">
      <w:r>
        <w:separator/>
      </w:r>
    </w:p>
  </w:footnote>
  <w:footnote w:type="continuationSeparator" w:id="0">
    <w:p w14:paraId="3372515B" w14:textId="77777777" w:rsidR="0081711E" w:rsidRDefault="00817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9717" w14:textId="77777777" w:rsidR="00340C48" w:rsidRDefault="00340C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091A8C0C" w14:textId="77777777" w:rsidTr="006E176A">
      <w:trPr>
        <w:trHeight w:val="221"/>
      </w:trPr>
      <w:tc>
        <w:tcPr>
          <w:tcW w:w="12341" w:type="dxa"/>
          <w:vAlign w:val="center"/>
        </w:tcPr>
        <w:p w14:paraId="3F2F462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3A3AC6D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3.0345</w:t>
          </w:r>
        </w:p>
      </w:tc>
    </w:tr>
  </w:tbl>
  <w:p w14:paraId="5A7B4F8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06D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2317A4" w14:paraId="4EFB9981" w14:textId="77777777" w:rsidTr="00340C48">
      <w:trPr>
        <w:trHeight w:val="221"/>
      </w:trPr>
      <w:tc>
        <w:tcPr>
          <w:tcW w:w="12328" w:type="dxa"/>
          <w:vAlign w:val="center"/>
        </w:tcPr>
        <w:p w14:paraId="2A1DC159" w14:textId="77777777" w:rsidR="006E176A" w:rsidRPr="00A628DF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Учреждение образования «Белорусская государственная академия связи», </w:t>
          </w:r>
        </w:p>
        <w:p w14:paraId="528F393D" w14:textId="77777777" w:rsidR="002317A4" w:rsidRPr="00B974B5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отраслевая лаборатория перспективных информационно-коммуникационных технологий</w:t>
          </w:r>
        </w:p>
      </w:tc>
      <w:tc>
        <w:tcPr>
          <w:tcW w:w="2239" w:type="dxa"/>
          <w:vAlign w:val="center"/>
        </w:tcPr>
        <w:p w14:paraId="5B93C50E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3.0345</w:t>
          </w:r>
        </w:p>
      </w:tc>
    </w:tr>
  </w:tbl>
  <w:p w14:paraId="253CC787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2751A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D3466"/>
    <w:rsid w:val="001F3327"/>
    <w:rsid w:val="001F51B1"/>
    <w:rsid w:val="001F6408"/>
    <w:rsid w:val="001F7797"/>
    <w:rsid w:val="0020355B"/>
    <w:rsid w:val="00204777"/>
    <w:rsid w:val="00222A33"/>
    <w:rsid w:val="002276B9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40C48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DF0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57E71"/>
    <w:rsid w:val="00672A94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1711E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8453E"/>
    <w:rsid w:val="00993E3D"/>
    <w:rsid w:val="00993F63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36C1C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502F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5EA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2026-04-17T13:12:00Z</dcterms:created>
  <dcterms:modified xsi:type="dcterms:W3CDTF">2026-04-17T13:12:00Z</dcterms:modified>
</cp:coreProperties>
</file>