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6625F" w14:textId="77777777" w:rsidR="00CB6B75" w:rsidRDefault="00213398" w:rsidP="00A90CE7">
      <w:pPr>
        <w:jc w:val="center"/>
        <w:rPr>
          <w:sz w:val="8"/>
          <w:szCs w:val="28"/>
        </w:rPr>
      </w:pPr>
      <w:r>
        <w:rPr>
          <w:sz w:val="8"/>
          <w:szCs w:val="28"/>
        </w:rPr>
        <w:t xml:space="preserve"> </w:t>
      </w:r>
    </w:p>
    <w:p w14:paraId="3328A9D5" w14:textId="77777777" w:rsidR="00C368FD" w:rsidRDefault="00C368FD" w:rsidP="00A90CE7">
      <w:pPr>
        <w:jc w:val="center"/>
        <w:rPr>
          <w:sz w:val="8"/>
          <w:szCs w:val="28"/>
        </w:rPr>
      </w:pPr>
    </w:p>
    <w:p w14:paraId="3A08299F" w14:textId="77777777" w:rsidR="00C368FD" w:rsidRDefault="00C368FD" w:rsidP="00A90CE7">
      <w:pPr>
        <w:jc w:val="center"/>
        <w:rPr>
          <w:sz w:val="8"/>
          <w:szCs w:val="28"/>
        </w:rPr>
      </w:pPr>
    </w:p>
    <w:tbl>
      <w:tblPr>
        <w:tblW w:w="10079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2324"/>
        <w:gridCol w:w="5375"/>
      </w:tblGrid>
      <w:tr w:rsidR="00C368FD" w:rsidRPr="00193159" w14:paraId="49B4FBC2" w14:textId="77777777" w:rsidTr="00213398">
        <w:tc>
          <w:tcPr>
            <w:tcW w:w="2380" w:type="dxa"/>
          </w:tcPr>
          <w:p w14:paraId="6631790C" w14:textId="77777777" w:rsidR="00C368FD" w:rsidRPr="00193159" w:rsidRDefault="00C368FD" w:rsidP="00213398"/>
        </w:tc>
        <w:tc>
          <w:tcPr>
            <w:tcW w:w="2324" w:type="dxa"/>
          </w:tcPr>
          <w:p w14:paraId="12FDBBB8" w14:textId="77777777" w:rsidR="00C368FD" w:rsidRPr="00193159" w:rsidRDefault="00C368FD" w:rsidP="00213398"/>
        </w:tc>
        <w:tc>
          <w:tcPr>
            <w:tcW w:w="5375" w:type="dxa"/>
          </w:tcPr>
          <w:p w14:paraId="2B174D13" w14:textId="77777777" w:rsidR="00347E0A" w:rsidRDefault="00C368FD" w:rsidP="00213398">
            <w:pPr>
              <w:rPr>
                <w:sz w:val="28"/>
                <w:szCs w:val="28"/>
              </w:rPr>
            </w:pPr>
            <w:r w:rsidRPr="00193159">
              <w:rPr>
                <w:sz w:val="28"/>
                <w:szCs w:val="28"/>
              </w:rPr>
              <w:t xml:space="preserve">Приложение № 1 </w:t>
            </w:r>
          </w:p>
          <w:p w14:paraId="37F49377" w14:textId="77777777" w:rsidR="00C368FD" w:rsidRPr="00193159" w:rsidRDefault="00C368FD" w:rsidP="00213398">
            <w:pPr>
              <w:rPr>
                <w:sz w:val="28"/>
                <w:szCs w:val="28"/>
              </w:rPr>
            </w:pPr>
            <w:r w:rsidRPr="00193159">
              <w:rPr>
                <w:sz w:val="28"/>
                <w:szCs w:val="28"/>
              </w:rPr>
              <w:t>к аттестату аккредитации</w:t>
            </w:r>
          </w:p>
          <w:p w14:paraId="3CCA1399" w14:textId="2E064860" w:rsidR="00C368FD" w:rsidRPr="00193159" w:rsidRDefault="00C368FD" w:rsidP="00213398">
            <w:pPr>
              <w:rPr>
                <w:sz w:val="28"/>
                <w:szCs w:val="28"/>
              </w:rPr>
            </w:pPr>
            <w:r w:rsidRPr="00193159">
              <w:rPr>
                <w:sz w:val="28"/>
                <w:szCs w:val="28"/>
              </w:rPr>
              <w:t>№ BY/</w:t>
            </w:r>
            <w:r w:rsidRPr="00850619">
              <w:rPr>
                <w:sz w:val="28"/>
                <w:szCs w:val="28"/>
              </w:rPr>
              <w:t xml:space="preserve">112 </w:t>
            </w:r>
            <w:r w:rsidR="00347E0A">
              <w:rPr>
                <w:sz w:val="28"/>
                <w:szCs w:val="28"/>
              </w:rPr>
              <w:t>5.00</w:t>
            </w:r>
            <w:r w:rsidR="00B0669D">
              <w:rPr>
                <w:sz w:val="28"/>
                <w:szCs w:val="28"/>
              </w:rPr>
              <w:t>70</w:t>
            </w:r>
          </w:p>
          <w:p w14:paraId="2F5EA67B" w14:textId="00E95240" w:rsidR="00C368FD" w:rsidRPr="00193159" w:rsidRDefault="00C368FD" w:rsidP="00213398">
            <w:pPr>
              <w:rPr>
                <w:sz w:val="28"/>
                <w:szCs w:val="28"/>
              </w:rPr>
            </w:pPr>
            <w:r w:rsidRPr="00193159">
              <w:rPr>
                <w:kern w:val="28"/>
                <w:sz w:val="28"/>
                <w:szCs w:val="28"/>
              </w:rPr>
              <w:t>от «</w:t>
            </w:r>
            <w:r w:rsidR="00B0669D">
              <w:rPr>
                <w:kern w:val="28"/>
                <w:sz w:val="28"/>
                <w:szCs w:val="28"/>
              </w:rPr>
              <w:t>12</w:t>
            </w:r>
            <w:r w:rsidRPr="00193159">
              <w:rPr>
                <w:kern w:val="28"/>
                <w:sz w:val="28"/>
                <w:szCs w:val="28"/>
              </w:rPr>
              <w:t xml:space="preserve">» </w:t>
            </w:r>
            <w:r w:rsidR="00B0669D">
              <w:rPr>
                <w:kern w:val="28"/>
                <w:sz w:val="28"/>
                <w:szCs w:val="28"/>
              </w:rPr>
              <w:t>января</w:t>
            </w:r>
            <w:r w:rsidR="00347E0A">
              <w:rPr>
                <w:kern w:val="28"/>
                <w:sz w:val="28"/>
                <w:szCs w:val="28"/>
              </w:rPr>
              <w:t xml:space="preserve"> </w:t>
            </w:r>
            <w:r>
              <w:rPr>
                <w:kern w:val="28"/>
                <w:sz w:val="28"/>
                <w:szCs w:val="28"/>
              </w:rPr>
              <w:t>20</w:t>
            </w:r>
            <w:r w:rsidR="00B0669D">
              <w:rPr>
                <w:kern w:val="28"/>
                <w:sz w:val="28"/>
                <w:szCs w:val="28"/>
              </w:rPr>
              <w:t>18</w:t>
            </w:r>
            <w:r w:rsidRPr="00193159">
              <w:rPr>
                <w:kern w:val="28"/>
                <w:sz w:val="28"/>
                <w:szCs w:val="28"/>
              </w:rPr>
              <w:t xml:space="preserve"> года</w:t>
            </w:r>
          </w:p>
          <w:p w14:paraId="5D25849D" w14:textId="77777777" w:rsidR="00C368FD" w:rsidRPr="00193159" w:rsidRDefault="00C368FD" w:rsidP="00213398">
            <w:pPr>
              <w:rPr>
                <w:sz w:val="28"/>
                <w:szCs w:val="28"/>
              </w:rPr>
            </w:pPr>
            <w:r w:rsidRPr="00193159">
              <w:rPr>
                <w:sz w:val="28"/>
                <w:szCs w:val="28"/>
              </w:rPr>
              <w:t>на бланке № _________</w:t>
            </w:r>
          </w:p>
          <w:p w14:paraId="035D6344" w14:textId="660D6B5B" w:rsidR="00C368FD" w:rsidRPr="00193159" w:rsidRDefault="00C368FD" w:rsidP="00213398">
            <w:pPr>
              <w:rPr>
                <w:sz w:val="28"/>
                <w:szCs w:val="28"/>
              </w:rPr>
            </w:pPr>
            <w:r w:rsidRPr="00193159">
              <w:rPr>
                <w:sz w:val="28"/>
                <w:szCs w:val="28"/>
              </w:rPr>
              <w:t xml:space="preserve">на </w:t>
            </w:r>
            <w:r w:rsidR="00B0669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193159">
              <w:rPr>
                <w:sz w:val="28"/>
                <w:szCs w:val="28"/>
              </w:rPr>
              <w:t>листах</w:t>
            </w:r>
          </w:p>
          <w:p w14:paraId="30B5CE38" w14:textId="77777777" w:rsidR="00C368FD" w:rsidRPr="00200897" w:rsidRDefault="00C368FD" w:rsidP="00213398">
            <w:pPr>
              <w:rPr>
                <w:sz w:val="28"/>
                <w:szCs w:val="28"/>
              </w:rPr>
            </w:pPr>
            <w:r w:rsidRPr="00193159">
              <w:rPr>
                <w:sz w:val="28"/>
                <w:szCs w:val="28"/>
              </w:rPr>
              <w:t>Редакция 0</w:t>
            </w:r>
            <w:r w:rsidR="000F77BC">
              <w:rPr>
                <w:sz w:val="28"/>
                <w:szCs w:val="28"/>
              </w:rPr>
              <w:t>2</w:t>
            </w:r>
          </w:p>
        </w:tc>
      </w:tr>
    </w:tbl>
    <w:p w14:paraId="3F2B0AE8" w14:textId="77777777" w:rsidR="00C368FD" w:rsidRDefault="00C368FD" w:rsidP="00C368FD">
      <w:pPr>
        <w:jc w:val="center"/>
        <w:rPr>
          <w:b/>
        </w:rPr>
      </w:pPr>
    </w:p>
    <w:p w14:paraId="714E406B" w14:textId="77777777" w:rsidR="00C368FD" w:rsidRPr="00193159" w:rsidRDefault="00C368FD" w:rsidP="00C368FD">
      <w:pPr>
        <w:jc w:val="center"/>
        <w:rPr>
          <w:b/>
        </w:rPr>
      </w:pPr>
    </w:p>
    <w:p w14:paraId="620A366A" w14:textId="77777777" w:rsidR="00F86AD0" w:rsidRDefault="00F86AD0" w:rsidP="00C368FD">
      <w:pPr>
        <w:jc w:val="center"/>
        <w:rPr>
          <w:b/>
          <w:sz w:val="28"/>
          <w:szCs w:val="28"/>
        </w:rPr>
      </w:pPr>
    </w:p>
    <w:p w14:paraId="3CD66FED" w14:textId="77777777" w:rsidR="006750D5" w:rsidRDefault="00C368FD" w:rsidP="00C368FD">
      <w:pPr>
        <w:jc w:val="center"/>
        <w:rPr>
          <w:b/>
          <w:sz w:val="28"/>
          <w:szCs w:val="28"/>
        </w:rPr>
      </w:pPr>
      <w:r w:rsidRPr="00193159">
        <w:rPr>
          <w:b/>
          <w:sz w:val="28"/>
          <w:szCs w:val="28"/>
        </w:rPr>
        <w:t xml:space="preserve">ОБЛАСТЬ АККРЕДИТАЦИИ </w:t>
      </w:r>
    </w:p>
    <w:p w14:paraId="0990B4C3" w14:textId="4F7B5626" w:rsidR="00C368FD" w:rsidRPr="00193159" w:rsidRDefault="00C368FD" w:rsidP="00C368FD">
      <w:pPr>
        <w:jc w:val="center"/>
        <w:rPr>
          <w:b/>
          <w:sz w:val="28"/>
          <w:szCs w:val="28"/>
        </w:rPr>
      </w:pPr>
      <w:r w:rsidRPr="00193159">
        <w:rPr>
          <w:sz w:val="28"/>
          <w:szCs w:val="28"/>
        </w:rPr>
        <w:t>от «</w:t>
      </w:r>
      <w:r w:rsidR="00B0669D">
        <w:rPr>
          <w:sz w:val="28"/>
          <w:szCs w:val="28"/>
        </w:rPr>
        <w:t>21</w:t>
      </w:r>
      <w:r w:rsidRPr="00193159">
        <w:rPr>
          <w:sz w:val="28"/>
          <w:szCs w:val="28"/>
        </w:rPr>
        <w:t xml:space="preserve">» </w:t>
      </w:r>
      <w:r w:rsidR="00B0669D">
        <w:rPr>
          <w:sz w:val="28"/>
          <w:szCs w:val="28"/>
        </w:rPr>
        <w:t>августа</w:t>
      </w:r>
      <w:r w:rsidR="00090D4C">
        <w:rPr>
          <w:sz w:val="28"/>
          <w:szCs w:val="28"/>
        </w:rPr>
        <w:t xml:space="preserve"> </w:t>
      </w:r>
      <w:r w:rsidRPr="00193159">
        <w:rPr>
          <w:sz w:val="28"/>
          <w:szCs w:val="28"/>
        </w:rPr>
        <w:t>20</w:t>
      </w:r>
      <w:r w:rsidR="00B0669D">
        <w:rPr>
          <w:sz w:val="28"/>
          <w:szCs w:val="28"/>
        </w:rPr>
        <w:t>20</w:t>
      </w:r>
      <w:r w:rsidRPr="00193159">
        <w:rPr>
          <w:sz w:val="28"/>
          <w:szCs w:val="28"/>
        </w:rPr>
        <w:t xml:space="preserve"> года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65"/>
      </w:tblGrid>
      <w:tr w:rsidR="00C771A9" w:rsidRPr="00C771A9" w14:paraId="5627C1BC" w14:textId="77777777" w:rsidTr="006910A5">
        <w:trPr>
          <w:trHeight w:val="234"/>
          <w:jc w:val="center"/>
        </w:trPr>
        <w:tc>
          <w:tcPr>
            <w:tcW w:w="9365" w:type="dxa"/>
            <w:vAlign w:val="center"/>
          </w:tcPr>
          <w:p w14:paraId="0F735244" w14:textId="567948D2" w:rsidR="00C771A9" w:rsidRPr="00C771A9" w:rsidRDefault="00B0669D" w:rsidP="00C771A9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proofErr w:type="spellStart"/>
            <w:r w:rsidRPr="00771073">
              <w:rPr>
                <w:sz w:val="28"/>
                <w:szCs w:val="28"/>
              </w:rPr>
              <w:t>роизводственн</w:t>
            </w:r>
            <w:proofErr w:type="spellEnd"/>
            <w:r w:rsidRPr="00771073">
              <w:rPr>
                <w:sz w:val="28"/>
                <w:szCs w:val="28"/>
                <w:lang w:val="ru-RU"/>
              </w:rPr>
              <w:t>ой</w:t>
            </w:r>
            <w:r w:rsidRPr="00771073">
              <w:rPr>
                <w:sz w:val="28"/>
                <w:szCs w:val="28"/>
              </w:rPr>
              <w:t xml:space="preserve"> </w:t>
            </w:r>
            <w:proofErr w:type="spellStart"/>
            <w:r w:rsidRPr="00771073">
              <w:rPr>
                <w:sz w:val="28"/>
                <w:szCs w:val="28"/>
              </w:rPr>
              <w:t>лаборатори</w:t>
            </w:r>
            <w:proofErr w:type="spellEnd"/>
            <w:r w:rsidRPr="00771073">
              <w:rPr>
                <w:sz w:val="28"/>
                <w:szCs w:val="28"/>
                <w:lang w:val="ru-RU"/>
              </w:rPr>
              <w:t>и</w:t>
            </w:r>
          </w:p>
        </w:tc>
      </w:tr>
    </w:tbl>
    <w:p w14:paraId="330A6390" w14:textId="77777777" w:rsidR="00B0669D" w:rsidRPr="00771073" w:rsidRDefault="00B0669D" w:rsidP="00B0669D">
      <w:pPr>
        <w:pStyle w:val="af6"/>
        <w:jc w:val="center"/>
        <w:rPr>
          <w:sz w:val="28"/>
          <w:szCs w:val="28"/>
          <w:lang w:val="ru-RU"/>
        </w:rPr>
      </w:pPr>
      <w:r w:rsidRPr="00771073">
        <w:rPr>
          <w:sz w:val="28"/>
          <w:szCs w:val="28"/>
          <w:lang w:val="ru-RU"/>
        </w:rPr>
        <w:t>Открытого акционерного общества «</w:t>
      </w:r>
      <w:proofErr w:type="spellStart"/>
      <w:r w:rsidRPr="00771073">
        <w:rPr>
          <w:sz w:val="28"/>
          <w:szCs w:val="28"/>
          <w:lang w:val="ru-RU"/>
        </w:rPr>
        <w:t>Белсвязьстрой</w:t>
      </w:r>
      <w:proofErr w:type="spellEnd"/>
      <w:r w:rsidRPr="00771073">
        <w:rPr>
          <w:sz w:val="28"/>
          <w:szCs w:val="28"/>
          <w:lang w:val="ru-RU"/>
        </w:rPr>
        <w:t>»</w:t>
      </w:r>
    </w:p>
    <w:p w14:paraId="5C89978F" w14:textId="77777777" w:rsidR="00C771A9" w:rsidRDefault="00C771A9" w:rsidP="00347E0A">
      <w:pPr>
        <w:jc w:val="center"/>
        <w:rPr>
          <w:sz w:val="28"/>
          <w:szCs w:val="28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1"/>
        <w:gridCol w:w="1303"/>
        <w:gridCol w:w="1531"/>
        <w:gridCol w:w="1700"/>
        <w:gridCol w:w="1562"/>
        <w:gridCol w:w="1841"/>
        <w:gridCol w:w="1842"/>
      </w:tblGrid>
      <w:tr w:rsidR="00347E0A" w:rsidRPr="001F25D1" w14:paraId="78555CF4" w14:textId="77777777" w:rsidTr="00347E0A">
        <w:trPr>
          <w:trHeight w:val="704"/>
        </w:trPr>
        <w:tc>
          <w:tcPr>
            <w:tcW w:w="711" w:type="dxa"/>
            <w:vMerge w:val="restart"/>
            <w:vAlign w:val="center"/>
          </w:tcPr>
          <w:p w14:paraId="2588342C" w14:textId="77777777" w:rsidR="00347E0A" w:rsidRDefault="00347E0A" w:rsidP="0006759B">
            <w:pPr>
              <w:pStyle w:val="af6"/>
              <w:spacing w:line="276" w:lineRule="auto"/>
              <w:ind w:left="-82" w:right="-135"/>
              <w:jc w:val="center"/>
              <w:rPr>
                <w:lang w:val="ru-RU"/>
              </w:rPr>
            </w:pPr>
            <w:r w:rsidRPr="001F25D1">
              <w:rPr>
                <w:lang w:val="ru-RU"/>
              </w:rPr>
              <w:t>№</w:t>
            </w:r>
          </w:p>
          <w:p w14:paraId="7546530C" w14:textId="77777777" w:rsidR="00347E0A" w:rsidRPr="001F25D1" w:rsidRDefault="00347E0A" w:rsidP="0006759B">
            <w:pPr>
              <w:pStyle w:val="af6"/>
              <w:spacing w:line="276" w:lineRule="auto"/>
              <w:ind w:left="-82" w:right="-135"/>
              <w:jc w:val="center"/>
              <w:rPr>
                <w:lang w:val="ru-RU"/>
              </w:rPr>
            </w:pPr>
            <w:r w:rsidRPr="001F25D1">
              <w:rPr>
                <w:lang w:val="ru-RU"/>
              </w:rPr>
              <w:t>пункт</w:t>
            </w:r>
            <w:r>
              <w:rPr>
                <w:lang w:val="ru-RU"/>
              </w:rPr>
              <w:t>а</w:t>
            </w:r>
          </w:p>
        </w:tc>
        <w:tc>
          <w:tcPr>
            <w:tcW w:w="1303" w:type="dxa"/>
            <w:vMerge w:val="restart"/>
            <w:vAlign w:val="center"/>
          </w:tcPr>
          <w:p w14:paraId="25ECF61C" w14:textId="77777777" w:rsidR="00347E0A" w:rsidRPr="001F25D1" w:rsidRDefault="00347E0A" w:rsidP="0078018B">
            <w:pPr>
              <w:pStyle w:val="af6"/>
              <w:jc w:val="center"/>
              <w:rPr>
                <w:lang w:val="ru-RU"/>
              </w:rPr>
            </w:pPr>
            <w:r w:rsidRPr="001F25D1">
              <w:rPr>
                <w:lang w:val="ru-RU"/>
              </w:rPr>
              <w:t>Код</w:t>
            </w:r>
          </w:p>
          <w:p w14:paraId="0EAA68AA" w14:textId="77777777" w:rsidR="00347E0A" w:rsidRPr="001F25D1" w:rsidRDefault="00347E0A" w:rsidP="0078018B">
            <w:pPr>
              <w:pStyle w:val="af6"/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t>области измерений</w:t>
            </w:r>
          </w:p>
        </w:tc>
        <w:tc>
          <w:tcPr>
            <w:tcW w:w="1531" w:type="dxa"/>
            <w:vMerge w:val="restart"/>
            <w:vAlign w:val="center"/>
          </w:tcPr>
          <w:p w14:paraId="3A7E0917" w14:textId="77777777" w:rsidR="00347E0A" w:rsidRPr="001F25D1" w:rsidRDefault="00347E0A" w:rsidP="0078018B">
            <w:pPr>
              <w:ind w:left="-142"/>
              <w:jc w:val="center"/>
              <w:rPr>
                <w:sz w:val="22"/>
                <w:szCs w:val="22"/>
                <w:lang w:eastAsia="en-US"/>
              </w:rPr>
            </w:pPr>
            <w:r w:rsidRPr="001F25D1">
              <w:rPr>
                <w:sz w:val="22"/>
                <w:szCs w:val="22"/>
                <w:lang w:eastAsia="en-US"/>
              </w:rPr>
              <w:t>Наименование</w:t>
            </w:r>
          </w:p>
          <w:p w14:paraId="102F8E33" w14:textId="77777777" w:rsidR="00347E0A" w:rsidRPr="001F25D1" w:rsidRDefault="00347E0A" w:rsidP="0078018B">
            <w:pPr>
              <w:jc w:val="center"/>
              <w:rPr>
                <w:sz w:val="22"/>
                <w:szCs w:val="22"/>
                <w:lang w:eastAsia="en-US"/>
              </w:rPr>
            </w:pPr>
            <w:r w:rsidRPr="001F25D1">
              <w:rPr>
                <w:sz w:val="22"/>
                <w:szCs w:val="22"/>
                <w:lang w:eastAsia="en-US"/>
              </w:rPr>
              <w:t>измеряемых</w:t>
            </w:r>
          </w:p>
          <w:p w14:paraId="0B6F0203" w14:textId="77777777" w:rsidR="00347E0A" w:rsidRPr="001F25D1" w:rsidRDefault="00347E0A" w:rsidP="0078018B">
            <w:pPr>
              <w:jc w:val="center"/>
              <w:rPr>
                <w:sz w:val="22"/>
                <w:szCs w:val="22"/>
                <w:lang w:eastAsia="en-US"/>
              </w:rPr>
            </w:pPr>
            <w:r w:rsidRPr="001F25D1">
              <w:rPr>
                <w:sz w:val="22"/>
                <w:szCs w:val="22"/>
                <w:lang w:eastAsia="en-US"/>
              </w:rPr>
              <w:t>величин</w:t>
            </w:r>
          </w:p>
        </w:tc>
        <w:tc>
          <w:tcPr>
            <w:tcW w:w="1700" w:type="dxa"/>
            <w:vMerge w:val="restart"/>
            <w:vAlign w:val="center"/>
          </w:tcPr>
          <w:p w14:paraId="3CACEB81" w14:textId="77777777" w:rsidR="00347E0A" w:rsidRDefault="00347E0A" w:rsidP="0078018B">
            <w:pPr>
              <w:jc w:val="center"/>
              <w:rPr>
                <w:sz w:val="22"/>
                <w:szCs w:val="22"/>
                <w:lang w:eastAsia="en-US"/>
              </w:rPr>
            </w:pPr>
            <w:r w:rsidRPr="001F25D1">
              <w:rPr>
                <w:sz w:val="22"/>
                <w:szCs w:val="22"/>
                <w:lang w:eastAsia="en-US"/>
              </w:rPr>
              <w:t xml:space="preserve">Объекты </w:t>
            </w:r>
          </w:p>
          <w:p w14:paraId="50D39977" w14:textId="77777777" w:rsidR="00347E0A" w:rsidRPr="001F25D1" w:rsidRDefault="00347E0A" w:rsidP="0078018B">
            <w:pPr>
              <w:jc w:val="center"/>
              <w:rPr>
                <w:sz w:val="22"/>
                <w:szCs w:val="22"/>
                <w:lang w:eastAsia="en-US"/>
              </w:rPr>
            </w:pPr>
            <w:r w:rsidRPr="001F25D1">
              <w:rPr>
                <w:sz w:val="22"/>
                <w:szCs w:val="22"/>
                <w:lang w:eastAsia="en-US"/>
              </w:rPr>
              <w:t>калибровки</w:t>
            </w:r>
          </w:p>
        </w:tc>
        <w:tc>
          <w:tcPr>
            <w:tcW w:w="3403" w:type="dxa"/>
            <w:gridSpan w:val="2"/>
            <w:vAlign w:val="center"/>
          </w:tcPr>
          <w:p w14:paraId="60B34FC2" w14:textId="77777777" w:rsidR="00347E0A" w:rsidRPr="001F25D1" w:rsidRDefault="00347E0A" w:rsidP="0078018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Калибровочные и измерительные возможности</w:t>
            </w:r>
          </w:p>
        </w:tc>
        <w:tc>
          <w:tcPr>
            <w:tcW w:w="1842" w:type="dxa"/>
            <w:vMerge w:val="restart"/>
            <w:vAlign w:val="center"/>
          </w:tcPr>
          <w:p w14:paraId="5A07A409" w14:textId="77777777" w:rsidR="00347E0A" w:rsidRDefault="00347E0A" w:rsidP="0078018B">
            <w:pPr>
              <w:jc w:val="center"/>
              <w:rPr>
                <w:sz w:val="22"/>
                <w:szCs w:val="22"/>
                <w:lang w:eastAsia="en-US"/>
              </w:rPr>
            </w:pPr>
            <w:r w:rsidRPr="001F25D1">
              <w:rPr>
                <w:sz w:val="22"/>
                <w:szCs w:val="22"/>
                <w:lang w:eastAsia="en-US"/>
              </w:rPr>
              <w:t>Обозн</w:t>
            </w:r>
            <w:r>
              <w:rPr>
                <w:sz w:val="22"/>
                <w:szCs w:val="22"/>
                <w:lang w:eastAsia="en-US"/>
              </w:rPr>
              <w:t>ачение документов,</w:t>
            </w:r>
          </w:p>
          <w:p w14:paraId="722CCFF3" w14:textId="77777777" w:rsidR="00347E0A" w:rsidRPr="001F25D1" w:rsidRDefault="00347E0A" w:rsidP="0078018B">
            <w:pPr>
              <w:ind w:lef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устанавливаю</w:t>
            </w:r>
            <w:r w:rsidRPr="001F25D1">
              <w:rPr>
                <w:sz w:val="22"/>
                <w:szCs w:val="22"/>
                <w:lang w:eastAsia="en-US"/>
              </w:rPr>
              <w:t>щи</w:t>
            </w:r>
            <w:r>
              <w:rPr>
                <w:sz w:val="22"/>
                <w:szCs w:val="22"/>
                <w:lang w:eastAsia="en-US"/>
              </w:rPr>
              <w:t>х</w:t>
            </w:r>
            <w:r w:rsidRPr="001F25D1">
              <w:rPr>
                <w:sz w:val="22"/>
                <w:szCs w:val="22"/>
                <w:lang w:eastAsia="en-US"/>
              </w:rPr>
              <w:t xml:space="preserve"> методы (методики)</w:t>
            </w:r>
          </w:p>
          <w:p w14:paraId="3C327F95" w14:textId="77777777" w:rsidR="00347E0A" w:rsidRPr="001F25D1" w:rsidRDefault="00347E0A" w:rsidP="0078018B">
            <w:pPr>
              <w:jc w:val="center"/>
              <w:rPr>
                <w:sz w:val="22"/>
                <w:szCs w:val="22"/>
                <w:lang w:eastAsia="en-US"/>
              </w:rPr>
            </w:pPr>
            <w:r w:rsidRPr="001F25D1">
              <w:rPr>
                <w:sz w:val="22"/>
                <w:szCs w:val="22"/>
                <w:lang w:eastAsia="en-US"/>
              </w:rPr>
              <w:t>калибровки</w:t>
            </w:r>
          </w:p>
        </w:tc>
      </w:tr>
      <w:tr w:rsidR="00347E0A" w:rsidRPr="001F25D1" w14:paraId="35D16DA1" w14:textId="77777777" w:rsidTr="00347E0A">
        <w:trPr>
          <w:trHeight w:val="805"/>
        </w:trPr>
        <w:tc>
          <w:tcPr>
            <w:tcW w:w="711" w:type="dxa"/>
            <w:vMerge/>
            <w:vAlign w:val="center"/>
          </w:tcPr>
          <w:p w14:paraId="7DDBF712" w14:textId="77777777" w:rsidR="00347E0A" w:rsidRPr="001F25D1" w:rsidRDefault="00347E0A" w:rsidP="0078018B">
            <w:pPr>
              <w:pStyle w:val="af6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303" w:type="dxa"/>
            <w:vMerge/>
            <w:vAlign w:val="center"/>
          </w:tcPr>
          <w:p w14:paraId="7AA2663F" w14:textId="77777777" w:rsidR="00347E0A" w:rsidRPr="001F25D1" w:rsidRDefault="00347E0A" w:rsidP="0078018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31" w:type="dxa"/>
            <w:vMerge/>
            <w:vAlign w:val="center"/>
          </w:tcPr>
          <w:p w14:paraId="433970B4" w14:textId="77777777" w:rsidR="00347E0A" w:rsidRPr="001F25D1" w:rsidRDefault="00347E0A" w:rsidP="0078018B">
            <w:pPr>
              <w:ind w:left="-142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vAlign w:val="center"/>
          </w:tcPr>
          <w:p w14:paraId="0DA57FF0" w14:textId="77777777" w:rsidR="00347E0A" w:rsidRPr="001F25D1" w:rsidRDefault="00347E0A" w:rsidP="0078018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  <w:vAlign w:val="center"/>
          </w:tcPr>
          <w:p w14:paraId="2129C5CC" w14:textId="77777777" w:rsidR="00347E0A" w:rsidRPr="001F25D1" w:rsidRDefault="00347E0A" w:rsidP="0078018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диапазон</w:t>
            </w:r>
          </w:p>
        </w:tc>
        <w:tc>
          <w:tcPr>
            <w:tcW w:w="1841" w:type="dxa"/>
            <w:vAlign w:val="center"/>
          </w:tcPr>
          <w:p w14:paraId="5A95F202" w14:textId="065EF007" w:rsidR="00347E0A" w:rsidRDefault="004D1D2F" w:rsidP="0078018B">
            <w:pPr>
              <w:ind w:left="-1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</w:t>
            </w:r>
            <w:r w:rsidR="00347E0A">
              <w:rPr>
                <w:sz w:val="22"/>
                <w:szCs w:val="22"/>
                <w:lang w:eastAsia="en-US"/>
              </w:rPr>
              <w:t>асширенная</w:t>
            </w:r>
          </w:p>
          <w:p w14:paraId="45721AD5" w14:textId="77777777" w:rsidR="00347E0A" w:rsidRDefault="00347E0A" w:rsidP="0078018B">
            <w:pPr>
              <w:ind w:left="-11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неопределенность</w:t>
            </w:r>
          </w:p>
          <w:p w14:paraId="457C2AA1" w14:textId="77777777" w:rsidR="00347E0A" w:rsidRPr="0073169F" w:rsidRDefault="00347E0A" w:rsidP="00F86AD0">
            <w:pPr>
              <w:ind w:left="-110" w:right="-14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U</w:t>
            </w:r>
            <w:r w:rsidR="00F86AD0">
              <w:rPr>
                <w:sz w:val="22"/>
                <w:szCs w:val="22"/>
                <w:lang w:eastAsia="en-US"/>
              </w:rPr>
              <w:t xml:space="preserve"> </w:t>
            </w:r>
            <w:r w:rsidR="00AD4884"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val="en-US" w:eastAsia="en-US"/>
              </w:rPr>
              <w:t>k</w:t>
            </w:r>
            <w:r w:rsidRPr="003D1D87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=</w:t>
            </w:r>
            <w:r w:rsidR="00F86AD0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2,</w:t>
            </w:r>
            <w:r w:rsidRPr="003D1D87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val="en-US" w:eastAsia="en-US"/>
              </w:rPr>
              <w:t>P</w:t>
            </w:r>
            <w:r>
              <w:rPr>
                <w:sz w:val="22"/>
                <w:szCs w:val="22"/>
                <w:lang w:eastAsia="en-US"/>
              </w:rPr>
              <w:t xml:space="preserve"> = 95 %</w:t>
            </w:r>
            <w:r w:rsidR="00AD4884">
              <w:rPr>
                <w:sz w:val="22"/>
                <w:szCs w:val="22"/>
                <w:lang w:eastAsia="en-US"/>
              </w:rPr>
              <w:t>)</w:t>
            </w:r>
          </w:p>
          <w:p w14:paraId="477C46BE" w14:textId="77777777" w:rsidR="00347E0A" w:rsidRPr="001F25D1" w:rsidRDefault="00347E0A" w:rsidP="0078018B">
            <w:pPr>
              <w:ind w:left="-11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vAlign w:val="center"/>
          </w:tcPr>
          <w:p w14:paraId="05B2C237" w14:textId="77777777" w:rsidR="00347E0A" w:rsidRPr="001F25D1" w:rsidRDefault="00347E0A" w:rsidP="0078018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47E0A" w:rsidRPr="00223118" w14:paraId="42A2D8E3" w14:textId="77777777" w:rsidTr="00347E0A">
        <w:trPr>
          <w:trHeight w:val="275"/>
        </w:trPr>
        <w:tc>
          <w:tcPr>
            <w:tcW w:w="711" w:type="dxa"/>
          </w:tcPr>
          <w:p w14:paraId="3E67956D" w14:textId="77777777" w:rsidR="00347E0A" w:rsidRPr="00223118" w:rsidRDefault="00347E0A" w:rsidP="0078018B">
            <w:pPr>
              <w:pStyle w:val="af6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1</w:t>
            </w:r>
          </w:p>
        </w:tc>
        <w:tc>
          <w:tcPr>
            <w:tcW w:w="1303" w:type="dxa"/>
          </w:tcPr>
          <w:p w14:paraId="26DC4B91" w14:textId="77777777" w:rsidR="00347E0A" w:rsidRPr="00223118" w:rsidRDefault="00347E0A" w:rsidP="0078018B">
            <w:pPr>
              <w:pStyle w:val="af6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2</w:t>
            </w:r>
          </w:p>
        </w:tc>
        <w:tc>
          <w:tcPr>
            <w:tcW w:w="1531" w:type="dxa"/>
          </w:tcPr>
          <w:p w14:paraId="6C4BD2C3" w14:textId="77777777" w:rsidR="00347E0A" w:rsidRPr="00223118" w:rsidRDefault="00347E0A" w:rsidP="0078018B">
            <w:pPr>
              <w:pStyle w:val="af6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3</w:t>
            </w:r>
          </w:p>
        </w:tc>
        <w:tc>
          <w:tcPr>
            <w:tcW w:w="1700" w:type="dxa"/>
          </w:tcPr>
          <w:p w14:paraId="33E181EB" w14:textId="77777777" w:rsidR="00347E0A" w:rsidRPr="00223118" w:rsidRDefault="00347E0A" w:rsidP="0078018B">
            <w:pPr>
              <w:pStyle w:val="af6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4</w:t>
            </w:r>
          </w:p>
        </w:tc>
        <w:tc>
          <w:tcPr>
            <w:tcW w:w="1562" w:type="dxa"/>
            <w:vAlign w:val="center"/>
          </w:tcPr>
          <w:p w14:paraId="6D41F09B" w14:textId="77777777" w:rsidR="00347E0A" w:rsidRPr="00223118" w:rsidRDefault="00347E0A" w:rsidP="0078018B">
            <w:pPr>
              <w:pStyle w:val="af6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5</w:t>
            </w:r>
          </w:p>
        </w:tc>
        <w:tc>
          <w:tcPr>
            <w:tcW w:w="1841" w:type="dxa"/>
            <w:vAlign w:val="center"/>
          </w:tcPr>
          <w:p w14:paraId="15B85B27" w14:textId="77777777" w:rsidR="00347E0A" w:rsidRPr="00223118" w:rsidRDefault="00347E0A" w:rsidP="0078018B">
            <w:pPr>
              <w:pStyle w:val="af6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6</w:t>
            </w:r>
          </w:p>
        </w:tc>
        <w:tc>
          <w:tcPr>
            <w:tcW w:w="1842" w:type="dxa"/>
          </w:tcPr>
          <w:p w14:paraId="5C8DAFEC" w14:textId="77777777" w:rsidR="00347E0A" w:rsidRPr="00223118" w:rsidRDefault="00347E0A" w:rsidP="0078018B">
            <w:pPr>
              <w:pStyle w:val="af6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7</w:t>
            </w:r>
          </w:p>
        </w:tc>
      </w:tr>
      <w:tr w:rsidR="00B0669D" w:rsidRPr="00EE5EA9" w14:paraId="7E711541" w14:textId="77777777" w:rsidTr="00385C17">
        <w:trPr>
          <w:trHeight w:val="265"/>
        </w:trPr>
        <w:tc>
          <w:tcPr>
            <w:tcW w:w="711" w:type="dxa"/>
          </w:tcPr>
          <w:p w14:paraId="7C67425F" w14:textId="4D92475D" w:rsidR="00B0669D" w:rsidRPr="00B0669D" w:rsidRDefault="00B0669D" w:rsidP="00B0669D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B0669D">
              <w:rPr>
                <w:bCs/>
                <w:lang w:val="ru-RU"/>
              </w:rPr>
              <w:t>16.1</w:t>
            </w:r>
          </w:p>
        </w:tc>
        <w:tc>
          <w:tcPr>
            <w:tcW w:w="1303" w:type="dxa"/>
          </w:tcPr>
          <w:p w14:paraId="08796DAB" w14:textId="77777777" w:rsidR="00B0669D" w:rsidRPr="00B0669D" w:rsidRDefault="00B0669D" w:rsidP="00B066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206A2269" w14:textId="3570F298" w:rsidR="00B0669D" w:rsidRPr="00B0669D" w:rsidRDefault="00B0669D" w:rsidP="00B0669D">
            <w:pPr>
              <w:snapToGrid w:val="0"/>
              <w:ind w:left="-81" w:right="-103"/>
              <w:jc w:val="center"/>
              <w:rPr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>99.016.1</w:t>
            </w:r>
          </w:p>
        </w:tc>
        <w:tc>
          <w:tcPr>
            <w:tcW w:w="1531" w:type="dxa"/>
          </w:tcPr>
          <w:p w14:paraId="22B6DF34" w14:textId="23535D42" w:rsidR="00B0669D" w:rsidRPr="00B0669D" w:rsidRDefault="00B0669D" w:rsidP="00B0669D">
            <w:pPr>
              <w:snapToGrid w:val="0"/>
              <w:rPr>
                <w:sz w:val="22"/>
                <w:szCs w:val="22"/>
              </w:rPr>
            </w:pPr>
            <w:proofErr w:type="spellStart"/>
            <w:r w:rsidRPr="00B0669D">
              <w:rPr>
                <w:kern w:val="16"/>
                <w:sz w:val="22"/>
                <w:szCs w:val="22"/>
              </w:rPr>
              <w:t>Электри-ческое</w:t>
            </w:r>
            <w:proofErr w:type="spellEnd"/>
            <w:r w:rsidRPr="00B0669D">
              <w:rPr>
                <w:kern w:val="16"/>
                <w:sz w:val="22"/>
                <w:szCs w:val="22"/>
              </w:rPr>
              <w:t xml:space="preserve"> </w:t>
            </w:r>
            <w:proofErr w:type="spellStart"/>
            <w:r w:rsidRPr="00B0669D">
              <w:rPr>
                <w:kern w:val="16"/>
                <w:sz w:val="22"/>
                <w:szCs w:val="22"/>
              </w:rPr>
              <w:t>сопротивле-ние</w:t>
            </w:r>
            <w:proofErr w:type="spellEnd"/>
          </w:p>
        </w:tc>
        <w:tc>
          <w:tcPr>
            <w:tcW w:w="1700" w:type="dxa"/>
            <w:vMerge w:val="restart"/>
          </w:tcPr>
          <w:p w14:paraId="5C9D8530" w14:textId="7A9A5420" w:rsidR="00B0669D" w:rsidRPr="00B0669D" w:rsidRDefault="00B0669D" w:rsidP="00B0669D">
            <w:pPr>
              <w:snapToGrid w:val="0"/>
              <w:rPr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>Приборы кабельные</w:t>
            </w:r>
          </w:p>
        </w:tc>
        <w:tc>
          <w:tcPr>
            <w:tcW w:w="1562" w:type="dxa"/>
          </w:tcPr>
          <w:p w14:paraId="58564212" w14:textId="77777777" w:rsidR="004D1D2F" w:rsidRDefault="00B0669D" w:rsidP="00B0669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 xml:space="preserve">от 0 до </w:t>
            </w:r>
          </w:p>
          <w:p w14:paraId="57A2968C" w14:textId="2DEF81E0" w:rsidR="00B0669D" w:rsidRPr="00B0669D" w:rsidRDefault="00B0669D" w:rsidP="00B0669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>1·10</w:t>
            </w:r>
            <w:r w:rsidRPr="00B0669D">
              <w:rPr>
                <w:rFonts w:eastAsia="Calibri"/>
                <w:bCs/>
                <w:sz w:val="22"/>
                <w:szCs w:val="22"/>
                <w:vertAlign w:val="superscript"/>
              </w:rPr>
              <w:t>4</w:t>
            </w:r>
            <w:r w:rsidRPr="00B0669D">
              <w:rPr>
                <w:rFonts w:eastAsia="Calibri"/>
                <w:bCs/>
                <w:sz w:val="22"/>
                <w:szCs w:val="22"/>
              </w:rPr>
              <w:t xml:space="preserve"> Ом</w:t>
            </w:r>
          </w:p>
          <w:p w14:paraId="13764C68" w14:textId="77777777" w:rsidR="00B0669D" w:rsidRPr="00B0669D" w:rsidRDefault="00B0669D" w:rsidP="00B0669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  <w:p w14:paraId="220B5E3A" w14:textId="3C5DF990" w:rsidR="00B0669D" w:rsidRPr="00B0669D" w:rsidRDefault="00B0669D" w:rsidP="00B0669D">
            <w:pPr>
              <w:snapToGrid w:val="0"/>
              <w:rPr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>от 1·10</w:t>
            </w:r>
            <w:r w:rsidRPr="00B0669D">
              <w:rPr>
                <w:rFonts w:eastAsia="Calibri"/>
                <w:bCs/>
                <w:sz w:val="22"/>
                <w:szCs w:val="22"/>
                <w:vertAlign w:val="superscript"/>
              </w:rPr>
              <w:t>4</w:t>
            </w:r>
            <w:r w:rsidRPr="00B0669D">
              <w:rPr>
                <w:rFonts w:eastAsia="Calibri"/>
                <w:bCs/>
                <w:sz w:val="22"/>
                <w:szCs w:val="22"/>
              </w:rPr>
              <w:t xml:space="preserve"> до 1·10</w:t>
            </w:r>
            <w:r w:rsidRPr="00B0669D">
              <w:rPr>
                <w:rFonts w:eastAsia="Calibri"/>
                <w:bCs/>
                <w:sz w:val="22"/>
                <w:szCs w:val="22"/>
                <w:vertAlign w:val="superscript"/>
              </w:rPr>
              <w:t>10</w:t>
            </w:r>
            <w:r w:rsidRPr="00B0669D">
              <w:rPr>
                <w:rFonts w:eastAsia="Calibri"/>
                <w:bCs/>
                <w:sz w:val="22"/>
                <w:szCs w:val="22"/>
              </w:rPr>
              <w:t xml:space="preserve"> Ом</w:t>
            </w:r>
          </w:p>
        </w:tc>
        <w:tc>
          <w:tcPr>
            <w:tcW w:w="1841" w:type="dxa"/>
          </w:tcPr>
          <w:p w14:paraId="20976011" w14:textId="77777777" w:rsidR="00B0669D" w:rsidRPr="00B0669D" w:rsidRDefault="00B0669D" w:rsidP="004D1D2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>0,02 %</w:t>
            </w:r>
          </w:p>
          <w:p w14:paraId="6A4D2CD6" w14:textId="77777777" w:rsidR="00B0669D" w:rsidRPr="00B0669D" w:rsidRDefault="00B0669D" w:rsidP="00B066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  <w:p w14:paraId="56F2862F" w14:textId="77777777" w:rsidR="004D1D2F" w:rsidRDefault="004D1D2F" w:rsidP="004D1D2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  <w:p w14:paraId="2DBE0494" w14:textId="41117CEE" w:rsidR="00B0669D" w:rsidRPr="00B0669D" w:rsidRDefault="00B0669D" w:rsidP="004D1D2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>0,1 %</w:t>
            </w:r>
          </w:p>
          <w:p w14:paraId="292A9E1B" w14:textId="04AF60BA" w:rsidR="00B0669D" w:rsidRPr="00B0669D" w:rsidRDefault="00B0669D" w:rsidP="00B0669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</w:tcPr>
          <w:p w14:paraId="60CF01E3" w14:textId="77777777" w:rsidR="00B0669D" w:rsidRPr="00B0669D" w:rsidRDefault="00B0669D" w:rsidP="00B0669D">
            <w:pPr>
              <w:pStyle w:val="af6"/>
              <w:rPr>
                <w:lang w:val="ru-RU" w:eastAsia="ru-RU"/>
              </w:rPr>
            </w:pPr>
            <w:proofErr w:type="gramStart"/>
            <w:r w:rsidRPr="00B0669D">
              <w:rPr>
                <w:rFonts w:eastAsia="Calibri"/>
                <w:bCs/>
              </w:rPr>
              <w:t>МК.БСС</w:t>
            </w:r>
            <w:proofErr w:type="gramEnd"/>
            <w:r w:rsidRPr="00B0669D">
              <w:rPr>
                <w:rFonts w:eastAsia="Calibri"/>
                <w:bCs/>
              </w:rPr>
              <w:t>.001-2017</w:t>
            </w:r>
          </w:p>
          <w:p w14:paraId="00884161" w14:textId="77777777" w:rsidR="00B0669D" w:rsidRPr="00B0669D" w:rsidRDefault="00B0669D" w:rsidP="00B066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  <w:p w14:paraId="18C2A643" w14:textId="3530BC78" w:rsidR="00B0669D" w:rsidRPr="00B0669D" w:rsidRDefault="00B0669D" w:rsidP="00B0669D">
            <w:pPr>
              <w:pStyle w:val="af6"/>
              <w:rPr>
                <w:lang w:val="ru-RU" w:eastAsia="ru-RU"/>
              </w:rPr>
            </w:pPr>
          </w:p>
        </w:tc>
      </w:tr>
      <w:tr w:rsidR="00B0669D" w:rsidRPr="00EE5EA9" w14:paraId="3D993534" w14:textId="77777777" w:rsidTr="00385C17">
        <w:trPr>
          <w:trHeight w:val="265"/>
        </w:trPr>
        <w:tc>
          <w:tcPr>
            <w:tcW w:w="711" w:type="dxa"/>
          </w:tcPr>
          <w:p w14:paraId="5349524D" w14:textId="0312C0EC" w:rsidR="00B0669D" w:rsidRPr="00B0669D" w:rsidRDefault="00B0669D" w:rsidP="00B0669D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B0669D">
              <w:rPr>
                <w:bCs/>
                <w:lang w:val="ru-RU"/>
              </w:rPr>
              <w:t>16.2</w:t>
            </w:r>
          </w:p>
        </w:tc>
        <w:tc>
          <w:tcPr>
            <w:tcW w:w="1303" w:type="dxa"/>
          </w:tcPr>
          <w:p w14:paraId="5985758C" w14:textId="77777777" w:rsidR="00B0669D" w:rsidRPr="00B0669D" w:rsidRDefault="00B0669D" w:rsidP="00B066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3EE73F32" w14:textId="6FFB67FA" w:rsidR="00B0669D" w:rsidRPr="00B0669D" w:rsidRDefault="00B0669D" w:rsidP="00B0669D">
            <w:pPr>
              <w:snapToGrid w:val="0"/>
              <w:ind w:left="-81" w:right="-103"/>
              <w:jc w:val="center"/>
              <w:rPr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>99.016.1</w:t>
            </w:r>
          </w:p>
        </w:tc>
        <w:tc>
          <w:tcPr>
            <w:tcW w:w="1531" w:type="dxa"/>
          </w:tcPr>
          <w:p w14:paraId="4870383B" w14:textId="5B19EAE3" w:rsidR="00B0669D" w:rsidRPr="00B0669D" w:rsidRDefault="00B0669D" w:rsidP="00B0669D">
            <w:pPr>
              <w:snapToGrid w:val="0"/>
              <w:rPr>
                <w:sz w:val="22"/>
                <w:szCs w:val="22"/>
              </w:rPr>
            </w:pPr>
            <w:proofErr w:type="spellStart"/>
            <w:r w:rsidRPr="00B0669D">
              <w:rPr>
                <w:kern w:val="16"/>
                <w:sz w:val="22"/>
                <w:szCs w:val="22"/>
              </w:rPr>
              <w:t>Электри-ческая</w:t>
            </w:r>
            <w:proofErr w:type="spellEnd"/>
            <w:r w:rsidRPr="00B0669D">
              <w:rPr>
                <w:kern w:val="16"/>
                <w:sz w:val="22"/>
                <w:szCs w:val="22"/>
              </w:rPr>
              <w:t xml:space="preserve"> емкость</w:t>
            </w:r>
          </w:p>
        </w:tc>
        <w:tc>
          <w:tcPr>
            <w:tcW w:w="1700" w:type="dxa"/>
            <w:vMerge/>
          </w:tcPr>
          <w:p w14:paraId="2C144FB5" w14:textId="767B4AE9" w:rsidR="00B0669D" w:rsidRPr="00B0669D" w:rsidRDefault="00B0669D" w:rsidP="00B0669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56B4254C" w14:textId="77777777" w:rsidR="00B0669D" w:rsidRPr="00B0669D" w:rsidRDefault="00B0669D" w:rsidP="00B0669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>от 0 до 1 мкФ</w:t>
            </w:r>
          </w:p>
          <w:p w14:paraId="5807AB27" w14:textId="77777777" w:rsidR="00B0669D" w:rsidRPr="00B0669D" w:rsidRDefault="00B0669D" w:rsidP="00B0669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  <w:p w14:paraId="6B260DE2" w14:textId="77777777" w:rsidR="004D1D2F" w:rsidRDefault="00B0669D" w:rsidP="00B0669D">
            <w:pPr>
              <w:snapToGrid w:val="0"/>
              <w:rPr>
                <w:rFonts w:eastAsia="Calibri"/>
                <w:bCs/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 xml:space="preserve">от 1 до </w:t>
            </w:r>
          </w:p>
          <w:p w14:paraId="2242931F" w14:textId="3C999641" w:rsidR="00B0669D" w:rsidRPr="00B0669D" w:rsidRDefault="00B0669D" w:rsidP="00B0669D">
            <w:pPr>
              <w:snapToGrid w:val="0"/>
              <w:rPr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>100 мкФ</w:t>
            </w:r>
          </w:p>
        </w:tc>
        <w:tc>
          <w:tcPr>
            <w:tcW w:w="1841" w:type="dxa"/>
          </w:tcPr>
          <w:p w14:paraId="4204FB59" w14:textId="3150D18B" w:rsidR="00B0669D" w:rsidRPr="00B0669D" w:rsidRDefault="00B0669D" w:rsidP="00B0669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>0,1 %</w:t>
            </w:r>
          </w:p>
          <w:p w14:paraId="542B6996" w14:textId="77777777" w:rsidR="00B0669D" w:rsidRPr="00B0669D" w:rsidRDefault="00B0669D" w:rsidP="00B066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  <w:p w14:paraId="6F12C0DC" w14:textId="29BB1286" w:rsidR="00B0669D" w:rsidRPr="00B0669D" w:rsidRDefault="00B0669D" w:rsidP="00B0669D">
            <w:pPr>
              <w:snapToGrid w:val="0"/>
              <w:rPr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>0,5 %</w:t>
            </w:r>
          </w:p>
        </w:tc>
        <w:tc>
          <w:tcPr>
            <w:tcW w:w="1842" w:type="dxa"/>
            <w:vMerge/>
          </w:tcPr>
          <w:p w14:paraId="183ED5B5" w14:textId="0F0F80DB" w:rsidR="00B0669D" w:rsidRPr="00B0669D" w:rsidRDefault="00B0669D" w:rsidP="00B0669D">
            <w:pPr>
              <w:pStyle w:val="af6"/>
              <w:rPr>
                <w:b/>
                <w:bCs/>
                <w:lang w:val="ru-RU"/>
              </w:rPr>
            </w:pPr>
          </w:p>
        </w:tc>
      </w:tr>
      <w:tr w:rsidR="006653BD" w:rsidRPr="00EE5EA9" w14:paraId="3CA1666F" w14:textId="77777777" w:rsidTr="00B73874">
        <w:trPr>
          <w:trHeight w:val="265"/>
        </w:trPr>
        <w:tc>
          <w:tcPr>
            <w:tcW w:w="711" w:type="dxa"/>
          </w:tcPr>
          <w:p w14:paraId="399AEB6D" w14:textId="7C0EF9A0" w:rsidR="006653BD" w:rsidRPr="00B0669D" w:rsidRDefault="006653BD" w:rsidP="00B0669D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B0669D">
              <w:rPr>
                <w:bCs/>
                <w:lang w:val="ru-RU"/>
              </w:rPr>
              <w:t>16.3</w:t>
            </w:r>
          </w:p>
        </w:tc>
        <w:tc>
          <w:tcPr>
            <w:tcW w:w="1303" w:type="dxa"/>
          </w:tcPr>
          <w:p w14:paraId="7F96C062" w14:textId="77777777" w:rsidR="006653BD" w:rsidRPr="00B0669D" w:rsidRDefault="006653BD" w:rsidP="00B066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07467EC8" w14:textId="17DC01CF" w:rsidR="006653BD" w:rsidRPr="00B0669D" w:rsidRDefault="006653BD" w:rsidP="00B0669D">
            <w:pPr>
              <w:snapToGrid w:val="0"/>
              <w:ind w:left="-81" w:right="-103"/>
              <w:jc w:val="center"/>
              <w:rPr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>99.016.2</w:t>
            </w:r>
          </w:p>
        </w:tc>
        <w:tc>
          <w:tcPr>
            <w:tcW w:w="1531" w:type="dxa"/>
          </w:tcPr>
          <w:p w14:paraId="367A6B64" w14:textId="7FC89EA9" w:rsidR="006653BD" w:rsidRPr="00B0669D" w:rsidRDefault="006653BD" w:rsidP="00B0669D">
            <w:pPr>
              <w:snapToGrid w:val="0"/>
              <w:ind w:right="-138"/>
              <w:rPr>
                <w:sz w:val="22"/>
                <w:szCs w:val="22"/>
              </w:rPr>
            </w:pPr>
            <w:r w:rsidRPr="00B0669D">
              <w:rPr>
                <w:kern w:val="16"/>
                <w:sz w:val="22"/>
                <w:szCs w:val="22"/>
              </w:rPr>
              <w:t>Оптическая длина</w:t>
            </w:r>
          </w:p>
        </w:tc>
        <w:tc>
          <w:tcPr>
            <w:tcW w:w="1700" w:type="dxa"/>
            <w:vMerge w:val="restart"/>
          </w:tcPr>
          <w:p w14:paraId="1CDA3501" w14:textId="77777777" w:rsidR="006653BD" w:rsidRPr="00B0669D" w:rsidRDefault="006653BD" w:rsidP="00B0669D">
            <w:pPr>
              <w:snapToGrid w:val="0"/>
              <w:rPr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 xml:space="preserve">Оптические </w:t>
            </w:r>
            <w:proofErr w:type="spellStart"/>
            <w:r w:rsidRPr="00B0669D">
              <w:rPr>
                <w:rFonts w:eastAsia="Calibri"/>
                <w:bCs/>
                <w:sz w:val="22"/>
                <w:szCs w:val="22"/>
              </w:rPr>
              <w:t>рефлектомет-ры</w:t>
            </w:r>
            <w:proofErr w:type="spellEnd"/>
            <w:r w:rsidRPr="00B0669D">
              <w:rPr>
                <w:rFonts w:eastAsia="Calibri"/>
                <w:bCs/>
                <w:sz w:val="22"/>
                <w:szCs w:val="22"/>
              </w:rPr>
              <w:t xml:space="preserve">, приборы оптические </w:t>
            </w:r>
            <w:proofErr w:type="spellStart"/>
            <w:r w:rsidRPr="00B0669D">
              <w:rPr>
                <w:rFonts w:eastAsia="Calibri"/>
                <w:bCs/>
                <w:sz w:val="22"/>
                <w:szCs w:val="22"/>
              </w:rPr>
              <w:t>многофункци</w:t>
            </w:r>
            <w:r>
              <w:rPr>
                <w:rFonts w:eastAsia="Calibri"/>
                <w:bCs/>
                <w:sz w:val="22"/>
                <w:szCs w:val="22"/>
              </w:rPr>
              <w:t>-</w:t>
            </w:r>
            <w:r w:rsidRPr="00B0669D">
              <w:rPr>
                <w:rFonts w:eastAsia="Calibri"/>
                <w:bCs/>
                <w:sz w:val="22"/>
                <w:szCs w:val="22"/>
              </w:rPr>
              <w:t>ональные</w:t>
            </w:r>
            <w:proofErr w:type="spellEnd"/>
          </w:p>
          <w:p w14:paraId="0ED8096A" w14:textId="23A4F459" w:rsidR="006653BD" w:rsidRPr="00B0669D" w:rsidRDefault="006653BD" w:rsidP="00B0669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62" w:type="dxa"/>
            <w:vAlign w:val="center"/>
          </w:tcPr>
          <w:p w14:paraId="2AD15AEA" w14:textId="77777777" w:rsidR="006653BD" w:rsidRDefault="006653BD" w:rsidP="00B0669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 xml:space="preserve">от 60 до </w:t>
            </w:r>
          </w:p>
          <w:p w14:paraId="34B78689" w14:textId="714CCFEB" w:rsidR="006653BD" w:rsidRPr="00B0669D" w:rsidRDefault="006653BD" w:rsidP="00B0669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>5·10</w:t>
            </w:r>
            <w:r w:rsidRPr="00B0669D">
              <w:rPr>
                <w:rFonts w:eastAsia="Calibri"/>
                <w:bCs/>
                <w:sz w:val="22"/>
                <w:szCs w:val="22"/>
                <w:vertAlign w:val="superscript"/>
              </w:rPr>
              <w:t>5</w:t>
            </w:r>
            <w:r w:rsidRPr="00B0669D">
              <w:rPr>
                <w:rFonts w:eastAsia="Calibri"/>
                <w:bCs/>
                <w:sz w:val="22"/>
                <w:szCs w:val="22"/>
              </w:rPr>
              <w:t xml:space="preserve"> м</w:t>
            </w:r>
          </w:p>
          <w:p w14:paraId="7FB0FC80" w14:textId="77777777" w:rsidR="006653BD" w:rsidRPr="00B0669D" w:rsidRDefault="006653BD" w:rsidP="00B0669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  <w:p w14:paraId="43D3A652" w14:textId="77777777" w:rsidR="006653BD" w:rsidRPr="00B0669D" w:rsidRDefault="006653BD" w:rsidP="00B0669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>для длины волны:</w:t>
            </w:r>
          </w:p>
          <w:p w14:paraId="29A08051" w14:textId="77777777" w:rsidR="006653BD" w:rsidRPr="00B0669D" w:rsidRDefault="006653BD" w:rsidP="00B0669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 xml:space="preserve">λ= 1310 </w:t>
            </w:r>
            <w:proofErr w:type="spellStart"/>
            <w:r w:rsidRPr="00B0669D">
              <w:rPr>
                <w:rFonts w:eastAsia="Calibri"/>
                <w:bCs/>
                <w:sz w:val="22"/>
                <w:szCs w:val="22"/>
              </w:rPr>
              <w:t>нм</w:t>
            </w:r>
            <w:proofErr w:type="spellEnd"/>
          </w:p>
          <w:p w14:paraId="10EDD405" w14:textId="0D6765D1" w:rsidR="006653BD" w:rsidRPr="00B0669D" w:rsidRDefault="006653BD" w:rsidP="00B0669D">
            <w:pPr>
              <w:snapToGrid w:val="0"/>
              <w:rPr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>λ= 1550 нм</w:t>
            </w:r>
          </w:p>
        </w:tc>
        <w:tc>
          <w:tcPr>
            <w:tcW w:w="1841" w:type="dxa"/>
          </w:tcPr>
          <w:p w14:paraId="0EEB7340" w14:textId="59CDBE76" w:rsidR="006653BD" w:rsidRPr="00B0669D" w:rsidRDefault="006653BD" w:rsidP="00B0669D">
            <w:pPr>
              <w:snapToGrid w:val="0"/>
              <w:rPr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>3,5·10</w:t>
            </w:r>
            <w:r w:rsidRPr="00B0669D">
              <w:rPr>
                <w:rFonts w:eastAsia="Calibri"/>
                <w:bCs/>
                <w:sz w:val="22"/>
                <w:szCs w:val="22"/>
                <w:vertAlign w:val="superscript"/>
              </w:rPr>
              <w:t>-4</w:t>
            </w:r>
            <w:r w:rsidRPr="00B0669D">
              <w:rPr>
                <w:rFonts w:eastAsia="Calibri"/>
                <w:bCs/>
                <w:sz w:val="22"/>
                <w:szCs w:val="22"/>
              </w:rPr>
              <w:t xml:space="preserve"> %</w:t>
            </w:r>
          </w:p>
        </w:tc>
        <w:tc>
          <w:tcPr>
            <w:tcW w:w="1842" w:type="dxa"/>
            <w:vMerge w:val="restart"/>
          </w:tcPr>
          <w:p w14:paraId="42188DE7" w14:textId="77777777" w:rsidR="006653BD" w:rsidRPr="00B0669D" w:rsidRDefault="006653BD" w:rsidP="00B0669D">
            <w:pPr>
              <w:pStyle w:val="af6"/>
              <w:rPr>
                <w:lang w:val="ru-RU" w:eastAsia="ru-RU"/>
              </w:rPr>
            </w:pPr>
            <w:proofErr w:type="gramStart"/>
            <w:r w:rsidRPr="00B0669D">
              <w:rPr>
                <w:rFonts w:eastAsia="Calibri"/>
                <w:bCs/>
              </w:rPr>
              <w:t>МК.БСС</w:t>
            </w:r>
            <w:proofErr w:type="gramEnd"/>
            <w:r w:rsidRPr="00B0669D">
              <w:rPr>
                <w:rFonts w:eastAsia="Calibri"/>
                <w:bCs/>
              </w:rPr>
              <w:t>.002-2017</w:t>
            </w:r>
          </w:p>
          <w:p w14:paraId="4308A54B" w14:textId="77777777" w:rsidR="006653BD" w:rsidRPr="00B0669D" w:rsidRDefault="006653BD" w:rsidP="00B066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  <w:p w14:paraId="61A2C661" w14:textId="3EBA505E" w:rsidR="006653BD" w:rsidRPr="00B0669D" w:rsidRDefault="006653BD" w:rsidP="00B0669D">
            <w:pPr>
              <w:pStyle w:val="af6"/>
              <w:rPr>
                <w:lang w:val="ru-RU" w:eastAsia="ru-RU"/>
              </w:rPr>
            </w:pPr>
          </w:p>
        </w:tc>
      </w:tr>
      <w:tr w:rsidR="006653BD" w:rsidRPr="00EE5EA9" w14:paraId="29B7D192" w14:textId="77777777" w:rsidTr="00B73874">
        <w:trPr>
          <w:trHeight w:val="265"/>
        </w:trPr>
        <w:tc>
          <w:tcPr>
            <w:tcW w:w="711" w:type="dxa"/>
          </w:tcPr>
          <w:p w14:paraId="16E37915" w14:textId="1D743E91" w:rsidR="006653BD" w:rsidRPr="00B0669D" w:rsidRDefault="006653BD" w:rsidP="00B0669D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B0669D">
              <w:rPr>
                <w:bCs/>
                <w:lang w:val="ru-RU"/>
              </w:rPr>
              <w:t>16.4</w:t>
            </w:r>
          </w:p>
        </w:tc>
        <w:tc>
          <w:tcPr>
            <w:tcW w:w="1303" w:type="dxa"/>
          </w:tcPr>
          <w:p w14:paraId="29590F3E" w14:textId="77777777" w:rsidR="006653BD" w:rsidRPr="00B0669D" w:rsidRDefault="006653BD" w:rsidP="00B066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2FA8DC6B" w14:textId="5FFD5211" w:rsidR="006653BD" w:rsidRPr="00B0669D" w:rsidRDefault="006653BD" w:rsidP="00B0669D">
            <w:pPr>
              <w:snapToGrid w:val="0"/>
              <w:ind w:left="-81" w:right="-103"/>
              <w:jc w:val="center"/>
              <w:rPr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>99.016.2</w:t>
            </w:r>
          </w:p>
        </w:tc>
        <w:tc>
          <w:tcPr>
            <w:tcW w:w="1531" w:type="dxa"/>
          </w:tcPr>
          <w:p w14:paraId="7C1CBAC7" w14:textId="600D22CA" w:rsidR="006653BD" w:rsidRPr="00B0669D" w:rsidRDefault="006653BD" w:rsidP="00B0669D">
            <w:pPr>
              <w:snapToGrid w:val="0"/>
              <w:rPr>
                <w:sz w:val="22"/>
                <w:szCs w:val="22"/>
              </w:rPr>
            </w:pPr>
            <w:r w:rsidRPr="00B0669D">
              <w:rPr>
                <w:kern w:val="16"/>
                <w:sz w:val="22"/>
                <w:szCs w:val="22"/>
              </w:rPr>
              <w:t xml:space="preserve">Ослабление оптического излучения </w:t>
            </w:r>
          </w:p>
        </w:tc>
        <w:tc>
          <w:tcPr>
            <w:tcW w:w="1700" w:type="dxa"/>
            <w:vMerge/>
          </w:tcPr>
          <w:p w14:paraId="3FAF30DB" w14:textId="3DCA8196" w:rsidR="006653BD" w:rsidRPr="00B0669D" w:rsidRDefault="006653BD" w:rsidP="00B0669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62" w:type="dxa"/>
            <w:vAlign w:val="center"/>
          </w:tcPr>
          <w:p w14:paraId="4C490DE0" w14:textId="77777777" w:rsidR="006653BD" w:rsidRPr="00B0669D" w:rsidRDefault="006653BD" w:rsidP="00B0669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>0 - 28 дБ</w:t>
            </w:r>
          </w:p>
          <w:p w14:paraId="29A61874" w14:textId="77777777" w:rsidR="006653BD" w:rsidRPr="00B0669D" w:rsidRDefault="006653BD" w:rsidP="00B0669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  <w:p w14:paraId="6404D7F4" w14:textId="77777777" w:rsidR="006653BD" w:rsidRPr="00B0669D" w:rsidRDefault="006653BD" w:rsidP="00B0669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>для длины волны:</w:t>
            </w:r>
          </w:p>
          <w:p w14:paraId="28DDA63A" w14:textId="77777777" w:rsidR="006653BD" w:rsidRPr="00B0669D" w:rsidRDefault="006653BD" w:rsidP="00B0669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 xml:space="preserve">λ= 1310 </w:t>
            </w:r>
            <w:proofErr w:type="spellStart"/>
            <w:r w:rsidRPr="00B0669D">
              <w:rPr>
                <w:rFonts w:eastAsia="Calibri"/>
                <w:bCs/>
                <w:sz w:val="22"/>
                <w:szCs w:val="22"/>
              </w:rPr>
              <w:t>нм</w:t>
            </w:r>
            <w:proofErr w:type="spellEnd"/>
          </w:p>
          <w:p w14:paraId="69A76300" w14:textId="5A3EB8D7" w:rsidR="006653BD" w:rsidRPr="00B0669D" w:rsidRDefault="006653BD" w:rsidP="00B0669D">
            <w:pPr>
              <w:rPr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 xml:space="preserve">λ= 1550 </w:t>
            </w:r>
            <w:proofErr w:type="spellStart"/>
            <w:r w:rsidRPr="00B0669D">
              <w:rPr>
                <w:rFonts w:eastAsia="Calibri"/>
                <w:bCs/>
                <w:sz w:val="22"/>
                <w:szCs w:val="22"/>
              </w:rPr>
              <w:t>нм</w:t>
            </w:r>
            <w:proofErr w:type="spellEnd"/>
          </w:p>
        </w:tc>
        <w:tc>
          <w:tcPr>
            <w:tcW w:w="1841" w:type="dxa"/>
          </w:tcPr>
          <w:p w14:paraId="558DE046" w14:textId="6352695D" w:rsidR="006653BD" w:rsidRPr="00B0669D" w:rsidRDefault="006653BD" w:rsidP="00B0669D">
            <w:pPr>
              <w:snapToGrid w:val="0"/>
              <w:rPr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>0,02 дБ/дБ</w:t>
            </w:r>
          </w:p>
        </w:tc>
        <w:tc>
          <w:tcPr>
            <w:tcW w:w="1842" w:type="dxa"/>
            <w:vMerge/>
          </w:tcPr>
          <w:p w14:paraId="756E7628" w14:textId="5F7FBA3D" w:rsidR="006653BD" w:rsidRPr="00B0669D" w:rsidRDefault="006653BD" w:rsidP="00B0669D">
            <w:pPr>
              <w:pStyle w:val="af6"/>
              <w:rPr>
                <w:b/>
                <w:bCs/>
                <w:lang w:val="ru-RU"/>
              </w:rPr>
            </w:pPr>
          </w:p>
        </w:tc>
      </w:tr>
    </w:tbl>
    <w:p w14:paraId="6A4F16CB" w14:textId="772A6347" w:rsidR="00B11CDD" w:rsidRDefault="00B11CDD"/>
    <w:p w14:paraId="302F8C76" w14:textId="2B2C5379" w:rsidR="00B11CDD" w:rsidRDefault="00B11CDD"/>
    <w:p w14:paraId="5E8B232B" w14:textId="1AD11D23" w:rsidR="00B11CDD" w:rsidRDefault="00B11CDD"/>
    <w:p w14:paraId="63578C7F" w14:textId="30B5DA99" w:rsidR="00B11CDD" w:rsidRDefault="00B11CDD"/>
    <w:p w14:paraId="4B900017" w14:textId="6E604A65" w:rsidR="00B11CDD" w:rsidRDefault="00B11CDD"/>
    <w:p w14:paraId="7F12EEF0" w14:textId="14655CE9" w:rsidR="00B11CDD" w:rsidRDefault="00B11CDD"/>
    <w:p w14:paraId="0FAA0388" w14:textId="08562451" w:rsidR="00B11CDD" w:rsidRPr="00B11CDD" w:rsidRDefault="00B11CDD" w:rsidP="00B11CDD"/>
    <w:p w14:paraId="6BBBFBD5" w14:textId="25B9145D" w:rsidR="00B11CDD" w:rsidRPr="00B11CDD" w:rsidRDefault="00B11CDD" w:rsidP="00B11CDD"/>
    <w:p w14:paraId="484F0289" w14:textId="77777777" w:rsidR="00B11CDD" w:rsidRPr="00B11CDD" w:rsidRDefault="00B11CDD" w:rsidP="00B11CDD">
      <w:pPr>
        <w:jc w:val="center"/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1"/>
        <w:gridCol w:w="1303"/>
        <w:gridCol w:w="1531"/>
        <w:gridCol w:w="1700"/>
        <w:gridCol w:w="1562"/>
        <w:gridCol w:w="1841"/>
        <w:gridCol w:w="1842"/>
      </w:tblGrid>
      <w:tr w:rsidR="00B0669D" w:rsidRPr="00EE5EA9" w14:paraId="6E384DC4" w14:textId="77777777" w:rsidTr="00385C17">
        <w:trPr>
          <w:trHeight w:val="265"/>
        </w:trPr>
        <w:tc>
          <w:tcPr>
            <w:tcW w:w="711" w:type="dxa"/>
          </w:tcPr>
          <w:p w14:paraId="0BEF9D64" w14:textId="75553845" w:rsidR="00B0669D" w:rsidRPr="00B0669D" w:rsidRDefault="00B0669D" w:rsidP="00B0669D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B0669D">
              <w:rPr>
                <w:bCs/>
                <w:lang w:val="ru-RU"/>
              </w:rPr>
              <w:lastRenderedPageBreak/>
              <w:t>16.5</w:t>
            </w:r>
          </w:p>
        </w:tc>
        <w:tc>
          <w:tcPr>
            <w:tcW w:w="1303" w:type="dxa"/>
          </w:tcPr>
          <w:p w14:paraId="2B22FB30" w14:textId="77777777" w:rsidR="00B0669D" w:rsidRPr="00B0669D" w:rsidRDefault="00B0669D" w:rsidP="00B066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0275C685" w14:textId="4EF024CF" w:rsidR="00B0669D" w:rsidRPr="00B0669D" w:rsidRDefault="00B0669D" w:rsidP="00B0669D">
            <w:pPr>
              <w:snapToGrid w:val="0"/>
              <w:ind w:left="-81" w:right="-103"/>
              <w:jc w:val="center"/>
              <w:rPr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>99.016.2</w:t>
            </w:r>
          </w:p>
        </w:tc>
        <w:tc>
          <w:tcPr>
            <w:tcW w:w="1531" w:type="dxa"/>
          </w:tcPr>
          <w:p w14:paraId="7B4D90D6" w14:textId="49640173" w:rsidR="00B0669D" w:rsidRPr="00B0669D" w:rsidRDefault="00B0669D" w:rsidP="00B0669D">
            <w:pPr>
              <w:snapToGrid w:val="0"/>
              <w:rPr>
                <w:sz w:val="22"/>
                <w:szCs w:val="22"/>
              </w:rPr>
            </w:pPr>
            <w:r w:rsidRPr="00B0669D">
              <w:rPr>
                <w:kern w:val="16"/>
                <w:sz w:val="22"/>
                <w:szCs w:val="22"/>
              </w:rPr>
              <w:t>Мощность оптического излучения</w:t>
            </w:r>
          </w:p>
        </w:tc>
        <w:tc>
          <w:tcPr>
            <w:tcW w:w="1700" w:type="dxa"/>
          </w:tcPr>
          <w:p w14:paraId="6A813235" w14:textId="2435CB1E" w:rsidR="00B0669D" w:rsidRPr="00B0669D" w:rsidRDefault="00B0669D" w:rsidP="00B066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>Измерители мощности оптического излучения, оптические тестеры,</w:t>
            </w:r>
          </w:p>
          <w:p w14:paraId="5E1A5CE7" w14:textId="77777777" w:rsidR="007B58AF" w:rsidRDefault="00B0669D" w:rsidP="00B0669D">
            <w:pPr>
              <w:snapToGrid w:val="0"/>
              <w:ind w:left="33"/>
              <w:rPr>
                <w:rFonts w:eastAsia="Calibri"/>
                <w:bCs/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 xml:space="preserve">приборы оптические </w:t>
            </w:r>
            <w:proofErr w:type="spellStart"/>
            <w:r w:rsidRPr="00B0669D">
              <w:rPr>
                <w:rFonts w:eastAsia="Calibri"/>
                <w:bCs/>
                <w:sz w:val="22"/>
                <w:szCs w:val="22"/>
              </w:rPr>
              <w:t>многофунк</w:t>
            </w:r>
            <w:proofErr w:type="spellEnd"/>
            <w:r w:rsidR="007B58AF">
              <w:rPr>
                <w:rFonts w:eastAsia="Calibri"/>
                <w:bCs/>
                <w:sz w:val="22"/>
                <w:szCs w:val="22"/>
              </w:rPr>
              <w:t>-</w:t>
            </w:r>
          </w:p>
          <w:p w14:paraId="10FA5D93" w14:textId="065F5C3E" w:rsidR="00B0669D" w:rsidRPr="00B0669D" w:rsidRDefault="00B0669D" w:rsidP="00B0669D">
            <w:pPr>
              <w:snapToGrid w:val="0"/>
              <w:ind w:left="33"/>
              <w:rPr>
                <w:sz w:val="22"/>
                <w:szCs w:val="22"/>
              </w:rPr>
            </w:pPr>
            <w:proofErr w:type="spellStart"/>
            <w:r w:rsidRPr="00B0669D">
              <w:rPr>
                <w:rFonts w:eastAsia="Calibri"/>
                <w:bCs/>
                <w:sz w:val="22"/>
                <w:szCs w:val="22"/>
              </w:rPr>
              <w:t>циональные</w:t>
            </w:r>
            <w:proofErr w:type="spellEnd"/>
          </w:p>
        </w:tc>
        <w:tc>
          <w:tcPr>
            <w:tcW w:w="1562" w:type="dxa"/>
          </w:tcPr>
          <w:p w14:paraId="333442EE" w14:textId="77777777" w:rsidR="00B0669D" w:rsidRPr="00B0669D" w:rsidRDefault="00B0669D" w:rsidP="00B0669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>от 1·10</w:t>
            </w:r>
            <w:r w:rsidRPr="00B0669D">
              <w:rPr>
                <w:rFonts w:eastAsia="Calibri"/>
                <w:bCs/>
                <w:sz w:val="22"/>
                <w:szCs w:val="22"/>
                <w:vertAlign w:val="superscript"/>
              </w:rPr>
              <w:t>-11</w:t>
            </w:r>
            <w:r w:rsidRPr="00B0669D">
              <w:rPr>
                <w:rFonts w:eastAsia="Calibri"/>
                <w:bCs/>
                <w:sz w:val="22"/>
                <w:szCs w:val="22"/>
              </w:rPr>
              <w:t xml:space="preserve"> до 1·10</w:t>
            </w:r>
            <w:r w:rsidRPr="00B0669D">
              <w:rPr>
                <w:rFonts w:eastAsia="Calibri"/>
                <w:bCs/>
                <w:sz w:val="22"/>
                <w:szCs w:val="22"/>
                <w:vertAlign w:val="superscript"/>
              </w:rPr>
              <w:t xml:space="preserve">-2 </w:t>
            </w:r>
            <w:r w:rsidRPr="00B0669D">
              <w:rPr>
                <w:rFonts w:eastAsia="Calibri"/>
                <w:bCs/>
                <w:sz w:val="22"/>
                <w:szCs w:val="22"/>
              </w:rPr>
              <w:t>Вт</w:t>
            </w:r>
          </w:p>
          <w:p w14:paraId="76F885A4" w14:textId="77777777" w:rsidR="00B0669D" w:rsidRPr="00B0669D" w:rsidRDefault="00B0669D" w:rsidP="00B0669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  <w:p w14:paraId="372BD4F9" w14:textId="77777777" w:rsidR="00B0669D" w:rsidRPr="00B0669D" w:rsidRDefault="00B0669D" w:rsidP="00B0669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>для длины волны:</w:t>
            </w:r>
          </w:p>
          <w:p w14:paraId="2796199E" w14:textId="77777777" w:rsidR="00B0669D" w:rsidRPr="00B0669D" w:rsidRDefault="00B0669D" w:rsidP="00B0669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 xml:space="preserve">λ= 1310 </w:t>
            </w:r>
            <w:proofErr w:type="spellStart"/>
            <w:r w:rsidRPr="00B0669D">
              <w:rPr>
                <w:rFonts w:eastAsia="Calibri"/>
                <w:bCs/>
                <w:sz w:val="22"/>
                <w:szCs w:val="22"/>
              </w:rPr>
              <w:t>нм</w:t>
            </w:r>
            <w:proofErr w:type="spellEnd"/>
          </w:p>
          <w:p w14:paraId="2E254F15" w14:textId="44618EFA" w:rsidR="00B0669D" w:rsidRPr="00B0669D" w:rsidRDefault="00B0669D" w:rsidP="00B0669D">
            <w:pPr>
              <w:rPr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 xml:space="preserve">λ= 1550 </w:t>
            </w:r>
            <w:proofErr w:type="spellStart"/>
            <w:r w:rsidRPr="00B0669D">
              <w:rPr>
                <w:rFonts w:eastAsia="Calibri"/>
                <w:bCs/>
                <w:sz w:val="22"/>
                <w:szCs w:val="22"/>
              </w:rPr>
              <w:t>нм</w:t>
            </w:r>
            <w:proofErr w:type="spellEnd"/>
          </w:p>
        </w:tc>
        <w:tc>
          <w:tcPr>
            <w:tcW w:w="1841" w:type="dxa"/>
          </w:tcPr>
          <w:p w14:paraId="6857A2E1" w14:textId="48A87CE7" w:rsidR="00B0669D" w:rsidRPr="00B0669D" w:rsidRDefault="00B0669D" w:rsidP="00B0669D">
            <w:pPr>
              <w:snapToGrid w:val="0"/>
              <w:rPr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>3,0 %</w:t>
            </w:r>
          </w:p>
        </w:tc>
        <w:tc>
          <w:tcPr>
            <w:tcW w:w="1842" w:type="dxa"/>
          </w:tcPr>
          <w:p w14:paraId="67C43BD5" w14:textId="56A4FEDD" w:rsidR="00B0669D" w:rsidRPr="00B0669D" w:rsidRDefault="00B0669D" w:rsidP="00B0669D">
            <w:pPr>
              <w:pStyle w:val="af6"/>
              <w:rPr>
                <w:b/>
                <w:bCs/>
                <w:lang w:val="ru-RU"/>
              </w:rPr>
            </w:pPr>
            <w:proofErr w:type="gramStart"/>
            <w:r w:rsidRPr="00B0669D">
              <w:rPr>
                <w:rFonts w:eastAsia="Calibri"/>
                <w:bCs/>
              </w:rPr>
              <w:t>МК.БСС</w:t>
            </w:r>
            <w:proofErr w:type="gramEnd"/>
            <w:r w:rsidRPr="00B0669D">
              <w:rPr>
                <w:rFonts w:eastAsia="Calibri"/>
                <w:bCs/>
              </w:rPr>
              <w:t>.003-2017</w:t>
            </w:r>
          </w:p>
        </w:tc>
      </w:tr>
      <w:tr w:rsidR="00B0669D" w:rsidRPr="00EE5EA9" w14:paraId="0680CA97" w14:textId="77777777" w:rsidTr="00385C17">
        <w:trPr>
          <w:trHeight w:val="265"/>
        </w:trPr>
        <w:tc>
          <w:tcPr>
            <w:tcW w:w="711" w:type="dxa"/>
          </w:tcPr>
          <w:p w14:paraId="3BF82DA2" w14:textId="092BE0AC" w:rsidR="00B0669D" w:rsidRPr="00B0669D" w:rsidRDefault="00B0669D" w:rsidP="00B0669D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B0669D">
              <w:rPr>
                <w:bCs/>
                <w:lang w:val="ru-RU"/>
              </w:rPr>
              <w:t>16.6</w:t>
            </w:r>
          </w:p>
        </w:tc>
        <w:tc>
          <w:tcPr>
            <w:tcW w:w="1303" w:type="dxa"/>
          </w:tcPr>
          <w:p w14:paraId="270B9ADC" w14:textId="77777777" w:rsidR="00B0669D" w:rsidRDefault="00B0669D" w:rsidP="00B0669D">
            <w:pPr>
              <w:snapToGrid w:val="0"/>
              <w:ind w:left="-81" w:right="-103"/>
              <w:jc w:val="center"/>
              <w:rPr>
                <w:sz w:val="22"/>
                <w:szCs w:val="22"/>
              </w:rPr>
            </w:pPr>
            <w:r w:rsidRPr="00B0669D">
              <w:rPr>
                <w:sz w:val="22"/>
                <w:szCs w:val="22"/>
              </w:rPr>
              <w:t>26.51/</w:t>
            </w:r>
          </w:p>
          <w:p w14:paraId="3AFB6589" w14:textId="602C8588" w:rsidR="00B0669D" w:rsidRPr="00B0669D" w:rsidRDefault="00B0669D" w:rsidP="00B0669D">
            <w:pPr>
              <w:snapToGrid w:val="0"/>
              <w:ind w:left="-81" w:right="-103"/>
              <w:jc w:val="center"/>
              <w:rPr>
                <w:sz w:val="22"/>
                <w:szCs w:val="22"/>
              </w:rPr>
            </w:pPr>
            <w:r w:rsidRPr="00B0669D">
              <w:rPr>
                <w:sz w:val="22"/>
                <w:szCs w:val="22"/>
              </w:rPr>
              <w:t>99.016.2</w:t>
            </w:r>
          </w:p>
        </w:tc>
        <w:tc>
          <w:tcPr>
            <w:tcW w:w="1531" w:type="dxa"/>
          </w:tcPr>
          <w:p w14:paraId="59730FC3" w14:textId="07F30380" w:rsidR="00B0669D" w:rsidRPr="00B0669D" w:rsidRDefault="00B0669D" w:rsidP="00B0669D">
            <w:pPr>
              <w:snapToGrid w:val="0"/>
              <w:rPr>
                <w:sz w:val="22"/>
                <w:szCs w:val="22"/>
              </w:rPr>
            </w:pPr>
            <w:proofErr w:type="spellStart"/>
            <w:r w:rsidRPr="00B0669D">
              <w:rPr>
                <w:kern w:val="16"/>
                <w:sz w:val="22"/>
                <w:szCs w:val="22"/>
              </w:rPr>
              <w:t>Нестабиль-ность</w:t>
            </w:r>
            <w:proofErr w:type="spellEnd"/>
            <w:r w:rsidRPr="00B0669D">
              <w:rPr>
                <w:kern w:val="16"/>
                <w:sz w:val="22"/>
                <w:szCs w:val="22"/>
              </w:rPr>
              <w:t xml:space="preserve"> уровня мощности источника оптического излучения</w:t>
            </w:r>
          </w:p>
        </w:tc>
        <w:tc>
          <w:tcPr>
            <w:tcW w:w="1700" w:type="dxa"/>
          </w:tcPr>
          <w:p w14:paraId="253690F2" w14:textId="319A4FC5" w:rsidR="00B0669D" w:rsidRPr="00B0669D" w:rsidRDefault="00B0669D" w:rsidP="00B0669D">
            <w:pPr>
              <w:snapToGrid w:val="0"/>
              <w:ind w:left="33"/>
              <w:rPr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 xml:space="preserve">Источники оптического излучения, оптические тестеры, приборы оптические </w:t>
            </w:r>
            <w:proofErr w:type="spellStart"/>
            <w:r w:rsidRPr="00B0669D">
              <w:rPr>
                <w:rFonts w:eastAsia="Calibri"/>
                <w:bCs/>
                <w:sz w:val="22"/>
                <w:szCs w:val="22"/>
              </w:rPr>
              <w:t>многофунк</w:t>
            </w:r>
            <w:r w:rsidR="007B58AF">
              <w:rPr>
                <w:rFonts w:eastAsia="Calibri"/>
                <w:bCs/>
                <w:sz w:val="22"/>
                <w:szCs w:val="22"/>
              </w:rPr>
              <w:t>-</w:t>
            </w:r>
            <w:r w:rsidRPr="00B0669D">
              <w:rPr>
                <w:rFonts w:eastAsia="Calibri"/>
                <w:bCs/>
                <w:sz w:val="22"/>
                <w:szCs w:val="22"/>
              </w:rPr>
              <w:t>циональные</w:t>
            </w:r>
            <w:proofErr w:type="spellEnd"/>
          </w:p>
        </w:tc>
        <w:tc>
          <w:tcPr>
            <w:tcW w:w="1562" w:type="dxa"/>
          </w:tcPr>
          <w:p w14:paraId="39634C09" w14:textId="32F83DF5" w:rsidR="00B0669D" w:rsidRPr="00B0669D" w:rsidRDefault="00B0669D" w:rsidP="00B0669D">
            <w:pPr>
              <w:snapToGrid w:val="0"/>
              <w:rPr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>от 1·10</w:t>
            </w:r>
            <w:r w:rsidRPr="00B0669D">
              <w:rPr>
                <w:rFonts w:eastAsia="Calibri"/>
                <w:bCs/>
                <w:sz w:val="22"/>
                <w:szCs w:val="22"/>
                <w:vertAlign w:val="superscript"/>
              </w:rPr>
              <w:t>-11</w:t>
            </w:r>
            <w:r w:rsidRPr="00B0669D">
              <w:rPr>
                <w:rFonts w:eastAsia="Calibri"/>
                <w:bCs/>
                <w:sz w:val="22"/>
                <w:szCs w:val="22"/>
              </w:rPr>
              <w:t xml:space="preserve"> до 1·10</w:t>
            </w:r>
            <w:r w:rsidRPr="00B0669D">
              <w:rPr>
                <w:rFonts w:eastAsia="Calibri"/>
                <w:bCs/>
                <w:sz w:val="22"/>
                <w:szCs w:val="22"/>
                <w:vertAlign w:val="superscript"/>
              </w:rPr>
              <w:t xml:space="preserve">-2 </w:t>
            </w:r>
            <w:r w:rsidRPr="00B0669D">
              <w:rPr>
                <w:rFonts w:eastAsia="Calibri"/>
                <w:bCs/>
                <w:sz w:val="22"/>
                <w:szCs w:val="22"/>
              </w:rPr>
              <w:t>Вт</w:t>
            </w:r>
          </w:p>
        </w:tc>
        <w:tc>
          <w:tcPr>
            <w:tcW w:w="1841" w:type="dxa"/>
          </w:tcPr>
          <w:p w14:paraId="3168D0FC" w14:textId="4C69F30E" w:rsidR="00B0669D" w:rsidRPr="00B0669D" w:rsidRDefault="00B0669D" w:rsidP="00B0669D">
            <w:pPr>
              <w:snapToGrid w:val="0"/>
              <w:rPr>
                <w:sz w:val="22"/>
                <w:szCs w:val="22"/>
              </w:rPr>
            </w:pPr>
            <w:r w:rsidRPr="00B0669D">
              <w:rPr>
                <w:rFonts w:eastAsia="Calibri"/>
                <w:bCs/>
                <w:sz w:val="22"/>
                <w:szCs w:val="22"/>
              </w:rPr>
              <w:t>1,5 %</w:t>
            </w:r>
          </w:p>
        </w:tc>
        <w:tc>
          <w:tcPr>
            <w:tcW w:w="1842" w:type="dxa"/>
          </w:tcPr>
          <w:p w14:paraId="596EB0C8" w14:textId="00C73552" w:rsidR="00B0669D" w:rsidRPr="00B0669D" w:rsidRDefault="00B0669D" w:rsidP="00B0669D">
            <w:pPr>
              <w:pStyle w:val="af6"/>
              <w:rPr>
                <w:b/>
                <w:bCs/>
                <w:lang w:val="ru-RU"/>
              </w:rPr>
            </w:pPr>
            <w:proofErr w:type="gramStart"/>
            <w:r w:rsidRPr="00B0669D">
              <w:rPr>
                <w:rFonts w:eastAsia="Calibri"/>
                <w:bCs/>
              </w:rPr>
              <w:t>МК.БСС</w:t>
            </w:r>
            <w:proofErr w:type="gramEnd"/>
            <w:r w:rsidRPr="00B0669D">
              <w:rPr>
                <w:rFonts w:eastAsia="Calibri"/>
                <w:bCs/>
              </w:rPr>
              <w:t>.004-2017</w:t>
            </w:r>
          </w:p>
        </w:tc>
      </w:tr>
    </w:tbl>
    <w:p w14:paraId="0D3BB69D" w14:textId="77777777" w:rsidR="00347E0A" w:rsidRPr="003E59C0" w:rsidRDefault="00347E0A" w:rsidP="003E59C0">
      <w:pPr>
        <w:pStyle w:val="af6"/>
        <w:jc w:val="center"/>
        <w:rPr>
          <w:sz w:val="28"/>
          <w:szCs w:val="28"/>
          <w:lang w:val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3E26A2" w:rsidRPr="00FF0555" w14:paraId="1D89AFB8" w14:textId="77777777" w:rsidTr="00867F74">
        <w:trPr>
          <w:trHeight w:val="234"/>
          <w:jc w:val="center"/>
        </w:trPr>
        <w:tc>
          <w:tcPr>
            <w:tcW w:w="9365" w:type="dxa"/>
            <w:vAlign w:val="center"/>
          </w:tcPr>
          <w:p w14:paraId="3346315C" w14:textId="28D93E63" w:rsidR="00D213FF" w:rsidRPr="00D213FF" w:rsidRDefault="00D213FF" w:rsidP="00D213FF">
            <w:pPr>
              <w:pStyle w:val="af6"/>
              <w:rPr>
                <w:lang w:val="ru-RU"/>
              </w:rPr>
            </w:pPr>
            <w:proofErr w:type="gramStart"/>
            <w:r w:rsidRPr="009C6519">
              <w:rPr>
                <w:lang w:val="ru-RU"/>
              </w:rPr>
              <w:t xml:space="preserve">Примечание: </w:t>
            </w:r>
            <w:r w:rsidRPr="00D213FF">
              <w:rPr>
                <w:lang w:val="ru-RU"/>
              </w:rPr>
              <w:t xml:space="preserve"> Лабораторная</w:t>
            </w:r>
            <w:proofErr w:type="gramEnd"/>
            <w:r w:rsidRPr="00D213FF">
              <w:rPr>
                <w:lang w:val="ru-RU"/>
              </w:rPr>
              <w:t xml:space="preserve"> деятельность осуществляется непосредственно в лаборатории.        </w:t>
            </w:r>
          </w:p>
          <w:p w14:paraId="72BBEFDB" w14:textId="77777777" w:rsidR="00D213FF" w:rsidRDefault="00D213FF" w:rsidP="00D213F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6EFBD165" w14:textId="77777777" w:rsidR="00D213FF" w:rsidRDefault="00D213FF" w:rsidP="00D213F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46D96878" w14:textId="2EEDAC68" w:rsidR="00D213FF" w:rsidRPr="00A90CE7" w:rsidRDefault="00D213FF" w:rsidP="00D213FF">
            <w:pPr>
              <w:pStyle w:val="af6"/>
              <w:rPr>
                <w:sz w:val="24"/>
                <w:szCs w:val="24"/>
                <w:lang w:val="ru-RU"/>
              </w:rPr>
            </w:pPr>
          </w:p>
        </w:tc>
      </w:tr>
    </w:tbl>
    <w:p w14:paraId="4626DD71" w14:textId="77777777" w:rsidR="003E26A2" w:rsidRPr="00CB6B75" w:rsidRDefault="003E26A2" w:rsidP="00FF0555">
      <w:pPr>
        <w:pStyle w:val="af6"/>
        <w:jc w:val="center"/>
        <w:rPr>
          <w:rStyle w:val="FontStyle37"/>
          <w:sz w:val="8"/>
          <w:szCs w:val="16"/>
          <w:lang w:val="ru-RU"/>
        </w:rPr>
      </w:pPr>
    </w:p>
    <w:p w14:paraId="5C0A0959" w14:textId="77777777" w:rsidR="00560477" w:rsidRPr="00193159" w:rsidRDefault="00560477" w:rsidP="00560477">
      <w:pPr>
        <w:rPr>
          <w:sz w:val="28"/>
          <w:szCs w:val="28"/>
        </w:rPr>
      </w:pPr>
      <w:r w:rsidRPr="00193159">
        <w:rPr>
          <w:sz w:val="28"/>
          <w:szCs w:val="28"/>
        </w:rPr>
        <w:t xml:space="preserve">Руководитель органа                                                                                                                         по </w:t>
      </w:r>
      <w:proofErr w:type="gramStart"/>
      <w:r w:rsidRPr="00193159">
        <w:rPr>
          <w:sz w:val="28"/>
          <w:szCs w:val="28"/>
        </w:rPr>
        <w:t>аккредитации  Республики</w:t>
      </w:r>
      <w:proofErr w:type="gramEnd"/>
      <w:r w:rsidRPr="00193159">
        <w:rPr>
          <w:sz w:val="28"/>
          <w:szCs w:val="28"/>
        </w:rPr>
        <w:t xml:space="preserve"> Беларусь</w:t>
      </w:r>
      <w:r w:rsidR="003E59C0">
        <w:rPr>
          <w:sz w:val="28"/>
          <w:szCs w:val="28"/>
        </w:rPr>
        <w:t xml:space="preserve"> </w:t>
      </w:r>
      <w:r w:rsidRPr="00193159">
        <w:rPr>
          <w:sz w:val="28"/>
          <w:szCs w:val="28"/>
        </w:rPr>
        <w:t>-</w:t>
      </w:r>
    </w:p>
    <w:p w14:paraId="0815783F" w14:textId="77777777" w:rsidR="00560477" w:rsidRPr="00193159" w:rsidRDefault="00560477" w:rsidP="00560477">
      <w:pPr>
        <w:rPr>
          <w:sz w:val="28"/>
          <w:szCs w:val="28"/>
        </w:rPr>
      </w:pPr>
      <w:r w:rsidRPr="00193159">
        <w:rPr>
          <w:sz w:val="28"/>
          <w:szCs w:val="28"/>
        </w:rPr>
        <w:t>директор государственного</w:t>
      </w:r>
    </w:p>
    <w:p w14:paraId="3AB2C55B" w14:textId="77777777" w:rsidR="00560477" w:rsidRPr="00193159" w:rsidRDefault="00560477" w:rsidP="00560477">
      <w:pPr>
        <w:rPr>
          <w:sz w:val="28"/>
          <w:szCs w:val="28"/>
        </w:rPr>
      </w:pPr>
      <w:r w:rsidRPr="00193159">
        <w:rPr>
          <w:sz w:val="28"/>
          <w:szCs w:val="28"/>
        </w:rPr>
        <w:t>предприятия «БГЦА»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931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</w:t>
      </w:r>
      <w:r w:rsidRPr="00193159">
        <w:rPr>
          <w:sz w:val="28"/>
          <w:szCs w:val="28"/>
        </w:rPr>
        <w:t>Т.А. Николаева</w:t>
      </w:r>
    </w:p>
    <w:p w14:paraId="7749FDEF" w14:textId="77777777" w:rsidR="00C368FD" w:rsidRDefault="00C368FD" w:rsidP="00C368FD"/>
    <w:p w14:paraId="6C9FBDC5" w14:textId="77777777" w:rsidR="00782ACE" w:rsidRPr="00C368FD" w:rsidRDefault="00C368FD" w:rsidP="00C368FD">
      <w:pPr>
        <w:tabs>
          <w:tab w:val="left" w:pos="1322"/>
        </w:tabs>
      </w:pPr>
      <w:r>
        <w:tab/>
        <w:t xml:space="preserve">   </w:t>
      </w:r>
    </w:p>
    <w:sectPr w:rsidR="00782ACE" w:rsidRPr="00C368FD" w:rsidSect="00867F7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707" w:bottom="993" w:left="1134" w:header="560" w:footer="4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36FD6" w14:textId="77777777" w:rsidR="00EF01A6" w:rsidRDefault="00EF01A6" w:rsidP="0011070C">
      <w:r>
        <w:separator/>
      </w:r>
    </w:p>
  </w:endnote>
  <w:endnote w:type="continuationSeparator" w:id="0">
    <w:p w14:paraId="6E2D2B56" w14:textId="77777777" w:rsidR="00EF01A6" w:rsidRDefault="00EF01A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MT">
    <w:altName w:val="Arial Unicode MS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08F0A1CB" w14:textId="2B7A5E22" w:rsidR="008D2139" w:rsidRPr="00172638" w:rsidRDefault="008D2139" w:rsidP="009D58F5">
    <w:pPr>
      <w:pStyle w:val="27"/>
      <w:spacing w:before="120"/>
      <w:rPr>
        <w:rFonts w:eastAsia="ArialMT"/>
        <w:sz w:val="20"/>
        <w:szCs w:val="20"/>
        <w:lang w:val="ru-RU"/>
      </w:rPr>
    </w:pPr>
    <w:r w:rsidRPr="004E2440">
      <w:rPr>
        <w:rFonts w:eastAsia="ArialMT"/>
        <w:sz w:val="20"/>
        <w:szCs w:val="20"/>
        <w:lang w:val="ru-RU"/>
      </w:rPr>
      <w:t>______________________</w:t>
    </w:r>
    <w:r w:rsidR="007009E0">
      <w:rPr>
        <w:rFonts w:eastAsia="ArialMT"/>
        <w:sz w:val="20"/>
        <w:szCs w:val="20"/>
        <w:lang w:val="ru-RU"/>
      </w:rPr>
      <w:t>_________</w:t>
    </w:r>
    <w:r>
      <w:rPr>
        <w:rFonts w:eastAsia="ArialMT"/>
        <w:sz w:val="20"/>
        <w:szCs w:val="20"/>
        <w:lang w:val="ru-RU"/>
      </w:rPr>
      <w:tab/>
    </w:r>
    <w:r>
      <w:rPr>
        <w:rFonts w:eastAsia="ArialMT"/>
        <w:sz w:val="20"/>
        <w:szCs w:val="20"/>
        <w:lang w:val="ru-RU"/>
      </w:rPr>
      <w:tab/>
    </w:r>
    <w:r w:rsidR="004D1D2F">
      <w:rPr>
        <w:rFonts w:eastAsia="ArialMT"/>
        <w:sz w:val="20"/>
        <w:szCs w:val="20"/>
        <w:u w:val="single"/>
        <w:lang w:val="ru-RU"/>
      </w:rPr>
      <w:t>21</w:t>
    </w:r>
    <w:r w:rsidRPr="00880E9F">
      <w:rPr>
        <w:rFonts w:eastAsia="ArialMT"/>
        <w:sz w:val="20"/>
        <w:szCs w:val="20"/>
        <w:u w:val="single"/>
        <w:lang w:val="ru-RU"/>
      </w:rPr>
      <w:t>.</w:t>
    </w:r>
    <w:r w:rsidR="004D1D2F">
      <w:rPr>
        <w:rFonts w:eastAsia="ArialMT"/>
        <w:sz w:val="20"/>
        <w:szCs w:val="20"/>
        <w:u w:val="single"/>
        <w:lang w:val="ru-RU"/>
      </w:rPr>
      <w:t>08</w:t>
    </w:r>
    <w:r w:rsidRPr="00880E9F">
      <w:rPr>
        <w:rFonts w:eastAsia="ArialMT"/>
        <w:sz w:val="20"/>
        <w:szCs w:val="20"/>
        <w:u w:val="single"/>
        <w:lang w:val="ru-RU"/>
      </w:rPr>
      <w:t>.20</w:t>
    </w:r>
    <w:r w:rsidR="004D1D2F">
      <w:rPr>
        <w:rFonts w:eastAsia="ArialMT"/>
        <w:sz w:val="20"/>
        <w:szCs w:val="20"/>
        <w:u w:val="single"/>
        <w:lang w:val="ru-RU"/>
      </w:rPr>
      <w:t>20</w:t>
    </w:r>
  </w:p>
  <w:p w14:paraId="127B9661" w14:textId="77777777" w:rsidR="007009E0" w:rsidRDefault="007009E0" w:rsidP="0032009E">
    <w:pPr>
      <w:rPr>
        <w:rFonts w:eastAsia="ArialMT"/>
        <w:sz w:val="16"/>
        <w:szCs w:val="16"/>
      </w:rPr>
    </w:pPr>
    <w:r>
      <w:rPr>
        <w:rFonts w:eastAsia="ArialMT"/>
        <w:sz w:val="16"/>
        <w:szCs w:val="16"/>
      </w:rPr>
      <w:t>(</w:t>
    </w:r>
    <w:r w:rsidR="008D2139" w:rsidRPr="004E2440">
      <w:rPr>
        <w:rFonts w:eastAsia="ArialMT"/>
        <w:sz w:val="16"/>
        <w:szCs w:val="16"/>
      </w:rPr>
      <w:t xml:space="preserve">подпись ведущего </w:t>
    </w:r>
    <w:r w:rsidR="008D2139">
      <w:rPr>
        <w:rFonts w:eastAsia="ArialMT"/>
        <w:sz w:val="16"/>
        <w:szCs w:val="16"/>
      </w:rPr>
      <w:t>эксперта по аккредитации</w:t>
    </w:r>
    <w:r>
      <w:rPr>
        <w:rFonts w:eastAsia="ArialMT"/>
        <w:sz w:val="16"/>
        <w:szCs w:val="16"/>
      </w:rPr>
      <w:t>)</w:t>
    </w:r>
    <w:r w:rsidR="008D2139">
      <w:rPr>
        <w:rFonts w:eastAsia="ArialMT"/>
        <w:sz w:val="16"/>
        <w:szCs w:val="16"/>
      </w:rPr>
      <w:tab/>
    </w:r>
    <w:r>
      <w:rPr>
        <w:rFonts w:eastAsia="ArialMT"/>
        <w:sz w:val="16"/>
        <w:szCs w:val="16"/>
      </w:rPr>
      <w:t xml:space="preserve">              </w:t>
    </w:r>
    <w:r w:rsidR="008D2139" w:rsidRPr="004E2440">
      <w:rPr>
        <w:rFonts w:eastAsia="ArialMT"/>
        <w:sz w:val="16"/>
        <w:szCs w:val="16"/>
      </w:rPr>
      <w:t xml:space="preserve">дата </w:t>
    </w:r>
    <w:r>
      <w:rPr>
        <w:rFonts w:eastAsia="ArialMT"/>
        <w:sz w:val="16"/>
        <w:szCs w:val="16"/>
      </w:rPr>
      <w:t>принятия решения</w:t>
    </w:r>
  </w:p>
  <w:p w14:paraId="2A44D278" w14:textId="683D6457" w:rsidR="008D2139" w:rsidRDefault="007009E0" w:rsidP="0032009E">
    <w:pPr>
      <w:rPr>
        <w:rStyle w:val="a6"/>
      </w:rPr>
    </w:pPr>
    <w:r>
      <w:rPr>
        <w:rFonts w:eastAsia="ArialMT"/>
      </w:rPr>
      <w:t>М.П.</w:t>
    </w:r>
    <w:r>
      <w:rPr>
        <w:rFonts w:eastAsia="ArialMT"/>
        <w:sz w:val="16"/>
        <w:szCs w:val="16"/>
      </w:rPr>
      <w:t xml:space="preserve">                                                                                               </w:t>
    </w:r>
    <w:r w:rsidR="008D2139">
      <w:rPr>
        <w:rFonts w:eastAsia="ArialMT"/>
        <w:sz w:val="16"/>
        <w:szCs w:val="16"/>
      </w:rPr>
      <w:tab/>
    </w:r>
    <w:r w:rsidR="008D2139">
      <w:rPr>
        <w:rFonts w:eastAsia="ArialMT"/>
        <w:sz w:val="16"/>
        <w:szCs w:val="16"/>
      </w:rPr>
      <w:tab/>
    </w:r>
    <w:r w:rsidR="008D2139">
      <w:rPr>
        <w:rFonts w:eastAsia="ArialMT"/>
        <w:sz w:val="16"/>
        <w:szCs w:val="16"/>
      </w:rPr>
      <w:tab/>
    </w:r>
    <w:r>
      <w:rPr>
        <w:rFonts w:eastAsia="ArialMT"/>
        <w:sz w:val="16"/>
        <w:szCs w:val="16"/>
      </w:rPr>
      <w:t xml:space="preserve">                                     </w:t>
    </w:r>
    <w:r w:rsidR="00BB3945">
      <w:rPr>
        <w:rFonts w:eastAsia="ArialMT"/>
        <w:sz w:val="16"/>
        <w:szCs w:val="16"/>
      </w:rPr>
      <w:t xml:space="preserve">                                 </w:t>
    </w:r>
    <w:r w:rsidR="008D2139" w:rsidRPr="0032009E">
      <w:t xml:space="preserve">Лист </w:t>
    </w:r>
    <w:r w:rsidR="008D2139" w:rsidRPr="00A15C1B">
      <w:rPr>
        <w:rStyle w:val="a6"/>
      </w:rPr>
      <w:fldChar w:fldCharType="begin"/>
    </w:r>
    <w:r w:rsidR="008D2139" w:rsidRPr="0032009E">
      <w:rPr>
        <w:rStyle w:val="a6"/>
      </w:rPr>
      <w:instrText xml:space="preserve"> </w:instrText>
    </w:r>
    <w:r w:rsidR="008D2139" w:rsidRPr="00A15C1B">
      <w:rPr>
        <w:rStyle w:val="a6"/>
      </w:rPr>
      <w:instrText>PAGE</w:instrText>
    </w:r>
    <w:r w:rsidR="008D2139" w:rsidRPr="0032009E">
      <w:rPr>
        <w:rStyle w:val="a6"/>
      </w:rPr>
      <w:instrText xml:space="preserve"> </w:instrText>
    </w:r>
    <w:r w:rsidR="008D2139" w:rsidRPr="00A15C1B">
      <w:rPr>
        <w:rStyle w:val="a6"/>
      </w:rPr>
      <w:fldChar w:fldCharType="separate"/>
    </w:r>
    <w:r w:rsidR="00BA5045">
      <w:rPr>
        <w:rStyle w:val="a6"/>
        <w:noProof/>
      </w:rPr>
      <w:t>2</w:t>
    </w:r>
    <w:r w:rsidR="008D2139" w:rsidRPr="00A15C1B">
      <w:rPr>
        <w:rStyle w:val="a6"/>
      </w:rPr>
      <w:fldChar w:fldCharType="end"/>
    </w:r>
    <w:r w:rsidR="008D2139" w:rsidRPr="0032009E">
      <w:t xml:space="preserve"> </w:t>
    </w:r>
    <w:r>
      <w:t xml:space="preserve"> </w:t>
    </w:r>
    <w:r w:rsidR="008D2139" w:rsidRPr="00A15C1B">
      <w:t xml:space="preserve">Листов </w:t>
    </w:r>
    <w:r w:rsidR="008D2139" w:rsidRPr="00A15C1B">
      <w:rPr>
        <w:rStyle w:val="a6"/>
      </w:rPr>
      <w:fldChar w:fldCharType="begin"/>
    </w:r>
    <w:r w:rsidR="008D2139" w:rsidRPr="0032009E">
      <w:rPr>
        <w:rStyle w:val="a6"/>
      </w:rPr>
      <w:instrText xml:space="preserve"> </w:instrText>
    </w:r>
    <w:r w:rsidR="008D2139" w:rsidRPr="00A15C1B">
      <w:rPr>
        <w:rStyle w:val="a6"/>
      </w:rPr>
      <w:instrText>NUMPAGES</w:instrText>
    </w:r>
    <w:r w:rsidR="008D2139" w:rsidRPr="0032009E">
      <w:rPr>
        <w:rStyle w:val="a6"/>
      </w:rPr>
      <w:instrText xml:space="preserve"> </w:instrText>
    </w:r>
    <w:r w:rsidR="008D2139" w:rsidRPr="00A15C1B">
      <w:rPr>
        <w:rStyle w:val="a6"/>
      </w:rPr>
      <w:fldChar w:fldCharType="separate"/>
    </w:r>
    <w:r w:rsidR="00BA5045">
      <w:rPr>
        <w:rStyle w:val="a6"/>
        <w:noProof/>
      </w:rPr>
      <w:t>4</w:t>
    </w:r>
    <w:r w:rsidR="008D2139" w:rsidRPr="00A15C1B">
      <w:rPr>
        <w:rStyle w:val="a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32602E85" w14:textId="127F0BE0" w:rsidR="008D2139" w:rsidRPr="00172638" w:rsidRDefault="008D2139" w:rsidP="009D58F5">
    <w:pPr>
      <w:pStyle w:val="27"/>
      <w:spacing w:before="120"/>
      <w:rPr>
        <w:rFonts w:eastAsia="ArialMT"/>
        <w:sz w:val="20"/>
        <w:szCs w:val="20"/>
        <w:lang w:val="ru-RU"/>
      </w:rPr>
    </w:pPr>
    <w:r w:rsidRPr="004E2440">
      <w:rPr>
        <w:rFonts w:eastAsia="ArialMT"/>
        <w:sz w:val="20"/>
        <w:szCs w:val="20"/>
        <w:lang w:val="ru-RU"/>
      </w:rPr>
      <w:t>_________________________</w:t>
    </w:r>
    <w:r>
      <w:rPr>
        <w:rFonts w:eastAsia="ArialMT"/>
        <w:sz w:val="20"/>
        <w:szCs w:val="20"/>
        <w:lang w:val="ru-RU"/>
      </w:rPr>
      <w:t xml:space="preserve"> М.П.</w:t>
    </w:r>
    <w:r>
      <w:rPr>
        <w:rFonts w:eastAsia="ArialMT"/>
        <w:sz w:val="20"/>
        <w:szCs w:val="20"/>
        <w:lang w:val="ru-RU"/>
      </w:rPr>
      <w:tab/>
      <w:t xml:space="preserve">                      </w:t>
    </w:r>
    <w:r w:rsidR="00B11CDD">
      <w:rPr>
        <w:rFonts w:eastAsia="ArialMT"/>
        <w:sz w:val="20"/>
        <w:szCs w:val="20"/>
        <w:u w:val="single"/>
        <w:lang w:val="ru-RU"/>
      </w:rPr>
      <w:t>21</w:t>
    </w:r>
    <w:r w:rsidRPr="00880E9F">
      <w:rPr>
        <w:rFonts w:eastAsia="ArialMT"/>
        <w:sz w:val="20"/>
        <w:szCs w:val="20"/>
        <w:u w:val="single"/>
        <w:lang w:val="ru-RU"/>
      </w:rPr>
      <w:t>.</w:t>
    </w:r>
    <w:r w:rsidR="00BB3945">
      <w:rPr>
        <w:rFonts w:eastAsia="ArialMT"/>
        <w:sz w:val="20"/>
        <w:szCs w:val="20"/>
        <w:u w:val="single"/>
        <w:lang w:val="ru-RU"/>
      </w:rPr>
      <w:t>0</w:t>
    </w:r>
    <w:r w:rsidR="00B11CDD">
      <w:rPr>
        <w:rFonts w:eastAsia="ArialMT"/>
        <w:sz w:val="20"/>
        <w:szCs w:val="20"/>
        <w:u w:val="single"/>
        <w:lang w:val="ru-RU"/>
      </w:rPr>
      <w:t>8</w:t>
    </w:r>
    <w:r w:rsidRPr="00880E9F">
      <w:rPr>
        <w:rFonts w:eastAsia="ArialMT"/>
        <w:sz w:val="20"/>
        <w:szCs w:val="20"/>
        <w:u w:val="single"/>
        <w:lang w:val="ru-RU"/>
      </w:rPr>
      <w:t>.20</w:t>
    </w:r>
    <w:r w:rsidR="00BB3945">
      <w:rPr>
        <w:rFonts w:eastAsia="ArialMT"/>
        <w:sz w:val="20"/>
        <w:szCs w:val="20"/>
        <w:u w:val="single"/>
        <w:lang w:val="ru-RU"/>
      </w:rPr>
      <w:t>20</w:t>
    </w:r>
  </w:p>
  <w:p w14:paraId="2EE56C40" w14:textId="37DFDF3C" w:rsidR="008D2139" w:rsidRDefault="008D2139">
    <w:pPr>
      <w:rPr>
        <w:rStyle w:val="a6"/>
      </w:rPr>
    </w:pPr>
    <w:r w:rsidRPr="004E2440">
      <w:rPr>
        <w:rFonts w:eastAsia="ArialMT"/>
        <w:sz w:val="16"/>
        <w:szCs w:val="16"/>
      </w:rPr>
      <w:t xml:space="preserve">подпись ведущего </w:t>
    </w:r>
    <w:r>
      <w:rPr>
        <w:rFonts w:eastAsia="ArialMT"/>
        <w:sz w:val="16"/>
        <w:szCs w:val="16"/>
      </w:rPr>
      <w:t>эксперта по аккредитации</w:t>
    </w:r>
    <w:r>
      <w:rPr>
        <w:rFonts w:eastAsia="ArialMT"/>
        <w:sz w:val="16"/>
        <w:szCs w:val="16"/>
      </w:rPr>
      <w:tab/>
    </w:r>
    <w:r>
      <w:rPr>
        <w:rFonts w:eastAsia="ArialMT"/>
        <w:sz w:val="16"/>
        <w:szCs w:val="16"/>
      </w:rPr>
      <w:tab/>
    </w:r>
    <w:r w:rsidR="00BB3945">
      <w:rPr>
        <w:rFonts w:eastAsia="ArialMT"/>
        <w:sz w:val="16"/>
        <w:szCs w:val="16"/>
      </w:rPr>
      <w:t>дата принятия решения</w:t>
    </w:r>
    <w:r>
      <w:rPr>
        <w:rFonts w:eastAsia="ArialMT"/>
        <w:sz w:val="16"/>
        <w:szCs w:val="16"/>
      </w:rPr>
      <w:tab/>
    </w:r>
    <w:r>
      <w:rPr>
        <w:rFonts w:eastAsia="ArialMT"/>
        <w:sz w:val="16"/>
        <w:szCs w:val="16"/>
      </w:rPr>
      <w:tab/>
      <w:t xml:space="preserve">                  </w:t>
    </w:r>
    <w:r w:rsidRPr="0032009E">
      <w:t xml:space="preserve">Лист </w:t>
    </w:r>
    <w:r w:rsidRPr="00A15C1B">
      <w:rPr>
        <w:rStyle w:val="a6"/>
      </w:rPr>
      <w:fldChar w:fldCharType="begin"/>
    </w:r>
    <w:r w:rsidRPr="0032009E">
      <w:rPr>
        <w:rStyle w:val="a6"/>
      </w:rPr>
      <w:instrText xml:space="preserve"> </w:instrText>
    </w:r>
    <w:r w:rsidRPr="00A15C1B">
      <w:rPr>
        <w:rStyle w:val="a6"/>
      </w:rPr>
      <w:instrText>PAGE</w:instrText>
    </w:r>
    <w:r w:rsidRPr="0032009E">
      <w:rPr>
        <w:rStyle w:val="a6"/>
      </w:rPr>
      <w:instrText xml:space="preserve"> </w:instrText>
    </w:r>
    <w:r w:rsidRPr="00A15C1B">
      <w:rPr>
        <w:rStyle w:val="a6"/>
      </w:rPr>
      <w:fldChar w:fldCharType="separate"/>
    </w:r>
    <w:r w:rsidR="00BA5045">
      <w:rPr>
        <w:rStyle w:val="a6"/>
        <w:noProof/>
      </w:rPr>
      <w:t>1</w:t>
    </w:r>
    <w:r w:rsidRPr="00A15C1B">
      <w:rPr>
        <w:rStyle w:val="a6"/>
      </w:rPr>
      <w:fldChar w:fldCharType="end"/>
    </w:r>
    <w:r w:rsidRPr="0032009E">
      <w:t xml:space="preserve"> </w:t>
    </w:r>
    <w:r w:rsidRPr="00A15C1B">
      <w:t xml:space="preserve">Листов </w:t>
    </w:r>
    <w:r w:rsidRPr="00A15C1B">
      <w:rPr>
        <w:rStyle w:val="a6"/>
      </w:rPr>
      <w:fldChar w:fldCharType="begin"/>
    </w:r>
    <w:r w:rsidRPr="0032009E">
      <w:rPr>
        <w:rStyle w:val="a6"/>
      </w:rPr>
      <w:instrText xml:space="preserve"> </w:instrText>
    </w:r>
    <w:r w:rsidRPr="00A15C1B">
      <w:rPr>
        <w:rStyle w:val="a6"/>
      </w:rPr>
      <w:instrText>NUMPAGES</w:instrText>
    </w:r>
    <w:r w:rsidRPr="0032009E">
      <w:rPr>
        <w:rStyle w:val="a6"/>
      </w:rPr>
      <w:instrText xml:space="preserve"> </w:instrText>
    </w:r>
    <w:r w:rsidRPr="00A15C1B">
      <w:rPr>
        <w:rStyle w:val="a6"/>
      </w:rPr>
      <w:fldChar w:fldCharType="separate"/>
    </w:r>
    <w:r w:rsidR="00BA5045">
      <w:rPr>
        <w:rStyle w:val="a6"/>
        <w:noProof/>
      </w:rPr>
      <w:t>4</w:t>
    </w:r>
    <w:r w:rsidRPr="00A15C1B"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63F02" w14:textId="77777777" w:rsidR="00EF01A6" w:rsidRDefault="00EF01A6" w:rsidP="0011070C">
      <w:r>
        <w:separator/>
      </w:r>
    </w:p>
  </w:footnote>
  <w:footnote w:type="continuationSeparator" w:id="0">
    <w:p w14:paraId="29A267CA" w14:textId="77777777" w:rsidR="00EF01A6" w:rsidRDefault="00EF01A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tblInd w:w="-1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09"/>
      <w:gridCol w:w="1276"/>
      <w:gridCol w:w="1559"/>
      <w:gridCol w:w="1701"/>
      <w:gridCol w:w="1560"/>
      <w:gridCol w:w="1761"/>
      <w:gridCol w:w="1924"/>
    </w:tblGrid>
    <w:tr w:rsidR="008D2139" w:rsidRPr="00FF0555" w14:paraId="1E0712DD" w14:textId="77777777" w:rsidTr="00347E0A">
      <w:trPr>
        <w:trHeight w:val="277"/>
      </w:trPr>
      <w:tc>
        <w:tcPr>
          <w:tcW w:w="709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0C18ABF5" w14:textId="77777777" w:rsidR="008D2139" w:rsidRPr="00FF0555" w:rsidRDefault="008D2139" w:rsidP="00B337EA">
          <w:pPr>
            <w:pStyle w:val="af6"/>
            <w:rPr>
              <w:bCs/>
              <w:sz w:val="18"/>
              <w:szCs w:val="18"/>
              <w:lang w:val="ru-RU"/>
            </w:rPr>
          </w:pPr>
          <w:r w:rsidRPr="00FF0555">
            <w:rPr>
              <w:sz w:val="20"/>
              <w:szCs w:val="20"/>
              <w:lang w:val="ru-RU" w:eastAsia="ru-RU"/>
            </w:rPr>
            <w:br w:type="page"/>
          </w:r>
          <w:r w:rsidRPr="00FF0555">
            <w:rPr>
              <w:sz w:val="20"/>
              <w:szCs w:val="20"/>
              <w:lang w:val="ru-RU" w:eastAsia="ru-RU"/>
            </w:rPr>
            <w:br w:type="page"/>
          </w:r>
          <w:r w:rsidRPr="00FF0555">
            <w:rPr>
              <w:sz w:val="20"/>
              <w:szCs w:val="20"/>
              <w:lang w:val="ru-RU" w:eastAsia="ru-RU"/>
            </w:rPr>
            <w:br w:type="page"/>
          </w:r>
          <w:r>
            <w:rPr>
              <w:noProof/>
              <w:sz w:val="18"/>
              <w:szCs w:val="18"/>
              <w:lang w:val="ru-RU" w:eastAsia="ru-RU"/>
            </w:rPr>
            <w:drawing>
              <wp:inline distT="0" distB="0" distL="0" distR="0" wp14:anchorId="51F111EB" wp14:editId="2849542A">
                <wp:extent cx="189865" cy="233045"/>
                <wp:effectExtent l="19050" t="0" r="635" b="0"/>
                <wp:docPr id="1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865" cy="233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81" w:type="dxa"/>
          <w:gridSpan w:val="6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29899432" w14:textId="4D8383CC" w:rsidR="008D2139" w:rsidRPr="00FF0555" w:rsidRDefault="00CB7E1A" w:rsidP="007B58AF">
          <w:pPr>
            <w:autoSpaceDE w:val="0"/>
            <w:autoSpaceDN w:val="0"/>
            <w:adjustRightInd w:val="0"/>
            <w:rPr>
              <w:bCs/>
              <w:sz w:val="18"/>
              <w:szCs w:val="18"/>
            </w:rPr>
          </w:pPr>
          <w:r>
            <w:rPr>
              <w:bCs/>
              <w:sz w:val="24"/>
              <w:szCs w:val="18"/>
            </w:rPr>
            <w:t xml:space="preserve">                        </w:t>
          </w:r>
          <w:r w:rsidR="00347E0A">
            <w:rPr>
              <w:bCs/>
              <w:sz w:val="24"/>
              <w:szCs w:val="18"/>
            </w:rPr>
            <w:t xml:space="preserve"> </w:t>
          </w:r>
          <w:r w:rsidR="008D2139" w:rsidRPr="00FF0555">
            <w:rPr>
              <w:bCs/>
              <w:sz w:val="24"/>
              <w:szCs w:val="18"/>
            </w:rPr>
            <w:t xml:space="preserve">Приложение №1 к аттестату аккредитации № BY/112 </w:t>
          </w:r>
          <w:r w:rsidR="00347E0A">
            <w:rPr>
              <w:bCs/>
              <w:sz w:val="24"/>
              <w:szCs w:val="18"/>
            </w:rPr>
            <w:t>5.00</w:t>
          </w:r>
          <w:r w:rsidR="007B58AF">
            <w:rPr>
              <w:bCs/>
              <w:sz w:val="24"/>
              <w:szCs w:val="18"/>
            </w:rPr>
            <w:t>70</w:t>
          </w:r>
        </w:p>
      </w:tc>
    </w:tr>
    <w:tr w:rsidR="00347E0A" w:rsidRPr="009462CB" w14:paraId="0F37B5B9" w14:textId="77777777" w:rsidTr="00347E0A">
      <w:trPr>
        <w:trHeight w:val="129"/>
      </w:trPr>
      <w:tc>
        <w:tcPr>
          <w:tcW w:w="709" w:type="dxa"/>
          <w:tcBorders>
            <w:top w:val="single" w:sz="4" w:space="0" w:color="auto"/>
          </w:tcBorders>
          <w:vAlign w:val="center"/>
        </w:tcPr>
        <w:p w14:paraId="106B73D1" w14:textId="77777777" w:rsidR="00347E0A" w:rsidRPr="009462CB" w:rsidRDefault="00347E0A" w:rsidP="0032009E">
          <w:pPr>
            <w:pStyle w:val="af6"/>
            <w:jc w:val="center"/>
            <w:rPr>
              <w:sz w:val="18"/>
              <w:szCs w:val="18"/>
              <w:lang w:val="ru-RU"/>
            </w:rPr>
          </w:pPr>
          <w:r w:rsidRPr="00EA18C1">
            <w:rPr>
              <w:sz w:val="18"/>
              <w:szCs w:val="18"/>
              <w:lang w:val="ru-RU"/>
            </w:rPr>
            <w:br w:type="page"/>
          </w:r>
          <w:r w:rsidRPr="009462CB">
            <w:rPr>
              <w:sz w:val="18"/>
              <w:szCs w:val="18"/>
              <w:lang w:val="ru-RU"/>
            </w:rPr>
            <w:t>1</w:t>
          </w:r>
        </w:p>
      </w:tc>
      <w:tc>
        <w:tcPr>
          <w:tcW w:w="1276" w:type="dxa"/>
          <w:tcBorders>
            <w:top w:val="single" w:sz="4" w:space="0" w:color="auto"/>
          </w:tcBorders>
          <w:vAlign w:val="center"/>
        </w:tcPr>
        <w:p w14:paraId="0546D001" w14:textId="77777777" w:rsidR="00347E0A" w:rsidRPr="009462CB" w:rsidRDefault="00347E0A" w:rsidP="0032009E">
          <w:pPr>
            <w:pStyle w:val="af6"/>
            <w:ind w:firstLine="176"/>
            <w:jc w:val="center"/>
            <w:rPr>
              <w:sz w:val="18"/>
              <w:szCs w:val="18"/>
              <w:lang w:val="ru-RU"/>
            </w:rPr>
          </w:pPr>
          <w:r w:rsidRPr="009462CB">
            <w:rPr>
              <w:sz w:val="18"/>
              <w:szCs w:val="18"/>
              <w:lang w:val="ru-RU"/>
            </w:rPr>
            <w:t>2</w:t>
          </w:r>
        </w:p>
      </w:tc>
      <w:tc>
        <w:tcPr>
          <w:tcW w:w="1559" w:type="dxa"/>
          <w:tcBorders>
            <w:top w:val="single" w:sz="4" w:space="0" w:color="auto"/>
          </w:tcBorders>
          <w:vAlign w:val="center"/>
        </w:tcPr>
        <w:p w14:paraId="08A656E3" w14:textId="77777777" w:rsidR="00347E0A" w:rsidRPr="009462CB" w:rsidRDefault="00347E0A" w:rsidP="0032009E">
          <w:pPr>
            <w:pStyle w:val="af6"/>
            <w:jc w:val="center"/>
            <w:rPr>
              <w:sz w:val="18"/>
              <w:szCs w:val="18"/>
              <w:lang w:val="ru-RU"/>
            </w:rPr>
          </w:pPr>
          <w:r w:rsidRPr="009462CB">
            <w:rPr>
              <w:sz w:val="18"/>
              <w:szCs w:val="18"/>
              <w:lang w:val="ru-RU"/>
            </w:rPr>
            <w:t>3</w:t>
          </w:r>
        </w:p>
      </w:tc>
      <w:tc>
        <w:tcPr>
          <w:tcW w:w="1701" w:type="dxa"/>
          <w:tcBorders>
            <w:top w:val="single" w:sz="4" w:space="0" w:color="auto"/>
          </w:tcBorders>
          <w:vAlign w:val="center"/>
        </w:tcPr>
        <w:p w14:paraId="705FEF7E" w14:textId="77777777" w:rsidR="00347E0A" w:rsidRPr="009462CB" w:rsidRDefault="00347E0A" w:rsidP="0032009E">
          <w:pPr>
            <w:pStyle w:val="af6"/>
            <w:jc w:val="center"/>
            <w:rPr>
              <w:sz w:val="18"/>
              <w:szCs w:val="18"/>
              <w:lang w:val="ru-RU"/>
            </w:rPr>
          </w:pPr>
          <w:r w:rsidRPr="009462CB">
            <w:rPr>
              <w:sz w:val="18"/>
              <w:szCs w:val="18"/>
              <w:lang w:val="ru-RU"/>
            </w:rPr>
            <w:t>4</w:t>
          </w:r>
        </w:p>
      </w:tc>
      <w:tc>
        <w:tcPr>
          <w:tcW w:w="1560" w:type="dxa"/>
          <w:tcBorders>
            <w:top w:val="single" w:sz="4" w:space="0" w:color="auto"/>
          </w:tcBorders>
          <w:vAlign w:val="center"/>
        </w:tcPr>
        <w:p w14:paraId="2B73BB59" w14:textId="77777777" w:rsidR="00347E0A" w:rsidRPr="009462CB" w:rsidRDefault="00347E0A" w:rsidP="0032009E">
          <w:pPr>
            <w:pStyle w:val="af6"/>
            <w:jc w:val="center"/>
            <w:rPr>
              <w:sz w:val="18"/>
              <w:szCs w:val="18"/>
              <w:lang w:val="ru-RU"/>
            </w:rPr>
          </w:pPr>
          <w:r w:rsidRPr="009462CB">
            <w:rPr>
              <w:sz w:val="18"/>
              <w:szCs w:val="18"/>
              <w:lang w:val="ru-RU"/>
            </w:rPr>
            <w:t>5</w:t>
          </w:r>
        </w:p>
      </w:tc>
      <w:tc>
        <w:tcPr>
          <w:tcW w:w="1761" w:type="dxa"/>
          <w:tcBorders>
            <w:top w:val="single" w:sz="4" w:space="0" w:color="auto"/>
          </w:tcBorders>
          <w:vAlign w:val="center"/>
        </w:tcPr>
        <w:p w14:paraId="11E70181" w14:textId="77777777" w:rsidR="00347E0A" w:rsidRPr="009462CB" w:rsidRDefault="00347E0A" w:rsidP="0032009E">
          <w:pPr>
            <w:pStyle w:val="af6"/>
            <w:jc w:val="center"/>
            <w:rPr>
              <w:sz w:val="18"/>
              <w:szCs w:val="18"/>
              <w:lang w:val="ru-RU"/>
            </w:rPr>
          </w:pPr>
          <w:r w:rsidRPr="009462CB">
            <w:rPr>
              <w:sz w:val="18"/>
              <w:szCs w:val="18"/>
              <w:lang w:val="ru-RU"/>
            </w:rPr>
            <w:t>6</w:t>
          </w:r>
        </w:p>
      </w:tc>
      <w:tc>
        <w:tcPr>
          <w:tcW w:w="1924" w:type="dxa"/>
          <w:tcBorders>
            <w:top w:val="single" w:sz="4" w:space="0" w:color="auto"/>
          </w:tcBorders>
          <w:vAlign w:val="center"/>
        </w:tcPr>
        <w:p w14:paraId="66315FDE" w14:textId="77777777" w:rsidR="00347E0A" w:rsidRPr="009462CB" w:rsidRDefault="00347E0A" w:rsidP="0032009E">
          <w:pPr>
            <w:pStyle w:val="af6"/>
            <w:jc w:val="center"/>
            <w:rPr>
              <w:sz w:val="18"/>
              <w:szCs w:val="18"/>
              <w:lang w:val="ru-RU"/>
            </w:rPr>
          </w:pPr>
          <w:r>
            <w:rPr>
              <w:sz w:val="18"/>
              <w:szCs w:val="18"/>
              <w:lang w:val="ru-RU"/>
            </w:rPr>
            <w:t>7</w:t>
          </w:r>
        </w:p>
      </w:tc>
    </w:tr>
  </w:tbl>
  <w:p w14:paraId="67432729" w14:textId="77777777" w:rsidR="008D2139" w:rsidRPr="00A15C1B" w:rsidRDefault="008D2139" w:rsidP="00A15C1B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8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35"/>
      <w:gridCol w:w="9647"/>
    </w:tblGrid>
    <w:tr w:rsidR="008D2139" w:rsidRPr="00094A77" w14:paraId="6202E514" w14:textId="77777777" w:rsidTr="00B337EA">
      <w:trPr>
        <w:trHeight w:val="277"/>
      </w:trPr>
      <w:tc>
        <w:tcPr>
          <w:tcW w:w="709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14:paraId="325E60E6" w14:textId="77777777" w:rsidR="008D2139" w:rsidRPr="00094A77" w:rsidRDefault="008D2139" w:rsidP="00B337EA">
          <w:pPr>
            <w:pStyle w:val="af6"/>
            <w:rPr>
              <w:bCs/>
            </w:rPr>
          </w:pPr>
          <w:r>
            <w:rPr>
              <w:noProof/>
              <w:lang w:val="ru-RU" w:eastAsia="ru-RU"/>
            </w:rPr>
            <w:drawing>
              <wp:inline distT="0" distB="0" distL="0" distR="0" wp14:anchorId="202EA966" wp14:editId="3925753D">
                <wp:extent cx="310515" cy="396875"/>
                <wp:effectExtent l="1905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515" cy="39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3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14:paraId="69B82973" w14:textId="77777777" w:rsidR="008D2139" w:rsidRPr="00094A77" w:rsidRDefault="008D2139" w:rsidP="00B337EA">
          <w:pPr>
            <w:pStyle w:val="af6"/>
            <w:jc w:val="center"/>
            <w:rPr>
              <w:lang w:val="ru-RU"/>
            </w:rPr>
          </w:pPr>
          <w:r w:rsidRPr="00094A77">
            <w:rPr>
              <w:lang w:val="ru-RU"/>
            </w:rPr>
            <w:t>НАЦИОНАЛЬНАЯ СИСТЕМА АККРЕДИТАЦИИ РЕСПУБЛИКИ БЕЛАРУСЬ</w:t>
          </w:r>
        </w:p>
        <w:p w14:paraId="591B0F12" w14:textId="77777777" w:rsidR="008D2139" w:rsidRPr="00094A77" w:rsidRDefault="008D2139" w:rsidP="00B337EA">
          <w:pPr>
            <w:pStyle w:val="af6"/>
            <w:jc w:val="center"/>
            <w:rPr>
              <w:lang w:val="ru-RU"/>
            </w:rPr>
          </w:pPr>
          <w:r w:rsidRPr="00094A77">
            <w:rPr>
              <w:lang w:val="ru-RU"/>
            </w:rPr>
            <w:t xml:space="preserve">РЕСПУБЛИКАНСКОЕ УНИТАРНОЕ ПРЕДПРИЯТИЕ </w:t>
          </w:r>
        </w:p>
        <w:p w14:paraId="7E1E0DC3" w14:textId="77777777" w:rsidR="008D2139" w:rsidRPr="00094A77" w:rsidRDefault="008D2139" w:rsidP="00B337EA">
          <w:pPr>
            <w:pStyle w:val="af6"/>
            <w:jc w:val="center"/>
            <w:rPr>
              <w:bCs/>
            </w:rPr>
          </w:pPr>
          <w:r w:rsidRPr="00094A77">
            <w:t xml:space="preserve">«БЕЛОРУССКИЙ ГОСУДАРСТВЕННЫЙ ЦЕНТР АККРЕДИТАЦИИ» </w:t>
          </w:r>
        </w:p>
      </w:tc>
    </w:tr>
  </w:tbl>
  <w:p w14:paraId="241B1831" w14:textId="77777777" w:rsidR="008D2139" w:rsidRPr="00A15C1B" w:rsidRDefault="008D2139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62AF3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0EE22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58AE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13420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AE57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EC30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10C2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2273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4C1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D9C3C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72C37C7"/>
    <w:multiLevelType w:val="multilevel"/>
    <w:tmpl w:val="0DC6A24E"/>
    <w:lvl w:ilvl="0">
      <w:start w:val="2012"/>
      <w:numFmt w:val="decimal"/>
      <w:lvlText w:val="16.11.%1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3DC487E"/>
    <w:multiLevelType w:val="hybridMultilevel"/>
    <w:tmpl w:val="9C005A74"/>
    <w:lvl w:ilvl="0" w:tplc="B4FA88A4">
      <w:start w:val="1"/>
      <w:numFmt w:val="decimal"/>
      <w:lvlText w:val="%1"/>
      <w:lvlJc w:val="left"/>
      <w:pPr>
        <w:ind w:left="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2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53016DF"/>
    <w:multiLevelType w:val="multilevel"/>
    <w:tmpl w:val="3740DA0E"/>
    <w:lvl w:ilvl="0">
      <w:start w:val="2012"/>
      <w:numFmt w:val="decimal"/>
      <w:lvlText w:val="16.11.%1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19"/>
  </w:num>
  <w:num w:numId="3">
    <w:abstractNumId w:val="15"/>
  </w:num>
  <w:num w:numId="4">
    <w:abstractNumId w:val="12"/>
  </w:num>
  <w:num w:numId="5">
    <w:abstractNumId w:val="23"/>
  </w:num>
  <w:num w:numId="6">
    <w:abstractNumId w:val="14"/>
  </w:num>
  <w:num w:numId="7">
    <w:abstractNumId w:val="20"/>
  </w:num>
  <w:num w:numId="8">
    <w:abstractNumId w:val="16"/>
  </w:num>
  <w:num w:numId="9">
    <w:abstractNumId w:val="21"/>
  </w:num>
  <w:num w:numId="10">
    <w:abstractNumId w:val="13"/>
  </w:num>
  <w:num w:numId="11">
    <w:abstractNumId w:val="10"/>
  </w:num>
  <w:num w:numId="12">
    <w:abstractNumId w:val="22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24"/>
  </w:num>
  <w:num w:numId="24">
    <w:abstractNumId w:val="11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7A97"/>
    <w:rsid w:val="000142F6"/>
    <w:rsid w:val="0001742D"/>
    <w:rsid w:val="00022A72"/>
    <w:rsid w:val="00025C5B"/>
    <w:rsid w:val="000309E6"/>
    <w:rsid w:val="00032098"/>
    <w:rsid w:val="000320C2"/>
    <w:rsid w:val="00055FC0"/>
    <w:rsid w:val="000643A6"/>
    <w:rsid w:val="0006759B"/>
    <w:rsid w:val="000743D5"/>
    <w:rsid w:val="00081D17"/>
    <w:rsid w:val="00082517"/>
    <w:rsid w:val="0008426D"/>
    <w:rsid w:val="00087224"/>
    <w:rsid w:val="00090D4C"/>
    <w:rsid w:val="00093BB3"/>
    <w:rsid w:val="00094A77"/>
    <w:rsid w:val="000A6C89"/>
    <w:rsid w:val="000A6D34"/>
    <w:rsid w:val="000B567E"/>
    <w:rsid w:val="000C3262"/>
    <w:rsid w:val="000C3380"/>
    <w:rsid w:val="000C623B"/>
    <w:rsid w:val="000C6563"/>
    <w:rsid w:val="000D1BFF"/>
    <w:rsid w:val="000D3064"/>
    <w:rsid w:val="000D49BB"/>
    <w:rsid w:val="000E22AD"/>
    <w:rsid w:val="000E61DD"/>
    <w:rsid w:val="000F1C69"/>
    <w:rsid w:val="000F2D89"/>
    <w:rsid w:val="000F3B23"/>
    <w:rsid w:val="000F77BC"/>
    <w:rsid w:val="000F7F17"/>
    <w:rsid w:val="00101D7B"/>
    <w:rsid w:val="0010399F"/>
    <w:rsid w:val="0011070C"/>
    <w:rsid w:val="00116104"/>
    <w:rsid w:val="00120BDA"/>
    <w:rsid w:val="00124821"/>
    <w:rsid w:val="00124E75"/>
    <w:rsid w:val="001377EF"/>
    <w:rsid w:val="00153B53"/>
    <w:rsid w:val="00155ACF"/>
    <w:rsid w:val="00155D33"/>
    <w:rsid w:val="00166865"/>
    <w:rsid w:val="0017208E"/>
    <w:rsid w:val="00172638"/>
    <w:rsid w:val="00175FE5"/>
    <w:rsid w:val="001868A0"/>
    <w:rsid w:val="001956F7"/>
    <w:rsid w:val="001973C6"/>
    <w:rsid w:val="001A1238"/>
    <w:rsid w:val="001A3A0A"/>
    <w:rsid w:val="001A4A06"/>
    <w:rsid w:val="001A4BEA"/>
    <w:rsid w:val="001A5566"/>
    <w:rsid w:val="001C24CE"/>
    <w:rsid w:val="001C40BC"/>
    <w:rsid w:val="001C5892"/>
    <w:rsid w:val="001C7AD3"/>
    <w:rsid w:val="001D5126"/>
    <w:rsid w:val="001D7822"/>
    <w:rsid w:val="001E21FB"/>
    <w:rsid w:val="001E56F3"/>
    <w:rsid w:val="001F32D0"/>
    <w:rsid w:val="001F5D3F"/>
    <w:rsid w:val="00201BEA"/>
    <w:rsid w:val="002026CE"/>
    <w:rsid w:val="0020355B"/>
    <w:rsid w:val="00205F47"/>
    <w:rsid w:val="00212E86"/>
    <w:rsid w:val="00213398"/>
    <w:rsid w:val="002147D2"/>
    <w:rsid w:val="00217349"/>
    <w:rsid w:val="00222CF4"/>
    <w:rsid w:val="00226166"/>
    <w:rsid w:val="00233020"/>
    <w:rsid w:val="0023576A"/>
    <w:rsid w:val="00237D3F"/>
    <w:rsid w:val="00240670"/>
    <w:rsid w:val="00243164"/>
    <w:rsid w:val="00244314"/>
    <w:rsid w:val="00244961"/>
    <w:rsid w:val="0024530A"/>
    <w:rsid w:val="00254694"/>
    <w:rsid w:val="00255E83"/>
    <w:rsid w:val="00262C7D"/>
    <w:rsid w:val="002702B0"/>
    <w:rsid w:val="00270A74"/>
    <w:rsid w:val="00275F3A"/>
    <w:rsid w:val="002877C8"/>
    <w:rsid w:val="002900DE"/>
    <w:rsid w:val="00291EBF"/>
    <w:rsid w:val="002955C5"/>
    <w:rsid w:val="002A18ED"/>
    <w:rsid w:val="002B21D5"/>
    <w:rsid w:val="002B2A7E"/>
    <w:rsid w:val="002C1E38"/>
    <w:rsid w:val="002C2516"/>
    <w:rsid w:val="002C2D4B"/>
    <w:rsid w:val="002D3E69"/>
    <w:rsid w:val="002E0677"/>
    <w:rsid w:val="002E134B"/>
    <w:rsid w:val="002F36B7"/>
    <w:rsid w:val="002F7354"/>
    <w:rsid w:val="002F77D3"/>
    <w:rsid w:val="003054C2"/>
    <w:rsid w:val="00305E11"/>
    <w:rsid w:val="00314E7F"/>
    <w:rsid w:val="0032009E"/>
    <w:rsid w:val="00324A2F"/>
    <w:rsid w:val="0032649D"/>
    <w:rsid w:val="0034056F"/>
    <w:rsid w:val="00342F57"/>
    <w:rsid w:val="00347E0A"/>
    <w:rsid w:val="00350FA6"/>
    <w:rsid w:val="00353CEC"/>
    <w:rsid w:val="0035647A"/>
    <w:rsid w:val="00360563"/>
    <w:rsid w:val="00366200"/>
    <w:rsid w:val="003717D2"/>
    <w:rsid w:val="00371A0B"/>
    <w:rsid w:val="00375854"/>
    <w:rsid w:val="003809C9"/>
    <w:rsid w:val="00387F33"/>
    <w:rsid w:val="0039532B"/>
    <w:rsid w:val="003A1E13"/>
    <w:rsid w:val="003B4C07"/>
    <w:rsid w:val="003B4CF1"/>
    <w:rsid w:val="003B529E"/>
    <w:rsid w:val="003B537A"/>
    <w:rsid w:val="003C130A"/>
    <w:rsid w:val="003C6E4D"/>
    <w:rsid w:val="003D567D"/>
    <w:rsid w:val="003E26A2"/>
    <w:rsid w:val="003E2E71"/>
    <w:rsid w:val="003E4FD7"/>
    <w:rsid w:val="003E59C0"/>
    <w:rsid w:val="003F56B3"/>
    <w:rsid w:val="00401D49"/>
    <w:rsid w:val="00410491"/>
    <w:rsid w:val="004116FA"/>
    <w:rsid w:val="00412281"/>
    <w:rsid w:val="0041469D"/>
    <w:rsid w:val="004245DE"/>
    <w:rsid w:val="00425949"/>
    <w:rsid w:val="004370D2"/>
    <w:rsid w:val="00437E07"/>
    <w:rsid w:val="00441F99"/>
    <w:rsid w:val="00442528"/>
    <w:rsid w:val="004466D6"/>
    <w:rsid w:val="004478ED"/>
    <w:rsid w:val="00447958"/>
    <w:rsid w:val="004569BA"/>
    <w:rsid w:val="00462143"/>
    <w:rsid w:val="00462EF4"/>
    <w:rsid w:val="004632CA"/>
    <w:rsid w:val="00463894"/>
    <w:rsid w:val="0046682A"/>
    <w:rsid w:val="00470324"/>
    <w:rsid w:val="004740AE"/>
    <w:rsid w:val="00480F7F"/>
    <w:rsid w:val="004933BD"/>
    <w:rsid w:val="00493A34"/>
    <w:rsid w:val="004A5E4C"/>
    <w:rsid w:val="004B2A39"/>
    <w:rsid w:val="004C56D8"/>
    <w:rsid w:val="004D1D2F"/>
    <w:rsid w:val="004D212B"/>
    <w:rsid w:val="004D2532"/>
    <w:rsid w:val="004D4360"/>
    <w:rsid w:val="004E3250"/>
    <w:rsid w:val="004E3467"/>
    <w:rsid w:val="004E5090"/>
    <w:rsid w:val="004E5FA8"/>
    <w:rsid w:val="004F1966"/>
    <w:rsid w:val="004F6020"/>
    <w:rsid w:val="004F6039"/>
    <w:rsid w:val="00501B7C"/>
    <w:rsid w:val="00506BA5"/>
    <w:rsid w:val="00507CCF"/>
    <w:rsid w:val="00516100"/>
    <w:rsid w:val="005216B9"/>
    <w:rsid w:val="00541E9E"/>
    <w:rsid w:val="005437B6"/>
    <w:rsid w:val="005552F0"/>
    <w:rsid w:val="00560477"/>
    <w:rsid w:val="0056070B"/>
    <w:rsid w:val="00565F76"/>
    <w:rsid w:val="00566343"/>
    <w:rsid w:val="005734A1"/>
    <w:rsid w:val="005744BD"/>
    <w:rsid w:val="00577F76"/>
    <w:rsid w:val="0058798B"/>
    <w:rsid w:val="00592241"/>
    <w:rsid w:val="005967BB"/>
    <w:rsid w:val="00596CA4"/>
    <w:rsid w:val="005971AE"/>
    <w:rsid w:val="005B413E"/>
    <w:rsid w:val="005B5383"/>
    <w:rsid w:val="005B553F"/>
    <w:rsid w:val="005C34CB"/>
    <w:rsid w:val="005C5778"/>
    <w:rsid w:val="005C66A0"/>
    <w:rsid w:val="005D04BD"/>
    <w:rsid w:val="005D078B"/>
    <w:rsid w:val="005D50CC"/>
    <w:rsid w:val="005D5EBF"/>
    <w:rsid w:val="005D6BA0"/>
    <w:rsid w:val="005E250C"/>
    <w:rsid w:val="005E2F46"/>
    <w:rsid w:val="005E4E92"/>
    <w:rsid w:val="005E4FDC"/>
    <w:rsid w:val="005E611E"/>
    <w:rsid w:val="005F19E8"/>
    <w:rsid w:val="005F2EDE"/>
    <w:rsid w:val="005F3568"/>
    <w:rsid w:val="006002C5"/>
    <w:rsid w:val="00610A6B"/>
    <w:rsid w:val="00620B45"/>
    <w:rsid w:val="00622021"/>
    <w:rsid w:val="0062314E"/>
    <w:rsid w:val="00623A8A"/>
    <w:rsid w:val="00625D1B"/>
    <w:rsid w:val="006350B8"/>
    <w:rsid w:val="006421FB"/>
    <w:rsid w:val="00642DDA"/>
    <w:rsid w:val="00643248"/>
    <w:rsid w:val="00643A5C"/>
    <w:rsid w:val="00645468"/>
    <w:rsid w:val="00651DF9"/>
    <w:rsid w:val="0065265D"/>
    <w:rsid w:val="00653046"/>
    <w:rsid w:val="00654144"/>
    <w:rsid w:val="006653BD"/>
    <w:rsid w:val="006750D5"/>
    <w:rsid w:val="00684207"/>
    <w:rsid w:val="00696C4A"/>
    <w:rsid w:val="006976B3"/>
    <w:rsid w:val="006A066D"/>
    <w:rsid w:val="006A336B"/>
    <w:rsid w:val="006B41BD"/>
    <w:rsid w:val="006C29E1"/>
    <w:rsid w:val="006C2DED"/>
    <w:rsid w:val="006D2B8E"/>
    <w:rsid w:val="006D5118"/>
    <w:rsid w:val="006D5A53"/>
    <w:rsid w:val="006D5DCE"/>
    <w:rsid w:val="006D644B"/>
    <w:rsid w:val="006D76C5"/>
    <w:rsid w:val="006E6737"/>
    <w:rsid w:val="006F1D34"/>
    <w:rsid w:val="006F29E9"/>
    <w:rsid w:val="006F5372"/>
    <w:rsid w:val="007009E0"/>
    <w:rsid w:val="007064F2"/>
    <w:rsid w:val="00707F8F"/>
    <w:rsid w:val="00712504"/>
    <w:rsid w:val="00712EFD"/>
    <w:rsid w:val="00714168"/>
    <w:rsid w:val="00714F71"/>
    <w:rsid w:val="007171DC"/>
    <w:rsid w:val="00722CF4"/>
    <w:rsid w:val="007243BD"/>
    <w:rsid w:val="007265C6"/>
    <w:rsid w:val="00731B0F"/>
    <w:rsid w:val="00734508"/>
    <w:rsid w:val="00735B40"/>
    <w:rsid w:val="00736A5A"/>
    <w:rsid w:val="0074069A"/>
    <w:rsid w:val="00741FBB"/>
    <w:rsid w:val="00742AC3"/>
    <w:rsid w:val="00745391"/>
    <w:rsid w:val="007539BA"/>
    <w:rsid w:val="00754A78"/>
    <w:rsid w:val="00763D21"/>
    <w:rsid w:val="00765206"/>
    <w:rsid w:val="0076604C"/>
    <w:rsid w:val="00770208"/>
    <w:rsid w:val="007724B5"/>
    <w:rsid w:val="007763C8"/>
    <w:rsid w:val="00776B30"/>
    <w:rsid w:val="00782ACE"/>
    <w:rsid w:val="00783210"/>
    <w:rsid w:val="00787084"/>
    <w:rsid w:val="00794E75"/>
    <w:rsid w:val="00796038"/>
    <w:rsid w:val="0079780E"/>
    <w:rsid w:val="00797B02"/>
    <w:rsid w:val="007A0C7D"/>
    <w:rsid w:val="007A64DA"/>
    <w:rsid w:val="007B1912"/>
    <w:rsid w:val="007B2AA1"/>
    <w:rsid w:val="007B4D7B"/>
    <w:rsid w:val="007B4F11"/>
    <w:rsid w:val="007B58AF"/>
    <w:rsid w:val="007C21EA"/>
    <w:rsid w:val="007C70E1"/>
    <w:rsid w:val="007D2AE0"/>
    <w:rsid w:val="007D39B4"/>
    <w:rsid w:val="007D718E"/>
    <w:rsid w:val="007E0A78"/>
    <w:rsid w:val="007F07B7"/>
    <w:rsid w:val="007F1528"/>
    <w:rsid w:val="008030BB"/>
    <w:rsid w:val="0080605C"/>
    <w:rsid w:val="00824E30"/>
    <w:rsid w:val="008278BF"/>
    <w:rsid w:val="00831C15"/>
    <w:rsid w:val="00831C81"/>
    <w:rsid w:val="00836795"/>
    <w:rsid w:val="00836E18"/>
    <w:rsid w:val="00843BF0"/>
    <w:rsid w:val="008441B8"/>
    <w:rsid w:val="00844E08"/>
    <w:rsid w:val="00853212"/>
    <w:rsid w:val="0085367E"/>
    <w:rsid w:val="008567B0"/>
    <w:rsid w:val="00860A7E"/>
    <w:rsid w:val="00861016"/>
    <w:rsid w:val="0086129D"/>
    <w:rsid w:val="0086163A"/>
    <w:rsid w:val="00862212"/>
    <w:rsid w:val="008634AE"/>
    <w:rsid w:val="0086398F"/>
    <w:rsid w:val="00863A3D"/>
    <w:rsid w:val="00867F74"/>
    <w:rsid w:val="008765FC"/>
    <w:rsid w:val="008766F0"/>
    <w:rsid w:val="00877224"/>
    <w:rsid w:val="00880E9F"/>
    <w:rsid w:val="008952A5"/>
    <w:rsid w:val="0089602F"/>
    <w:rsid w:val="00896F6E"/>
    <w:rsid w:val="008A3980"/>
    <w:rsid w:val="008A7287"/>
    <w:rsid w:val="008B52B5"/>
    <w:rsid w:val="008B6676"/>
    <w:rsid w:val="008B6BB5"/>
    <w:rsid w:val="008C5386"/>
    <w:rsid w:val="008C55AC"/>
    <w:rsid w:val="008D2139"/>
    <w:rsid w:val="008F6E65"/>
    <w:rsid w:val="009004F5"/>
    <w:rsid w:val="0091007B"/>
    <w:rsid w:val="0092373F"/>
    <w:rsid w:val="00926FB5"/>
    <w:rsid w:val="00931731"/>
    <w:rsid w:val="00933956"/>
    <w:rsid w:val="009353FD"/>
    <w:rsid w:val="009362F2"/>
    <w:rsid w:val="00937D3B"/>
    <w:rsid w:val="009462CB"/>
    <w:rsid w:val="00947AAD"/>
    <w:rsid w:val="0095185A"/>
    <w:rsid w:val="0095347E"/>
    <w:rsid w:val="009549D7"/>
    <w:rsid w:val="00956071"/>
    <w:rsid w:val="00967954"/>
    <w:rsid w:val="00970B1E"/>
    <w:rsid w:val="00976639"/>
    <w:rsid w:val="0098426F"/>
    <w:rsid w:val="00986530"/>
    <w:rsid w:val="00991924"/>
    <w:rsid w:val="00992856"/>
    <w:rsid w:val="009940B7"/>
    <w:rsid w:val="00997CE3"/>
    <w:rsid w:val="009A0FF4"/>
    <w:rsid w:val="009A3A10"/>
    <w:rsid w:val="009A3E9D"/>
    <w:rsid w:val="009A7253"/>
    <w:rsid w:val="009B2AA9"/>
    <w:rsid w:val="009B4B3A"/>
    <w:rsid w:val="009C644A"/>
    <w:rsid w:val="009D1C51"/>
    <w:rsid w:val="009D2C3F"/>
    <w:rsid w:val="009D38BC"/>
    <w:rsid w:val="009D3E65"/>
    <w:rsid w:val="009D58F5"/>
    <w:rsid w:val="009D73EC"/>
    <w:rsid w:val="009F6ED9"/>
    <w:rsid w:val="009F7389"/>
    <w:rsid w:val="00A03973"/>
    <w:rsid w:val="00A03BC3"/>
    <w:rsid w:val="00A0474D"/>
    <w:rsid w:val="00A04D81"/>
    <w:rsid w:val="00A06173"/>
    <w:rsid w:val="00A113D6"/>
    <w:rsid w:val="00A12175"/>
    <w:rsid w:val="00A133FA"/>
    <w:rsid w:val="00A15C1B"/>
    <w:rsid w:val="00A17C67"/>
    <w:rsid w:val="00A23E4A"/>
    <w:rsid w:val="00A27AE5"/>
    <w:rsid w:val="00A457EB"/>
    <w:rsid w:val="00A47C62"/>
    <w:rsid w:val="00A509E0"/>
    <w:rsid w:val="00A50A49"/>
    <w:rsid w:val="00A52805"/>
    <w:rsid w:val="00A55529"/>
    <w:rsid w:val="00A576C2"/>
    <w:rsid w:val="00A60D60"/>
    <w:rsid w:val="00A62A18"/>
    <w:rsid w:val="00A755C7"/>
    <w:rsid w:val="00A8117E"/>
    <w:rsid w:val="00A84800"/>
    <w:rsid w:val="00A84848"/>
    <w:rsid w:val="00A8486F"/>
    <w:rsid w:val="00A85549"/>
    <w:rsid w:val="00A90CE7"/>
    <w:rsid w:val="00A90F0C"/>
    <w:rsid w:val="00A927B9"/>
    <w:rsid w:val="00A93F68"/>
    <w:rsid w:val="00AA2B54"/>
    <w:rsid w:val="00AC0C62"/>
    <w:rsid w:val="00AD00EC"/>
    <w:rsid w:val="00AD0D5A"/>
    <w:rsid w:val="00AD1D8E"/>
    <w:rsid w:val="00AD4884"/>
    <w:rsid w:val="00AD4B7A"/>
    <w:rsid w:val="00AE61B3"/>
    <w:rsid w:val="00AE7DA6"/>
    <w:rsid w:val="00AF3C0B"/>
    <w:rsid w:val="00AF7C6B"/>
    <w:rsid w:val="00B0425D"/>
    <w:rsid w:val="00B0669D"/>
    <w:rsid w:val="00B073DC"/>
    <w:rsid w:val="00B11CDD"/>
    <w:rsid w:val="00B212A0"/>
    <w:rsid w:val="00B24EBE"/>
    <w:rsid w:val="00B26D28"/>
    <w:rsid w:val="00B337EA"/>
    <w:rsid w:val="00B438F4"/>
    <w:rsid w:val="00B43A79"/>
    <w:rsid w:val="00B47A0F"/>
    <w:rsid w:val="00B512D9"/>
    <w:rsid w:val="00B61D0C"/>
    <w:rsid w:val="00B64C01"/>
    <w:rsid w:val="00B6760F"/>
    <w:rsid w:val="00B72633"/>
    <w:rsid w:val="00B72DEC"/>
    <w:rsid w:val="00B76830"/>
    <w:rsid w:val="00B77938"/>
    <w:rsid w:val="00B8374D"/>
    <w:rsid w:val="00B83B7F"/>
    <w:rsid w:val="00B84D9E"/>
    <w:rsid w:val="00B84FC5"/>
    <w:rsid w:val="00B866C0"/>
    <w:rsid w:val="00B93396"/>
    <w:rsid w:val="00B94D34"/>
    <w:rsid w:val="00BA1866"/>
    <w:rsid w:val="00BA22B7"/>
    <w:rsid w:val="00BA5045"/>
    <w:rsid w:val="00BA5D4C"/>
    <w:rsid w:val="00BB3945"/>
    <w:rsid w:val="00BC0DF2"/>
    <w:rsid w:val="00BD044A"/>
    <w:rsid w:val="00BD57C6"/>
    <w:rsid w:val="00BD581B"/>
    <w:rsid w:val="00BE5E28"/>
    <w:rsid w:val="00BF2D04"/>
    <w:rsid w:val="00BF4026"/>
    <w:rsid w:val="00BF5218"/>
    <w:rsid w:val="00C0134C"/>
    <w:rsid w:val="00C0689D"/>
    <w:rsid w:val="00C0708A"/>
    <w:rsid w:val="00C1028C"/>
    <w:rsid w:val="00C125F2"/>
    <w:rsid w:val="00C15DFD"/>
    <w:rsid w:val="00C161A6"/>
    <w:rsid w:val="00C1790A"/>
    <w:rsid w:val="00C26881"/>
    <w:rsid w:val="00C368FD"/>
    <w:rsid w:val="00C43CA4"/>
    <w:rsid w:val="00C47111"/>
    <w:rsid w:val="00C60B76"/>
    <w:rsid w:val="00C61556"/>
    <w:rsid w:val="00C616A1"/>
    <w:rsid w:val="00C621BD"/>
    <w:rsid w:val="00C62687"/>
    <w:rsid w:val="00C771A9"/>
    <w:rsid w:val="00C91BD2"/>
    <w:rsid w:val="00C91DF7"/>
    <w:rsid w:val="00C97BC9"/>
    <w:rsid w:val="00CA107C"/>
    <w:rsid w:val="00CA4D1E"/>
    <w:rsid w:val="00CA53E3"/>
    <w:rsid w:val="00CB08C6"/>
    <w:rsid w:val="00CB0C03"/>
    <w:rsid w:val="00CB5BC2"/>
    <w:rsid w:val="00CB6B75"/>
    <w:rsid w:val="00CB7E1A"/>
    <w:rsid w:val="00CC0558"/>
    <w:rsid w:val="00CD5695"/>
    <w:rsid w:val="00CE1377"/>
    <w:rsid w:val="00CE7E6F"/>
    <w:rsid w:val="00CF702D"/>
    <w:rsid w:val="00D01E18"/>
    <w:rsid w:val="00D025A1"/>
    <w:rsid w:val="00D11EF7"/>
    <w:rsid w:val="00D20BBD"/>
    <w:rsid w:val="00D213FF"/>
    <w:rsid w:val="00D216A6"/>
    <w:rsid w:val="00D24427"/>
    <w:rsid w:val="00D26D3E"/>
    <w:rsid w:val="00D3094F"/>
    <w:rsid w:val="00D31D8F"/>
    <w:rsid w:val="00D326D8"/>
    <w:rsid w:val="00D32FAC"/>
    <w:rsid w:val="00D37693"/>
    <w:rsid w:val="00D42427"/>
    <w:rsid w:val="00D44492"/>
    <w:rsid w:val="00D44D86"/>
    <w:rsid w:val="00D46DF7"/>
    <w:rsid w:val="00D47520"/>
    <w:rsid w:val="00D516F2"/>
    <w:rsid w:val="00D51A79"/>
    <w:rsid w:val="00D53BB6"/>
    <w:rsid w:val="00D60582"/>
    <w:rsid w:val="00D7091A"/>
    <w:rsid w:val="00D7259E"/>
    <w:rsid w:val="00D80E5E"/>
    <w:rsid w:val="00D85089"/>
    <w:rsid w:val="00D85FFB"/>
    <w:rsid w:val="00D876E6"/>
    <w:rsid w:val="00D8772A"/>
    <w:rsid w:val="00D960B0"/>
    <w:rsid w:val="00DA0BCB"/>
    <w:rsid w:val="00DA367A"/>
    <w:rsid w:val="00DA3CA8"/>
    <w:rsid w:val="00DA5E7A"/>
    <w:rsid w:val="00DA7B8C"/>
    <w:rsid w:val="00DB04B8"/>
    <w:rsid w:val="00DB1FAE"/>
    <w:rsid w:val="00DC1BDE"/>
    <w:rsid w:val="00DC5517"/>
    <w:rsid w:val="00DD2862"/>
    <w:rsid w:val="00DD60DB"/>
    <w:rsid w:val="00DE0E6B"/>
    <w:rsid w:val="00DE11D2"/>
    <w:rsid w:val="00DE42F7"/>
    <w:rsid w:val="00DE6A1A"/>
    <w:rsid w:val="00DE70FB"/>
    <w:rsid w:val="00DF4CC5"/>
    <w:rsid w:val="00DF7DAB"/>
    <w:rsid w:val="00E009C1"/>
    <w:rsid w:val="00E0301C"/>
    <w:rsid w:val="00E03B9C"/>
    <w:rsid w:val="00E04D55"/>
    <w:rsid w:val="00E07806"/>
    <w:rsid w:val="00E1265B"/>
    <w:rsid w:val="00E1741A"/>
    <w:rsid w:val="00E22EF4"/>
    <w:rsid w:val="00E30570"/>
    <w:rsid w:val="00E30A1C"/>
    <w:rsid w:val="00E42B77"/>
    <w:rsid w:val="00E43839"/>
    <w:rsid w:val="00E74835"/>
    <w:rsid w:val="00E851D6"/>
    <w:rsid w:val="00E873EC"/>
    <w:rsid w:val="00E87A0E"/>
    <w:rsid w:val="00E93083"/>
    <w:rsid w:val="00E95972"/>
    <w:rsid w:val="00E95EA8"/>
    <w:rsid w:val="00EA0814"/>
    <w:rsid w:val="00EA18C1"/>
    <w:rsid w:val="00EA5073"/>
    <w:rsid w:val="00EA6944"/>
    <w:rsid w:val="00EB00B6"/>
    <w:rsid w:val="00EB1FB3"/>
    <w:rsid w:val="00EB2049"/>
    <w:rsid w:val="00EB3C5E"/>
    <w:rsid w:val="00ED10E7"/>
    <w:rsid w:val="00ED3BFE"/>
    <w:rsid w:val="00ED58B3"/>
    <w:rsid w:val="00EE5C66"/>
    <w:rsid w:val="00EF01A6"/>
    <w:rsid w:val="00EF19EC"/>
    <w:rsid w:val="00EF1B98"/>
    <w:rsid w:val="00EF2378"/>
    <w:rsid w:val="00EF5137"/>
    <w:rsid w:val="00F10060"/>
    <w:rsid w:val="00F174D5"/>
    <w:rsid w:val="00F3015F"/>
    <w:rsid w:val="00F304FA"/>
    <w:rsid w:val="00F35888"/>
    <w:rsid w:val="00F47F4D"/>
    <w:rsid w:val="00F505CD"/>
    <w:rsid w:val="00F562A8"/>
    <w:rsid w:val="00F57C18"/>
    <w:rsid w:val="00F57E76"/>
    <w:rsid w:val="00F6405D"/>
    <w:rsid w:val="00F740FF"/>
    <w:rsid w:val="00F8012F"/>
    <w:rsid w:val="00F80BEC"/>
    <w:rsid w:val="00F82231"/>
    <w:rsid w:val="00F83B03"/>
    <w:rsid w:val="00F86AD0"/>
    <w:rsid w:val="00F86DE9"/>
    <w:rsid w:val="00F96178"/>
    <w:rsid w:val="00F96595"/>
    <w:rsid w:val="00FA09B9"/>
    <w:rsid w:val="00FA47FE"/>
    <w:rsid w:val="00FA48BD"/>
    <w:rsid w:val="00FA55D7"/>
    <w:rsid w:val="00FA7C9A"/>
    <w:rsid w:val="00FA7F8D"/>
    <w:rsid w:val="00FB2CC9"/>
    <w:rsid w:val="00FB734F"/>
    <w:rsid w:val="00FC280E"/>
    <w:rsid w:val="00FC35C9"/>
    <w:rsid w:val="00FD0010"/>
    <w:rsid w:val="00FD0E36"/>
    <w:rsid w:val="00FD2E6B"/>
    <w:rsid w:val="00FD58EF"/>
    <w:rsid w:val="00FD5DAF"/>
    <w:rsid w:val="00FE0476"/>
    <w:rsid w:val="00FE2E3F"/>
    <w:rsid w:val="00FF055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FE51E7"/>
  <w15:docId w15:val="{F0965C13-3C55-47F2-9999-B5315906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uiPriority w:val="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uiPriority w:val="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59"/>
    <w:rsid w:val="00EF5137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  <w:lang w:eastAsia="ru-RU"/>
    </w:rPr>
  </w:style>
  <w:style w:type="character" w:customStyle="1" w:styleId="12">
    <w:name w:val="Основной текст1"/>
    <w:uiPriority w:val="99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27">
    <w:name w:val="Без интервала2"/>
    <w:link w:val="NoSpacingChar"/>
    <w:rsid w:val="007B2AA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7B2AA1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115pt">
    <w:name w:val="Основной текст + 11;5 pt"/>
    <w:rsid w:val="00480F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05pt">
    <w:name w:val="Основной текст + 10;5 pt"/>
    <w:rsid w:val="00480F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ff">
    <w:name w:val="Нет"/>
    <w:rsid w:val="00480F7F"/>
  </w:style>
  <w:style w:type="paragraph" w:customStyle="1" w:styleId="61">
    <w:name w:val="Основной текст6"/>
    <w:basedOn w:val="a"/>
    <w:uiPriority w:val="99"/>
    <w:rsid w:val="00101D7B"/>
    <w:pPr>
      <w:widowControl w:val="0"/>
      <w:shd w:val="clear" w:color="auto" w:fill="FFFFFF"/>
      <w:spacing w:line="281" w:lineRule="exact"/>
      <w:ind w:hanging="680"/>
    </w:pPr>
    <w:rPr>
      <w:rFonts w:eastAsia="PMingLiU"/>
      <w:noProof/>
      <w:sz w:val="23"/>
      <w:szCs w:val="23"/>
      <w:shd w:val="clear" w:color="auto" w:fill="FFFFFF"/>
    </w:rPr>
  </w:style>
  <w:style w:type="paragraph" w:styleId="aff0">
    <w:name w:val="Block Text"/>
    <w:basedOn w:val="a"/>
    <w:uiPriority w:val="99"/>
    <w:rsid w:val="00101D7B"/>
    <w:pPr>
      <w:ind w:left="-57" w:right="-57"/>
      <w:jc w:val="both"/>
    </w:pPr>
    <w:rPr>
      <w:rFonts w:eastAsia="PMingLiU"/>
      <w:sz w:val="24"/>
      <w:szCs w:val="24"/>
    </w:rPr>
  </w:style>
  <w:style w:type="character" w:customStyle="1" w:styleId="110">
    <w:name w:val="Основной текст + 11"/>
    <w:aliases w:val="5 pt"/>
    <w:rsid w:val="00DA367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FontStyle23">
    <w:name w:val="Font Style23"/>
    <w:uiPriority w:val="99"/>
    <w:rsid w:val="005734A1"/>
    <w:rPr>
      <w:rFonts w:ascii="Times New Roman" w:hAnsi="Times New Roman" w:cs="Times New Roman"/>
      <w:b/>
      <w:bCs/>
      <w:sz w:val="22"/>
      <w:szCs w:val="22"/>
    </w:rPr>
  </w:style>
  <w:style w:type="paragraph" w:styleId="aff1">
    <w:name w:val="Normal (Web)"/>
    <w:basedOn w:val="a"/>
    <w:uiPriority w:val="99"/>
    <w:unhideWhenUsed/>
    <w:rsid w:val="00C771A9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4B0D8-FEFD-435B-9873-D1E883793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1966</CharactersWithSpaces>
  <SharedDoc>false</SharedDoc>
  <HLinks>
    <vt:vector size="48" baseType="variant">
      <vt:variant>
        <vt:i4>1900544</vt:i4>
      </vt:variant>
      <vt:variant>
        <vt:i4>21</vt:i4>
      </vt:variant>
      <vt:variant>
        <vt:i4>0</vt:i4>
      </vt:variant>
      <vt:variant>
        <vt:i4>5</vt:i4>
      </vt:variant>
      <vt:variant>
        <vt:lpwstr>http://10.0.47.20/TnpaDetail.php?UrlId=166706</vt:lpwstr>
      </vt:variant>
      <vt:variant>
        <vt:lpwstr/>
      </vt:variant>
      <vt:variant>
        <vt:i4>1900544</vt:i4>
      </vt:variant>
      <vt:variant>
        <vt:i4>18</vt:i4>
      </vt:variant>
      <vt:variant>
        <vt:i4>0</vt:i4>
      </vt:variant>
      <vt:variant>
        <vt:i4>5</vt:i4>
      </vt:variant>
      <vt:variant>
        <vt:lpwstr>http://10.0.47.20/TnpaDetail.php?UrlId=166706</vt:lpwstr>
      </vt:variant>
      <vt:variant>
        <vt:lpwstr/>
      </vt:variant>
      <vt:variant>
        <vt:i4>5242894</vt:i4>
      </vt:variant>
      <vt:variant>
        <vt:i4>15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12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9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6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3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0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Morozova</dc:creator>
  <cp:lastModifiedBy>Виршич Юлия Викторовна</cp:lastModifiedBy>
  <cp:revision>2</cp:revision>
  <cp:lastPrinted>2020-08-19T10:26:00Z</cp:lastPrinted>
  <dcterms:created xsi:type="dcterms:W3CDTF">2022-02-08T07:27:00Z</dcterms:created>
  <dcterms:modified xsi:type="dcterms:W3CDTF">2022-02-08T07:27:00Z</dcterms:modified>
</cp:coreProperties>
</file>