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9786" w:type="dxa"/>
        <w:tblInd w:w="-6" w:type="dxa"/>
        <w:tblLayout w:type="fixed"/>
        <w:tblLook w:val="04A0" w:firstRow="1" w:lastRow="0" w:firstColumn="1" w:lastColumn="0" w:noHBand="0" w:noVBand="1"/>
      </w:tblPr>
      <w:tblGrid>
        <w:gridCol w:w="7206"/>
        <w:gridCol w:w="2053"/>
        <w:gridCol w:w="527"/>
      </w:tblGrid>
      <w:tr w:rsidR="006E5B7B" w:rsidRPr="00333996" w14:paraId="6C9C55FC" w14:textId="77777777" w:rsidTr="009726AB">
        <w:trPr>
          <w:trHeight w:val="261"/>
        </w:trPr>
        <w:tc>
          <w:tcPr>
            <w:tcW w:w="9786" w:type="dxa"/>
            <w:gridSpan w:val="3"/>
            <w:shd w:val="clear" w:color="auto" w:fill="auto"/>
            <w:vAlign w:val="center"/>
          </w:tcPr>
          <w:p w14:paraId="3AA9BAC6" w14:textId="77777777" w:rsidR="006E5B7B" w:rsidRPr="00333996" w:rsidRDefault="00992B50" w:rsidP="009F6EE4">
            <w:pPr>
              <w:spacing w:after="0" w:line="240" w:lineRule="auto"/>
              <w:ind w:left="5478"/>
              <w:rPr>
                <w:sz w:val="28"/>
                <w:szCs w:val="28"/>
              </w:rPr>
            </w:pPr>
            <w:r w:rsidRPr="00333996">
              <w:rPr>
                <w:sz w:val="28"/>
                <w:szCs w:val="28"/>
              </w:rPr>
              <w:t xml:space="preserve">Приложение №1 </w:t>
            </w:r>
          </w:p>
          <w:p w14:paraId="1C6F1599" w14:textId="77777777" w:rsidR="006E5B7B" w:rsidRPr="00333996" w:rsidRDefault="00992B50" w:rsidP="009F6EE4">
            <w:pPr>
              <w:spacing w:after="0" w:line="240" w:lineRule="auto"/>
              <w:ind w:left="5478"/>
              <w:rPr>
                <w:sz w:val="28"/>
                <w:szCs w:val="28"/>
              </w:rPr>
            </w:pPr>
            <w:r w:rsidRPr="00333996">
              <w:rPr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6E5B7B" w:rsidRPr="00333996" w14:paraId="22A48492" w14:textId="77777777" w:rsidTr="009726AB">
        <w:tc>
          <w:tcPr>
            <w:tcW w:w="9786" w:type="dxa"/>
            <w:gridSpan w:val="3"/>
            <w:shd w:val="clear" w:color="auto" w:fill="auto"/>
            <w:vAlign w:val="center"/>
          </w:tcPr>
          <w:p w14:paraId="449BA8B8" w14:textId="12152425" w:rsidR="006E5B7B" w:rsidRPr="00333996" w:rsidRDefault="00992B50" w:rsidP="00DE30F3">
            <w:pPr>
              <w:spacing w:after="0" w:line="240" w:lineRule="auto"/>
              <w:ind w:left="5478"/>
              <w:rPr>
                <w:sz w:val="28"/>
                <w:szCs w:val="28"/>
              </w:rPr>
            </w:pPr>
            <w:r w:rsidRPr="00333996">
              <w:rPr>
                <w:sz w:val="28"/>
                <w:szCs w:val="28"/>
              </w:rPr>
              <w:t>№ BY/112 2.</w:t>
            </w:r>
            <w:r w:rsidR="00DE30F3" w:rsidRPr="00333996">
              <w:rPr>
                <w:sz w:val="28"/>
                <w:szCs w:val="28"/>
              </w:rPr>
              <w:t>5141</w:t>
            </w:r>
          </w:p>
        </w:tc>
      </w:tr>
      <w:tr w:rsidR="006E5B7B" w:rsidRPr="00333996" w14:paraId="3EFA0E19" w14:textId="77777777" w:rsidTr="009726AB">
        <w:tc>
          <w:tcPr>
            <w:tcW w:w="9786" w:type="dxa"/>
            <w:gridSpan w:val="3"/>
            <w:shd w:val="clear" w:color="auto" w:fill="auto"/>
            <w:vAlign w:val="center"/>
          </w:tcPr>
          <w:p w14:paraId="1C7E93D5" w14:textId="3085117A" w:rsidR="006E5B7B" w:rsidRPr="00333996" w:rsidRDefault="00992B50" w:rsidP="00DE30F3">
            <w:pPr>
              <w:spacing w:after="0" w:line="240" w:lineRule="auto"/>
              <w:ind w:left="5478"/>
              <w:rPr>
                <w:sz w:val="28"/>
                <w:szCs w:val="28"/>
              </w:rPr>
            </w:pPr>
            <w:r w:rsidRPr="00333996">
              <w:rPr>
                <w:sz w:val="28"/>
                <w:szCs w:val="28"/>
              </w:rPr>
              <w:t xml:space="preserve">от </w:t>
            </w:r>
            <w:r w:rsidR="00DE30F3" w:rsidRPr="00333996">
              <w:rPr>
                <w:sz w:val="28"/>
                <w:szCs w:val="28"/>
              </w:rPr>
              <w:t>02.08.2019</w:t>
            </w:r>
          </w:p>
        </w:tc>
      </w:tr>
      <w:tr w:rsidR="006E5B7B" w:rsidRPr="00333996" w14:paraId="2CCABE15" w14:textId="77777777" w:rsidTr="009726AB">
        <w:tc>
          <w:tcPr>
            <w:tcW w:w="7206" w:type="dxa"/>
            <w:shd w:val="clear" w:color="auto" w:fill="auto"/>
          </w:tcPr>
          <w:p w14:paraId="19FBA602" w14:textId="798D3532" w:rsidR="006E5B7B" w:rsidRPr="00333996" w:rsidRDefault="00992B50" w:rsidP="00264063">
            <w:pPr>
              <w:spacing w:after="0" w:line="240" w:lineRule="auto"/>
              <w:ind w:left="5478"/>
              <w:rPr>
                <w:sz w:val="28"/>
                <w:szCs w:val="28"/>
              </w:rPr>
            </w:pPr>
            <w:r w:rsidRPr="00333996">
              <w:rPr>
                <w:sz w:val="28"/>
                <w:szCs w:val="28"/>
              </w:rPr>
              <w:t>на бланке</w:t>
            </w:r>
            <w:r w:rsidR="00AD3972" w:rsidRPr="00333996">
              <w:rPr>
                <w:sz w:val="28"/>
                <w:szCs w:val="28"/>
              </w:rPr>
              <w:t xml:space="preserve"> №</w:t>
            </w:r>
          </w:p>
        </w:tc>
        <w:tc>
          <w:tcPr>
            <w:tcW w:w="2053" w:type="dxa"/>
            <w:shd w:val="clear" w:color="auto" w:fill="auto"/>
          </w:tcPr>
          <w:p w14:paraId="661C54CB" w14:textId="2C338928" w:rsidR="006E5B7B" w:rsidRPr="00333996" w:rsidRDefault="008912DD" w:rsidP="00264063">
            <w:pPr>
              <w:spacing w:after="0" w:line="240" w:lineRule="auto"/>
              <w:rPr>
                <w:sz w:val="28"/>
                <w:szCs w:val="28"/>
              </w:rPr>
            </w:pPr>
            <w:r w:rsidRPr="00333996">
              <w:rPr>
                <w:sz w:val="28"/>
                <w:szCs w:val="28"/>
              </w:rPr>
              <w:t xml:space="preserve"> </w:t>
            </w:r>
          </w:p>
        </w:tc>
        <w:tc>
          <w:tcPr>
            <w:tcW w:w="527" w:type="dxa"/>
            <w:shd w:val="clear" w:color="auto" w:fill="auto"/>
          </w:tcPr>
          <w:p w14:paraId="67EDE72E" w14:textId="77777777" w:rsidR="006E5B7B" w:rsidRPr="00333996" w:rsidRDefault="006E5B7B" w:rsidP="00264063">
            <w:pPr>
              <w:spacing w:after="0" w:line="240" w:lineRule="auto"/>
              <w:ind w:left="5478"/>
              <w:rPr>
                <w:sz w:val="28"/>
                <w:szCs w:val="28"/>
              </w:rPr>
            </w:pPr>
          </w:p>
        </w:tc>
      </w:tr>
      <w:tr w:rsidR="006E5B7B" w:rsidRPr="00333996" w14:paraId="68B11B9F" w14:textId="77777777" w:rsidTr="009726AB">
        <w:tc>
          <w:tcPr>
            <w:tcW w:w="9786" w:type="dxa"/>
            <w:gridSpan w:val="3"/>
            <w:shd w:val="clear" w:color="auto" w:fill="auto"/>
          </w:tcPr>
          <w:p w14:paraId="78EAF475" w14:textId="77E4722B" w:rsidR="006E5B7B" w:rsidRPr="00333996" w:rsidRDefault="00992B50" w:rsidP="00E12DDE">
            <w:pPr>
              <w:spacing w:after="0" w:line="240" w:lineRule="auto"/>
              <w:ind w:left="5478"/>
              <w:rPr>
                <w:sz w:val="28"/>
                <w:szCs w:val="28"/>
              </w:rPr>
            </w:pPr>
            <w:r w:rsidRPr="00333996">
              <w:rPr>
                <w:sz w:val="28"/>
                <w:szCs w:val="28"/>
              </w:rPr>
              <w:t xml:space="preserve">на  </w:t>
            </w:r>
            <w:r w:rsidR="00E12DDE" w:rsidRPr="00333996">
              <w:rPr>
                <w:sz w:val="28"/>
                <w:szCs w:val="28"/>
              </w:rPr>
              <w:t>2</w:t>
            </w:r>
            <w:r w:rsidRPr="00333996">
              <w:rPr>
                <w:sz w:val="28"/>
                <w:szCs w:val="28"/>
              </w:rPr>
              <w:t xml:space="preserve">  листах</w:t>
            </w:r>
          </w:p>
        </w:tc>
      </w:tr>
      <w:tr w:rsidR="006E5B7B" w:rsidRPr="00333996" w14:paraId="0449D8CA" w14:textId="77777777" w:rsidTr="009726AB">
        <w:tc>
          <w:tcPr>
            <w:tcW w:w="9786" w:type="dxa"/>
            <w:gridSpan w:val="3"/>
            <w:shd w:val="clear" w:color="auto" w:fill="auto"/>
          </w:tcPr>
          <w:p w14:paraId="6D7D8AFC" w14:textId="58E6ABA4" w:rsidR="006E5B7B" w:rsidRPr="00333996" w:rsidRDefault="00992B50" w:rsidP="00DB1D1A">
            <w:pPr>
              <w:spacing w:after="0" w:line="240" w:lineRule="auto"/>
              <w:ind w:left="5478"/>
              <w:rPr>
                <w:sz w:val="28"/>
                <w:szCs w:val="28"/>
              </w:rPr>
            </w:pPr>
            <w:r w:rsidRPr="00333996">
              <w:rPr>
                <w:sz w:val="28"/>
                <w:szCs w:val="28"/>
              </w:rPr>
              <w:t>редакция 0</w:t>
            </w:r>
            <w:r w:rsidR="00DB1D1A">
              <w:rPr>
                <w:sz w:val="28"/>
                <w:szCs w:val="28"/>
              </w:rPr>
              <w:t>1</w:t>
            </w:r>
          </w:p>
        </w:tc>
      </w:tr>
    </w:tbl>
    <w:p w14:paraId="200E7EF3" w14:textId="77777777" w:rsidR="006E5B7B" w:rsidRPr="00333996" w:rsidRDefault="006E5B7B" w:rsidP="00264063">
      <w:pPr>
        <w:spacing w:after="0" w:line="240" w:lineRule="auto"/>
        <w:jc w:val="center"/>
        <w:rPr>
          <w:b/>
          <w:sz w:val="28"/>
          <w:szCs w:val="28"/>
        </w:rPr>
      </w:pPr>
    </w:p>
    <w:p w14:paraId="2657590E" w14:textId="61049BC4" w:rsidR="006E5B7B" w:rsidRPr="00333996" w:rsidRDefault="00992B50" w:rsidP="007E7586">
      <w:pPr>
        <w:spacing w:after="0" w:line="240" w:lineRule="auto"/>
        <w:ind w:left="180"/>
        <w:jc w:val="center"/>
        <w:rPr>
          <w:sz w:val="28"/>
          <w:szCs w:val="28"/>
        </w:rPr>
      </w:pPr>
      <w:r w:rsidRPr="00333996">
        <w:rPr>
          <w:b/>
          <w:sz w:val="28"/>
          <w:szCs w:val="28"/>
        </w:rPr>
        <w:t>ОБЛАСТЬ АККРЕДИТАЦИИ</w:t>
      </w:r>
      <w:r w:rsidR="007E7586" w:rsidRPr="00333996">
        <w:rPr>
          <w:b/>
          <w:sz w:val="28"/>
          <w:szCs w:val="28"/>
        </w:rPr>
        <w:t xml:space="preserve"> </w:t>
      </w:r>
      <w:r w:rsidR="00AD3972" w:rsidRPr="00333996">
        <w:rPr>
          <w:sz w:val="28"/>
          <w:szCs w:val="28"/>
        </w:rPr>
        <w:t xml:space="preserve">от </w:t>
      </w:r>
      <w:r w:rsidR="00DB1D1A">
        <w:rPr>
          <w:sz w:val="28"/>
          <w:szCs w:val="28"/>
        </w:rPr>
        <w:t>02</w:t>
      </w:r>
      <w:r w:rsidR="00923F5E" w:rsidRPr="00333996">
        <w:rPr>
          <w:sz w:val="28"/>
          <w:szCs w:val="28"/>
        </w:rPr>
        <w:t xml:space="preserve"> </w:t>
      </w:r>
      <w:r w:rsidR="00DB1D1A">
        <w:rPr>
          <w:sz w:val="28"/>
          <w:szCs w:val="28"/>
        </w:rPr>
        <w:t>августа</w:t>
      </w:r>
      <w:r w:rsidR="00923F5E" w:rsidRPr="00333996">
        <w:rPr>
          <w:color w:val="FFFFFF"/>
          <w:sz w:val="28"/>
          <w:szCs w:val="28"/>
        </w:rPr>
        <w:t>.</w:t>
      </w:r>
      <w:r w:rsidR="00923F5E" w:rsidRPr="00333996">
        <w:rPr>
          <w:sz w:val="28"/>
          <w:szCs w:val="28"/>
        </w:rPr>
        <w:t>202</w:t>
      </w:r>
      <w:r w:rsidR="00B72020" w:rsidRPr="00333996">
        <w:rPr>
          <w:sz w:val="28"/>
          <w:szCs w:val="28"/>
        </w:rPr>
        <w:t>4</w:t>
      </w:r>
      <w:r w:rsidR="00923F5E" w:rsidRPr="00333996">
        <w:rPr>
          <w:sz w:val="28"/>
          <w:szCs w:val="28"/>
        </w:rPr>
        <w:t xml:space="preserve"> года</w:t>
      </w:r>
    </w:p>
    <w:p w14:paraId="00003605" w14:textId="77777777" w:rsidR="006E5B7B" w:rsidRPr="00333996" w:rsidRDefault="006E5B7B" w:rsidP="00264063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9780" w:type="dxa"/>
        <w:jc w:val="center"/>
        <w:tblLayout w:type="fixed"/>
        <w:tblLook w:val="04A0" w:firstRow="1" w:lastRow="0" w:firstColumn="1" w:lastColumn="0" w:noHBand="0" w:noVBand="1"/>
      </w:tblPr>
      <w:tblGrid>
        <w:gridCol w:w="9780"/>
      </w:tblGrid>
      <w:tr w:rsidR="006E5B7B" w:rsidRPr="00333996" w14:paraId="4DAA3CA8" w14:textId="77777777">
        <w:trPr>
          <w:trHeight w:val="926"/>
          <w:jc w:val="center"/>
        </w:trPr>
        <w:tc>
          <w:tcPr>
            <w:tcW w:w="9780" w:type="dxa"/>
            <w:vAlign w:val="center"/>
          </w:tcPr>
          <w:p w14:paraId="41025493" w14:textId="77777777" w:rsidR="00DE30F3" w:rsidRPr="00333996" w:rsidRDefault="00DE30F3" w:rsidP="00DE30F3">
            <w:pPr>
              <w:spacing w:after="0" w:line="240" w:lineRule="auto"/>
              <w:ind w:left="180"/>
              <w:jc w:val="center"/>
              <w:rPr>
                <w:sz w:val="28"/>
                <w:szCs w:val="28"/>
              </w:rPr>
            </w:pPr>
            <w:r w:rsidRPr="00333996">
              <w:rPr>
                <w:sz w:val="28"/>
                <w:szCs w:val="28"/>
              </w:rPr>
              <w:t>электротехнической лаборатории</w:t>
            </w:r>
          </w:p>
          <w:p w14:paraId="623D2316" w14:textId="11736D7D" w:rsidR="00C17FB2" w:rsidRPr="00333996" w:rsidRDefault="00DE30F3" w:rsidP="00DE30F3">
            <w:pPr>
              <w:spacing w:after="0" w:line="240" w:lineRule="auto"/>
              <w:ind w:left="180"/>
              <w:jc w:val="center"/>
              <w:rPr>
                <w:sz w:val="24"/>
                <w:szCs w:val="24"/>
              </w:rPr>
            </w:pPr>
            <w:r w:rsidRPr="00333996">
              <w:rPr>
                <w:sz w:val="28"/>
                <w:szCs w:val="28"/>
              </w:rPr>
              <w:t>Открытого акционерного общества «Гомельремстрой»</w:t>
            </w:r>
          </w:p>
        </w:tc>
      </w:tr>
    </w:tbl>
    <w:p w14:paraId="16E5DEC9" w14:textId="77777777" w:rsidR="006E5B7B" w:rsidRPr="00333996" w:rsidRDefault="006E5B7B" w:rsidP="00264063">
      <w:pPr>
        <w:spacing w:after="0" w:line="240" w:lineRule="auto"/>
        <w:rPr>
          <w:sz w:val="2"/>
          <w:szCs w:val="2"/>
        </w:rPr>
      </w:pPr>
    </w:p>
    <w:tbl>
      <w:tblPr>
        <w:tblW w:w="9774" w:type="dxa"/>
        <w:tblInd w:w="-95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2"/>
        <w:gridCol w:w="1998"/>
        <w:gridCol w:w="750"/>
        <w:gridCol w:w="2268"/>
        <w:gridCol w:w="1992"/>
        <w:gridCol w:w="2124"/>
      </w:tblGrid>
      <w:tr w:rsidR="006E5B7B" w:rsidRPr="00333996" w14:paraId="30BA4487" w14:textId="77777777" w:rsidTr="000818B1">
        <w:trPr>
          <w:trHeight w:val="276"/>
          <w:tblHeader/>
        </w:trPr>
        <w:tc>
          <w:tcPr>
            <w:tcW w:w="642" w:type="dxa"/>
            <w:shd w:val="clear" w:color="auto" w:fill="auto"/>
            <w:vAlign w:val="center"/>
          </w:tcPr>
          <w:p w14:paraId="0BA09220" w14:textId="77777777" w:rsidR="006E5B7B" w:rsidRPr="00333996" w:rsidRDefault="00992B50" w:rsidP="00264063">
            <w:pPr>
              <w:pStyle w:val="afc"/>
              <w:spacing w:after="0" w:line="240" w:lineRule="auto"/>
              <w:jc w:val="center"/>
              <w:rPr>
                <w:lang w:val="ru-RU"/>
              </w:rPr>
            </w:pPr>
            <w:r w:rsidRPr="00333996">
              <w:rPr>
                <w:lang w:val="ru-RU"/>
              </w:rPr>
              <w:t>№</w:t>
            </w:r>
          </w:p>
          <w:p w14:paraId="2A128595" w14:textId="77777777" w:rsidR="006E5B7B" w:rsidRPr="00333996" w:rsidRDefault="00992B50" w:rsidP="00264063">
            <w:pPr>
              <w:pStyle w:val="afc"/>
              <w:spacing w:after="0" w:line="240" w:lineRule="auto"/>
              <w:ind w:left="-96" w:right="-94"/>
              <w:jc w:val="center"/>
              <w:rPr>
                <w:lang w:val="ru-RU"/>
              </w:rPr>
            </w:pPr>
            <w:r w:rsidRPr="00333996">
              <w:rPr>
                <w:lang w:val="ru-RU"/>
              </w:rPr>
              <w:t>п/п</w:t>
            </w:r>
          </w:p>
        </w:tc>
        <w:tc>
          <w:tcPr>
            <w:tcW w:w="1998" w:type="dxa"/>
            <w:shd w:val="clear" w:color="auto" w:fill="auto"/>
            <w:vAlign w:val="center"/>
          </w:tcPr>
          <w:p w14:paraId="239B6233" w14:textId="77777777" w:rsidR="006E5B7B" w:rsidRPr="00333996" w:rsidRDefault="00992B50" w:rsidP="00264063">
            <w:pPr>
              <w:pStyle w:val="afc"/>
              <w:spacing w:after="0" w:line="240" w:lineRule="auto"/>
              <w:ind w:left="-150" w:right="-96"/>
              <w:jc w:val="center"/>
              <w:rPr>
                <w:lang w:val="ru-RU"/>
              </w:rPr>
            </w:pPr>
            <w:r w:rsidRPr="00333996">
              <w:rPr>
                <w:lang w:val="ru-RU"/>
              </w:rPr>
              <w:t>Наименование объекта</w:t>
            </w:r>
          </w:p>
        </w:tc>
        <w:tc>
          <w:tcPr>
            <w:tcW w:w="750" w:type="dxa"/>
            <w:shd w:val="clear" w:color="auto" w:fill="auto"/>
            <w:vAlign w:val="center"/>
          </w:tcPr>
          <w:p w14:paraId="1B12F36E" w14:textId="77777777" w:rsidR="006E5B7B" w:rsidRPr="00333996" w:rsidRDefault="00992B50" w:rsidP="00264063">
            <w:pPr>
              <w:pStyle w:val="afc"/>
              <w:spacing w:after="0" w:line="240" w:lineRule="auto"/>
              <w:jc w:val="center"/>
              <w:rPr>
                <w:lang w:val="ru-RU"/>
              </w:rPr>
            </w:pPr>
            <w:r w:rsidRPr="00333996">
              <w:rPr>
                <w:lang w:val="ru-RU"/>
              </w:rPr>
              <w:t>Код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1117F94" w14:textId="77777777" w:rsidR="006E5B7B" w:rsidRPr="00333996" w:rsidRDefault="00992B50" w:rsidP="00264063">
            <w:pPr>
              <w:pStyle w:val="afc"/>
              <w:spacing w:after="0" w:line="240" w:lineRule="auto"/>
              <w:jc w:val="center"/>
              <w:rPr>
                <w:lang w:val="ru-RU"/>
              </w:rPr>
            </w:pPr>
            <w:r w:rsidRPr="00333996">
              <w:rPr>
                <w:lang w:val="ru-RU"/>
              </w:rPr>
              <w:t>Наименование характеристики (показатель, параметры)</w:t>
            </w:r>
          </w:p>
        </w:tc>
        <w:tc>
          <w:tcPr>
            <w:tcW w:w="1992" w:type="dxa"/>
            <w:shd w:val="clear" w:color="auto" w:fill="auto"/>
            <w:vAlign w:val="center"/>
          </w:tcPr>
          <w:p w14:paraId="57582895" w14:textId="77777777" w:rsidR="006E5B7B" w:rsidRPr="00333996" w:rsidRDefault="00992B50" w:rsidP="00264063">
            <w:pPr>
              <w:pStyle w:val="afc"/>
              <w:spacing w:after="0" w:line="240" w:lineRule="auto"/>
              <w:ind w:left="-108" w:right="-117"/>
              <w:jc w:val="center"/>
              <w:rPr>
                <w:lang w:val="ru-RU"/>
              </w:rPr>
            </w:pPr>
            <w:r w:rsidRPr="00333996">
              <w:rPr>
                <w:lang w:val="ru-RU"/>
              </w:rPr>
              <w:t>Обозначение документа, устанавливающего требования к объекту</w:t>
            </w:r>
          </w:p>
        </w:tc>
        <w:tc>
          <w:tcPr>
            <w:tcW w:w="2124" w:type="dxa"/>
            <w:shd w:val="clear" w:color="auto" w:fill="auto"/>
            <w:vAlign w:val="center"/>
          </w:tcPr>
          <w:p w14:paraId="6C19B178" w14:textId="77777777" w:rsidR="006E5B7B" w:rsidRPr="00333996" w:rsidRDefault="00992B50" w:rsidP="00264063">
            <w:pPr>
              <w:pStyle w:val="afc"/>
              <w:spacing w:after="0" w:line="240" w:lineRule="auto"/>
              <w:ind w:left="-108"/>
              <w:jc w:val="center"/>
              <w:rPr>
                <w:lang w:val="ru-RU"/>
              </w:rPr>
            </w:pPr>
            <w:r w:rsidRPr="00333996">
              <w:rPr>
                <w:lang w:val="ru-RU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74E3B34D" w14:textId="77777777" w:rsidR="006E5B7B" w:rsidRPr="00333996" w:rsidRDefault="006E5B7B" w:rsidP="00264063">
      <w:pPr>
        <w:spacing w:after="0" w:line="240" w:lineRule="auto"/>
        <w:rPr>
          <w:sz w:val="2"/>
          <w:szCs w:val="2"/>
        </w:rPr>
      </w:pPr>
    </w:p>
    <w:tbl>
      <w:tblPr>
        <w:tblW w:w="9794" w:type="dxa"/>
        <w:tblInd w:w="-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8"/>
        <w:gridCol w:w="1998"/>
        <w:gridCol w:w="750"/>
        <w:gridCol w:w="2268"/>
        <w:gridCol w:w="2001"/>
        <w:gridCol w:w="2129"/>
      </w:tblGrid>
      <w:tr w:rsidR="006E5B7B" w:rsidRPr="00333996" w14:paraId="7DC761E7" w14:textId="77777777" w:rsidTr="00680E89">
        <w:trPr>
          <w:cantSplit/>
          <w:trHeight w:val="276"/>
          <w:tblHeader/>
        </w:trPr>
        <w:tc>
          <w:tcPr>
            <w:tcW w:w="648" w:type="dxa"/>
            <w:shd w:val="clear" w:color="auto" w:fill="auto"/>
          </w:tcPr>
          <w:p w14:paraId="5E627D05" w14:textId="77777777" w:rsidR="006E5B7B" w:rsidRPr="00333996" w:rsidRDefault="00992B50" w:rsidP="00DE30F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84" w:right="-90"/>
              <w:jc w:val="center"/>
              <w:textAlignment w:val="baseline"/>
              <w:rPr>
                <w:sz w:val="22"/>
                <w:szCs w:val="22"/>
              </w:rPr>
            </w:pPr>
            <w:r w:rsidRPr="00333996">
              <w:rPr>
                <w:sz w:val="22"/>
                <w:szCs w:val="22"/>
              </w:rPr>
              <w:t>1</w:t>
            </w:r>
          </w:p>
        </w:tc>
        <w:tc>
          <w:tcPr>
            <w:tcW w:w="1998" w:type="dxa"/>
            <w:shd w:val="clear" w:color="auto" w:fill="auto"/>
          </w:tcPr>
          <w:p w14:paraId="0362FFF6" w14:textId="77777777" w:rsidR="006E5B7B" w:rsidRPr="00333996" w:rsidRDefault="00992B50" w:rsidP="00DE30F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sz w:val="22"/>
                <w:szCs w:val="22"/>
              </w:rPr>
            </w:pPr>
            <w:r w:rsidRPr="00333996">
              <w:rPr>
                <w:sz w:val="22"/>
                <w:szCs w:val="22"/>
              </w:rPr>
              <w:t>2</w:t>
            </w:r>
          </w:p>
        </w:tc>
        <w:tc>
          <w:tcPr>
            <w:tcW w:w="750" w:type="dxa"/>
            <w:shd w:val="clear" w:color="auto" w:fill="auto"/>
          </w:tcPr>
          <w:p w14:paraId="08023D5D" w14:textId="77777777" w:rsidR="006E5B7B" w:rsidRPr="00333996" w:rsidRDefault="00992B50" w:rsidP="0045145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70" w:right="-99"/>
              <w:jc w:val="center"/>
              <w:textAlignment w:val="baseline"/>
              <w:rPr>
                <w:sz w:val="22"/>
                <w:szCs w:val="22"/>
              </w:rPr>
            </w:pPr>
            <w:r w:rsidRPr="00333996">
              <w:rPr>
                <w:sz w:val="22"/>
                <w:szCs w:val="22"/>
              </w:rPr>
              <w:t>3</w:t>
            </w:r>
          </w:p>
        </w:tc>
        <w:tc>
          <w:tcPr>
            <w:tcW w:w="2268" w:type="dxa"/>
            <w:shd w:val="clear" w:color="auto" w:fill="auto"/>
          </w:tcPr>
          <w:p w14:paraId="58F8C6B7" w14:textId="77777777" w:rsidR="006E5B7B" w:rsidRPr="00333996" w:rsidRDefault="00992B50" w:rsidP="00DE30F3">
            <w:pPr>
              <w:spacing w:after="0" w:line="240" w:lineRule="auto"/>
              <w:jc w:val="center"/>
              <w:rPr>
                <w:rStyle w:val="42"/>
                <w:rFonts w:eastAsia="Courier New"/>
                <w:sz w:val="22"/>
                <w:szCs w:val="22"/>
              </w:rPr>
            </w:pPr>
            <w:r w:rsidRPr="00333996">
              <w:rPr>
                <w:rStyle w:val="42"/>
                <w:rFonts w:eastAsia="Courier New"/>
                <w:sz w:val="22"/>
                <w:szCs w:val="22"/>
              </w:rPr>
              <w:t>4</w:t>
            </w:r>
          </w:p>
        </w:tc>
        <w:tc>
          <w:tcPr>
            <w:tcW w:w="2001" w:type="dxa"/>
            <w:shd w:val="clear" w:color="auto" w:fill="auto"/>
          </w:tcPr>
          <w:p w14:paraId="5AEC4195" w14:textId="77777777" w:rsidR="006E5B7B" w:rsidRPr="00333996" w:rsidRDefault="00992B50" w:rsidP="0045145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4" w:right="-78"/>
              <w:jc w:val="center"/>
              <w:textAlignment w:val="baseline"/>
              <w:rPr>
                <w:sz w:val="22"/>
                <w:szCs w:val="22"/>
              </w:rPr>
            </w:pPr>
            <w:r w:rsidRPr="00333996">
              <w:rPr>
                <w:sz w:val="22"/>
                <w:szCs w:val="22"/>
              </w:rPr>
              <w:t>5</w:t>
            </w:r>
          </w:p>
        </w:tc>
        <w:tc>
          <w:tcPr>
            <w:tcW w:w="2129" w:type="dxa"/>
            <w:shd w:val="clear" w:color="auto" w:fill="auto"/>
          </w:tcPr>
          <w:p w14:paraId="349CC892" w14:textId="77777777" w:rsidR="006E5B7B" w:rsidRPr="00333996" w:rsidRDefault="00992B50" w:rsidP="00DE30F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sz w:val="22"/>
                <w:szCs w:val="22"/>
              </w:rPr>
            </w:pPr>
            <w:r w:rsidRPr="00333996">
              <w:rPr>
                <w:sz w:val="22"/>
                <w:szCs w:val="22"/>
              </w:rPr>
              <w:t>6</w:t>
            </w:r>
          </w:p>
        </w:tc>
      </w:tr>
      <w:tr w:rsidR="006E5B7B" w:rsidRPr="00333996" w14:paraId="5CACEC07" w14:textId="77777777" w:rsidTr="00680E89">
        <w:trPr>
          <w:cantSplit/>
          <w:trHeight w:val="110"/>
        </w:trPr>
        <w:tc>
          <w:tcPr>
            <w:tcW w:w="9794" w:type="dxa"/>
            <w:gridSpan w:val="6"/>
            <w:shd w:val="clear" w:color="auto" w:fill="auto"/>
          </w:tcPr>
          <w:p w14:paraId="6503C517" w14:textId="13B1280D" w:rsidR="006E5B7B" w:rsidRPr="00333996" w:rsidRDefault="00DE30F3" w:rsidP="00E04FD3">
            <w:pPr>
              <w:autoSpaceDE w:val="0"/>
              <w:autoSpaceDN w:val="0"/>
              <w:adjustRightInd w:val="0"/>
              <w:spacing w:after="0" w:line="240" w:lineRule="auto"/>
              <w:ind w:left="-54" w:right="-78"/>
              <w:jc w:val="center"/>
              <w:rPr>
                <w:bCs/>
                <w:color w:val="000000"/>
                <w:sz w:val="22"/>
                <w:szCs w:val="22"/>
              </w:rPr>
            </w:pPr>
            <w:r w:rsidRPr="00333996">
              <w:rPr>
                <w:sz w:val="22"/>
                <w:szCs w:val="22"/>
              </w:rPr>
              <w:t xml:space="preserve">ул. </w:t>
            </w:r>
            <w:r w:rsidR="00E04FD3" w:rsidRPr="00333996">
              <w:rPr>
                <w:sz w:val="22"/>
                <w:szCs w:val="22"/>
              </w:rPr>
              <w:t>Шилова</w:t>
            </w:r>
            <w:r w:rsidRPr="00333996">
              <w:rPr>
                <w:sz w:val="22"/>
                <w:szCs w:val="22"/>
              </w:rPr>
              <w:t xml:space="preserve">, </w:t>
            </w:r>
            <w:r w:rsidR="00E04FD3" w:rsidRPr="00333996">
              <w:rPr>
                <w:sz w:val="22"/>
                <w:szCs w:val="22"/>
              </w:rPr>
              <w:t>6</w:t>
            </w:r>
            <w:r w:rsidRPr="00333996">
              <w:rPr>
                <w:sz w:val="22"/>
                <w:szCs w:val="22"/>
              </w:rPr>
              <w:t>, 246007, г. Гомель, Гомельская область</w:t>
            </w:r>
          </w:p>
        </w:tc>
      </w:tr>
      <w:tr w:rsidR="00DE30F3" w:rsidRPr="00333996" w14:paraId="18BF47B2" w14:textId="77777777" w:rsidTr="0004767A">
        <w:tblPrEx>
          <w:tblLook w:val="01E0" w:firstRow="1" w:lastRow="1" w:firstColumn="1" w:lastColumn="1" w:noHBand="0" w:noVBand="0"/>
        </w:tblPrEx>
        <w:trPr>
          <w:cantSplit/>
          <w:trHeight w:val="79"/>
        </w:trPr>
        <w:tc>
          <w:tcPr>
            <w:tcW w:w="648" w:type="dxa"/>
            <w:shd w:val="clear" w:color="auto" w:fill="auto"/>
          </w:tcPr>
          <w:p w14:paraId="379103F7" w14:textId="77777777" w:rsidR="00DE30F3" w:rsidRPr="00333996" w:rsidRDefault="00DE30F3" w:rsidP="00DE30F3">
            <w:pPr>
              <w:pStyle w:val="afc"/>
              <w:spacing w:after="0" w:line="240" w:lineRule="auto"/>
              <w:jc w:val="center"/>
              <w:rPr>
                <w:lang w:val="ru-RU"/>
              </w:rPr>
            </w:pPr>
            <w:r w:rsidRPr="00333996">
              <w:rPr>
                <w:lang w:val="ru-RU"/>
              </w:rPr>
              <w:t>1.1</w:t>
            </w:r>
          </w:p>
          <w:p w14:paraId="7F8CAD8E" w14:textId="5151E608" w:rsidR="00DE30F3" w:rsidRPr="00333996" w:rsidRDefault="00DE30F3" w:rsidP="00DE30F3">
            <w:pPr>
              <w:spacing w:after="0" w:line="240" w:lineRule="auto"/>
              <w:rPr>
                <w:sz w:val="22"/>
                <w:szCs w:val="22"/>
              </w:rPr>
            </w:pPr>
            <w:r w:rsidRPr="00333996">
              <w:rPr>
                <w:i/>
                <w:iCs/>
                <w:sz w:val="22"/>
                <w:szCs w:val="22"/>
              </w:rPr>
              <w:t>***</w:t>
            </w:r>
          </w:p>
        </w:tc>
        <w:tc>
          <w:tcPr>
            <w:tcW w:w="1998" w:type="dxa"/>
          </w:tcPr>
          <w:p w14:paraId="52EB29DB" w14:textId="6421C9F3" w:rsidR="00DE30F3" w:rsidRPr="00333996" w:rsidRDefault="00DE30F3" w:rsidP="00451452">
            <w:pPr>
              <w:spacing w:after="0" w:line="240" w:lineRule="auto"/>
              <w:ind w:right="-108"/>
              <w:rPr>
                <w:sz w:val="22"/>
                <w:szCs w:val="22"/>
              </w:rPr>
            </w:pPr>
            <w:r w:rsidRPr="00333996">
              <w:rPr>
                <w:sz w:val="22"/>
                <w:szCs w:val="22"/>
              </w:rPr>
              <w:t>Электродвигатели переменного тока напряжением до 1000 В включительно</w:t>
            </w:r>
          </w:p>
        </w:tc>
        <w:tc>
          <w:tcPr>
            <w:tcW w:w="750" w:type="dxa"/>
          </w:tcPr>
          <w:p w14:paraId="4599A40F" w14:textId="77777777" w:rsidR="00DE30F3" w:rsidRPr="00333996" w:rsidRDefault="00DE30F3" w:rsidP="00451452">
            <w:pPr>
              <w:spacing w:after="0" w:line="240" w:lineRule="auto"/>
              <w:ind w:left="-70" w:right="-99"/>
              <w:rPr>
                <w:sz w:val="22"/>
                <w:szCs w:val="22"/>
              </w:rPr>
            </w:pPr>
            <w:r w:rsidRPr="00333996">
              <w:rPr>
                <w:sz w:val="22"/>
                <w:szCs w:val="22"/>
              </w:rPr>
              <w:t>27.11/</w:t>
            </w:r>
          </w:p>
          <w:p w14:paraId="22B18769" w14:textId="3237C053" w:rsidR="00DE30F3" w:rsidRPr="00333996" w:rsidRDefault="00DE30F3" w:rsidP="00451452">
            <w:pPr>
              <w:spacing w:after="0" w:line="240" w:lineRule="auto"/>
              <w:ind w:left="-70" w:right="-99"/>
              <w:rPr>
                <w:sz w:val="22"/>
                <w:szCs w:val="22"/>
              </w:rPr>
            </w:pPr>
            <w:r w:rsidRPr="00333996">
              <w:rPr>
                <w:sz w:val="22"/>
                <w:szCs w:val="22"/>
              </w:rPr>
              <w:t>22.000</w:t>
            </w:r>
          </w:p>
        </w:tc>
        <w:tc>
          <w:tcPr>
            <w:tcW w:w="2268" w:type="dxa"/>
          </w:tcPr>
          <w:p w14:paraId="0FA47A40" w14:textId="0800C681" w:rsidR="00DE30F3" w:rsidRPr="00333996" w:rsidRDefault="00DE30F3" w:rsidP="00DE30F3">
            <w:pPr>
              <w:spacing w:after="0" w:line="240" w:lineRule="auto"/>
              <w:rPr>
                <w:sz w:val="22"/>
                <w:szCs w:val="22"/>
              </w:rPr>
            </w:pPr>
            <w:r w:rsidRPr="00333996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2001" w:type="dxa"/>
          </w:tcPr>
          <w:p w14:paraId="4CDB6C16" w14:textId="77777777" w:rsidR="00DE30F3" w:rsidRPr="00333996" w:rsidRDefault="00DE30F3" w:rsidP="00451452">
            <w:pPr>
              <w:spacing w:after="0" w:line="240" w:lineRule="auto"/>
              <w:ind w:left="-54" w:right="-78"/>
              <w:rPr>
                <w:sz w:val="22"/>
                <w:szCs w:val="22"/>
              </w:rPr>
            </w:pPr>
            <w:r w:rsidRPr="00333996">
              <w:rPr>
                <w:sz w:val="22"/>
                <w:szCs w:val="22"/>
              </w:rPr>
              <w:t>ТКП 181-2009</w:t>
            </w:r>
          </w:p>
          <w:p w14:paraId="33F29815" w14:textId="78B6BC45" w:rsidR="00DE30F3" w:rsidRPr="00333996" w:rsidRDefault="00E04FD3" w:rsidP="00451452">
            <w:pPr>
              <w:spacing w:after="0" w:line="240" w:lineRule="auto"/>
              <w:ind w:left="-54" w:right="-78"/>
              <w:rPr>
                <w:sz w:val="22"/>
                <w:szCs w:val="22"/>
              </w:rPr>
            </w:pPr>
            <w:r w:rsidRPr="00333996">
              <w:rPr>
                <w:sz w:val="22"/>
                <w:szCs w:val="22"/>
              </w:rPr>
              <w:t xml:space="preserve">п.6.7, </w:t>
            </w:r>
            <w:r w:rsidR="00DE30F3" w:rsidRPr="00333996">
              <w:rPr>
                <w:sz w:val="22"/>
                <w:szCs w:val="22"/>
              </w:rPr>
              <w:t>Б.7.2</w:t>
            </w:r>
          </w:p>
        </w:tc>
        <w:tc>
          <w:tcPr>
            <w:tcW w:w="2129" w:type="dxa"/>
          </w:tcPr>
          <w:p w14:paraId="40B9F7FB" w14:textId="77777777" w:rsidR="00DE30F3" w:rsidRPr="00333996" w:rsidRDefault="00DE30F3" w:rsidP="00DE30F3">
            <w:pPr>
              <w:spacing w:after="0" w:line="240" w:lineRule="auto"/>
              <w:rPr>
                <w:sz w:val="22"/>
                <w:szCs w:val="22"/>
              </w:rPr>
            </w:pPr>
            <w:r w:rsidRPr="00333996">
              <w:rPr>
                <w:sz w:val="22"/>
                <w:szCs w:val="22"/>
              </w:rPr>
              <w:t>МВИ.ГМ.1723-2018</w:t>
            </w:r>
          </w:p>
          <w:p w14:paraId="396B3C5D" w14:textId="77777777" w:rsidR="00DE30F3" w:rsidRPr="00333996" w:rsidRDefault="00DE30F3" w:rsidP="00DE30F3">
            <w:pPr>
              <w:spacing w:after="0" w:line="240" w:lineRule="auto"/>
              <w:rPr>
                <w:sz w:val="22"/>
                <w:szCs w:val="22"/>
              </w:rPr>
            </w:pPr>
          </w:p>
          <w:p w14:paraId="7CC12542" w14:textId="77777777" w:rsidR="00DE30F3" w:rsidRPr="00333996" w:rsidRDefault="00DE30F3" w:rsidP="00DE30F3">
            <w:pPr>
              <w:spacing w:after="0" w:line="240" w:lineRule="auto"/>
              <w:rPr>
                <w:sz w:val="22"/>
                <w:szCs w:val="22"/>
              </w:rPr>
            </w:pPr>
          </w:p>
        </w:tc>
      </w:tr>
      <w:tr w:rsidR="00101BC7" w:rsidRPr="00333996" w14:paraId="408F24A7" w14:textId="77777777" w:rsidTr="00680E89">
        <w:tblPrEx>
          <w:tblLook w:val="01E0" w:firstRow="1" w:lastRow="1" w:firstColumn="1" w:lastColumn="1" w:noHBand="0" w:noVBand="0"/>
        </w:tblPrEx>
        <w:trPr>
          <w:cantSplit/>
          <w:trHeight w:val="79"/>
        </w:trPr>
        <w:tc>
          <w:tcPr>
            <w:tcW w:w="648" w:type="dxa"/>
            <w:shd w:val="clear" w:color="auto" w:fill="auto"/>
          </w:tcPr>
          <w:p w14:paraId="715C567E" w14:textId="77777777" w:rsidR="00101BC7" w:rsidRPr="00333996" w:rsidRDefault="00101BC7" w:rsidP="00DE30F3">
            <w:pPr>
              <w:pStyle w:val="afc"/>
              <w:spacing w:after="0" w:line="240" w:lineRule="auto"/>
              <w:ind w:left="-57"/>
              <w:jc w:val="center"/>
              <w:rPr>
                <w:lang w:val="ru-RU"/>
              </w:rPr>
            </w:pPr>
            <w:r w:rsidRPr="00333996">
              <w:rPr>
                <w:lang w:val="ru-RU"/>
              </w:rPr>
              <w:t>2.1</w:t>
            </w:r>
          </w:p>
          <w:p w14:paraId="7E6F21B2" w14:textId="77777777" w:rsidR="00101BC7" w:rsidRPr="00333996" w:rsidRDefault="00101BC7" w:rsidP="00DE30F3">
            <w:pPr>
              <w:pStyle w:val="afc"/>
              <w:spacing w:after="0" w:line="240" w:lineRule="auto"/>
              <w:ind w:left="-57"/>
              <w:jc w:val="center"/>
              <w:rPr>
                <w:lang w:val="ru-RU"/>
              </w:rPr>
            </w:pPr>
            <w:r w:rsidRPr="00333996">
              <w:rPr>
                <w:i/>
                <w:iCs/>
              </w:rPr>
              <w:t>***</w:t>
            </w:r>
          </w:p>
          <w:p w14:paraId="1F6EF0D8" w14:textId="61F79001" w:rsidR="00101BC7" w:rsidRPr="00333996" w:rsidRDefault="00101BC7" w:rsidP="00DE30F3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1998" w:type="dxa"/>
          </w:tcPr>
          <w:p w14:paraId="7E1A6336" w14:textId="41C89C1D" w:rsidR="00101BC7" w:rsidRPr="00333996" w:rsidRDefault="00101BC7" w:rsidP="00451452">
            <w:pPr>
              <w:spacing w:after="0" w:line="240" w:lineRule="auto"/>
              <w:ind w:left="-57"/>
              <w:rPr>
                <w:sz w:val="22"/>
                <w:szCs w:val="22"/>
              </w:rPr>
            </w:pPr>
            <w:r w:rsidRPr="00333996">
              <w:rPr>
                <w:sz w:val="22"/>
                <w:szCs w:val="22"/>
              </w:rPr>
              <w:t>Аппараты, силовые и осветительные сети, вторичные цепи переменного и постоянного тока напряжением до 1000 В</w:t>
            </w:r>
          </w:p>
        </w:tc>
        <w:tc>
          <w:tcPr>
            <w:tcW w:w="750" w:type="dxa"/>
          </w:tcPr>
          <w:p w14:paraId="34E8ED45" w14:textId="77777777" w:rsidR="00101BC7" w:rsidRPr="00333996" w:rsidRDefault="00101BC7" w:rsidP="00451452">
            <w:pPr>
              <w:spacing w:after="0" w:line="240" w:lineRule="auto"/>
              <w:ind w:left="-70" w:right="-99"/>
              <w:jc w:val="center"/>
              <w:rPr>
                <w:sz w:val="22"/>
                <w:szCs w:val="22"/>
                <w:lang w:val="en-US"/>
              </w:rPr>
            </w:pPr>
            <w:r w:rsidRPr="00333996">
              <w:rPr>
                <w:sz w:val="22"/>
                <w:szCs w:val="22"/>
              </w:rPr>
              <w:t>27.</w:t>
            </w:r>
            <w:r w:rsidRPr="00333996">
              <w:rPr>
                <w:sz w:val="22"/>
                <w:szCs w:val="22"/>
                <w:lang w:val="en-US"/>
              </w:rPr>
              <w:t>12/</w:t>
            </w:r>
          </w:p>
          <w:p w14:paraId="66E33E5D" w14:textId="77777777" w:rsidR="00101BC7" w:rsidRPr="00333996" w:rsidRDefault="00101BC7" w:rsidP="00451452">
            <w:pPr>
              <w:spacing w:after="0" w:line="240" w:lineRule="auto"/>
              <w:ind w:left="-70" w:right="-99"/>
              <w:jc w:val="center"/>
              <w:rPr>
                <w:sz w:val="22"/>
                <w:szCs w:val="22"/>
              </w:rPr>
            </w:pPr>
            <w:r w:rsidRPr="00333996">
              <w:rPr>
                <w:sz w:val="22"/>
                <w:szCs w:val="22"/>
                <w:lang w:val="en-US"/>
              </w:rPr>
              <w:t>22</w:t>
            </w:r>
            <w:r w:rsidRPr="00333996">
              <w:rPr>
                <w:sz w:val="22"/>
                <w:szCs w:val="22"/>
              </w:rPr>
              <w:t>.000</w:t>
            </w:r>
          </w:p>
          <w:p w14:paraId="36DC6EDF" w14:textId="77777777" w:rsidR="00101BC7" w:rsidRPr="00333996" w:rsidRDefault="00101BC7" w:rsidP="00451452">
            <w:pPr>
              <w:spacing w:after="0" w:line="240" w:lineRule="auto"/>
              <w:ind w:left="-70" w:right="-99"/>
              <w:jc w:val="center"/>
              <w:rPr>
                <w:sz w:val="22"/>
                <w:szCs w:val="22"/>
              </w:rPr>
            </w:pPr>
            <w:r w:rsidRPr="00333996">
              <w:rPr>
                <w:sz w:val="22"/>
                <w:szCs w:val="22"/>
              </w:rPr>
              <w:t>27.32/</w:t>
            </w:r>
          </w:p>
          <w:p w14:paraId="419628DE" w14:textId="77777777" w:rsidR="00101BC7" w:rsidRPr="00333996" w:rsidRDefault="00101BC7" w:rsidP="00451452">
            <w:pPr>
              <w:spacing w:after="0" w:line="240" w:lineRule="auto"/>
              <w:ind w:left="-70" w:right="-99"/>
              <w:jc w:val="center"/>
              <w:rPr>
                <w:sz w:val="22"/>
                <w:szCs w:val="22"/>
              </w:rPr>
            </w:pPr>
            <w:r w:rsidRPr="00333996">
              <w:rPr>
                <w:sz w:val="22"/>
                <w:szCs w:val="22"/>
              </w:rPr>
              <w:t>22.000</w:t>
            </w:r>
          </w:p>
          <w:p w14:paraId="38AAADE8" w14:textId="77777777" w:rsidR="00101BC7" w:rsidRPr="00333996" w:rsidRDefault="00101BC7" w:rsidP="00451452">
            <w:pPr>
              <w:spacing w:after="0" w:line="240" w:lineRule="auto"/>
              <w:ind w:left="-70" w:right="-99"/>
              <w:jc w:val="center"/>
              <w:rPr>
                <w:sz w:val="22"/>
                <w:szCs w:val="22"/>
              </w:rPr>
            </w:pPr>
            <w:r w:rsidRPr="00333996">
              <w:rPr>
                <w:sz w:val="22"/>
                <w:szCs w:val="22"/>
              </w:rPr>
              <w:t>27.90/</w:t>
            </w:r>
          </w:p>
          <w:p w14:paraId="555CF92A" w14:textId="06DE6E48" w:rsidR="00101BC7" w:rsidRPr="00333996" w:rsidRDefault="00101BC7" w:rsidP="00451452">
            <w:pPr>
              <w:spacing w:after="0" w:line="240" w:lineRule="auto"/>
              <w:ind w:left="-70" w:right="-99"/>
              <w:rPr>
                <w:sz w:val="22"/>
                <w:szCs w:val="22"/>
              </w:rPr>
            </w:pPr>
            <w:r w:rsidRPr="00333996">
              <w:rPr>
                <w:sz w:val="22"/>
                <w:szCs w:val="22"/>
              </w:rPr>
              <w:t>22.000</w:t>
            </w:r>
          </w:p>
        </w:tc>
        <w:tc>
          <w:tcPr>
            <w:tcW w:w="2268" w:type="dxa"/>
          </w:tcPr>
          <w:p w14:paraId="6ACFA57C" w14:textId="1F1E281E" w:rsidR="00101BC7" w:rsidRPr="00333996" w:rsidRDefault="00101BC7" w:rsidP="00DE30F3">
            <w:pPr>
              <w:spacing w:after="0" w:line="240" w:lineRule="auto"/>
              <w:rPr>
                <w:sz w:val="22"/>
                <w:szCs w:val="22"/>
              </w:rPr>
            </w:pPr>
            <w:r w:rsidRPr="00333996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2001" w:type="dxa"/>
          </w:tcPr>
          <w:p w14:paraId="62F5CF47" w14:textId="77777777" w:rsidR="00101BC7" w:rsidRPr="00333996" w:rsidRDefault="00101BC7" w:rsidP="00451452">
            <w:pPr>
              <w:spacing w:after="0" w:line="240" w:lineRule="auto"/>
              <w:ind w:left="-54" w:right="-78"/>
              <w:rPr>
                <w:sz w:val="22"/>
                <w:szCs w:val="22"/>
              </w:rPr>
            </w:pPr>
            <w:r w:rsidRPr="00333996">
              <w:rPr>
                <w:sz w:val="22"/>
                <w:szCs w:val="22"/>
              </w:rPr>
              <w:t xml:space="preserve">ТКП 181-2009  </w:t>
            </w:r>
          </w:p>
          <w:p w14:paraId="3B0C6F19" w14:textId="1B575948" w:rsidR="00101BC7" w:rsidRPr="00333996" w:rsidRDefault="00101BC7" w:rsidP="00451452">
            <w:pPr>
              <w:spacing w:after="0" w:line="240" w:lineRule="auto"/>
              <w:ind w:left="-54" w:right="-78"/>
              <w:rPr>
                <w:sz w:val="22"/>
                <w:szCs w:val="22"/>
              </w:rPr>
            </w:pPr>
            <w:r w:rsidRPr="00333996">
              <w:rPr>
                <w:sz w:val="22"/>
                <w:szCs w:val="22"/>
              </w:rPr>
              <w:t>п.6.7, Б.27.1</w:t>
            </w:r>
          </w:p>
        </w:tc>
        <w:tc>
          <w:tcPr>
            <w:tcW w:w="2129" w:type="dxa"/>
          </w:tcPr>
          <w:p w14:paraId="670EDF08" w14:textId="7E38CF05" w:rsidR="00101BC7" w:rsidRPr="00333996" w:rsidRDefault="00101BC7" w:rsidP="00DE30F3">
            <w:pPr>
              <w:spacing w:after="0" w:line="240" w:lineRule="auto"/>
              <w:rPr>
                <w:sz w:val="22"/>
                <w:szCs w:val="22"/>
              </w:rPr>
            </w:pPr>
            <w:r w:rsidRPr="00333996">
              <w:rPr>
                <w:sz w:val="22"/>
                <w:szCs w:val="22"/>
              </w:rPr>
              <w:t>МВИ.ГМ.1723-2018</w:t>
            </w:r>
          </w:p>
        </w:tc>
      </w:tr>
      <w:tr w:rsidR="00451452" w:rsidRPr="00333996" w14:paraId="0C6BFD24" w14:textId="77777777" w:rsidTr="00680E89">
        <w:tblPrEx>
          <w:tblLook w:val="01E0" w:firstRow="1" w:lastRow="1" w:firstColumn="1" w:lastColumn="1" w:noHBand="0" w:noVBand="0"/>
        </w:tblPrEx>
        <w:trPr>
          <w:cantSplit/>
          <w:trHeight w:val="79"/>
        </w:trPr>
        <w:tc>
          <w:tcPr>
            <w:tcW w:w="648" w:type="dxa"/>
            <w:shd w:val="clear" w:color="auto" w:fill="auto"/>
          </w:tcPr>
          <w:p w14:paraId="69D5CF81" w14:textId="15C7958D" w:rsidR="00451452" w:rsidRPr="00333996" w:rsidRDefault="00101BC7" w:rsidP="00DE30F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sz w:val="22"/>
                <w:szCs w:val="22"/>
              </w:rPr>
            </w:pPr>
            <w:r w:rsidRPr="00333996">
              <w:br w:type="page"/>
            </w:r>
            <w:r w:rsidR="00451452" w:rsidRPr="00333996">
              <w:rPr>
                <w:sz w:val="22"/>
                <w:szCs w:val="22"/>
              </w:rPr>
              <w:t>3.</w:t>
            </w:r>
            <w:r w:rsidR="00DB1D1A">
              <w:rPr>
                <w:sz w:val="22"/>
                <w:szCs w:val="22"/>
              </w:rPr>
              <w:t>1</w:t>
            </w:r>
          </w:p>
          <w:p w14:paraId="77C306C1" w14:textId="4A8666CC" w:rsidR="00451452" w:rsidRPr="00333996" w:rsidRDefault="00451452" w:rsidP="00DE30F3">
            <w:pPr>
              <w:pStyle w:val="afc"/>
              <w:spacing w:after="0" w:line="240" w:lineRule="auto"/>
              <w:ind w:left="-57"/>
              <w:jc w:val="center"/>
              <w:rPr>
                <w:lang w:val="ru-RU"/>
              </w:rPr>
            </w:pPr>
            <w:r w:rsidRPr="00333996">
              <w:rPr>
                <w:i/>
                <w:iCs/>
              </w:rPr>
              <w:t>***</w:t>
            </w:r>
          </w:p>
        </w:tc>
        <w:tc>
          <w:tcPr>
            <w:tcW w:w="1998" w:type="dxa"/>
          </w:tcPr>
          <w:p w14:paraId="0FE70C15" w14:textId="28CF23A7" w:rsidR="00451452" w:rsidRPr="00333996" w:rsidRDefault="00101BC7" w:rsidP="00DE30F3">
            <w:pPr>
              <w:spacing w:after="0" w:line="240" w:lineRule="auto"/>
              <w:rPr>
                <w:sz w:val="22"/>
                <w:szCs w:val="22"/>
              </w:rPr>
            </w:pPr>
            <w:r w:rsidRPr="00333996">
              <w:rPr>
                <w:sz w:val="22"/>
                <w:szCs w:val="22"/>
              </w:rPr>
              <w:t>Заземляющие устройства</w:t>
            </w:r>
          </w:p>
        </w:tc>
        <w:tc>
          <w:tcPr>
            <w:tcW w:w="750" w:type="dxa"/>
          </w:tcPr>
          <w:p w14:paraId="21227F45" w14:textId="77777777" w:rsidR="00451452" w:rsidRPr="00333996" w:rsidRDefault="00451452" w:rsidP="00451452">
            <w:pPr>
              <w:pStyle w:val="afc"/>
              <w:spacing w:after="0" w:line="240" w:lineRule="auto"/>
              <w:ind w:left="-70" w:right="-99"/>
              <w:jc w:val="center"/>
              <w:rPr>
                <w:lang w:val="ru-RU"/>
              </w:rPr>
            </w:pPr>
            <w:r w:rsidRPr="00333996">
              <w:rPr>
                <w:lang w:val="ru-RU"/>
              </w:rPr>
              <w:t>27.90/</w:t>
            </w:r>
          </w:p>
          <w:p w14:paraId="2DC73FBF" w14:textId="437947C4" w:rsidR="00451452" w:rsidRPr="00333996" w:rsidRDefault="00451452" w:rsidP="00451452">
            <w:pPr>
              <w:spacing w:after="0" w:line="240" w:lineRule="auto"/>
              <w:ind w:left="-70" w:right="-99"/>
              <w:jc w:val="center"/>
              <w:rPr>
                <w:sz w:val="22"/>
                <w:szCs w:val="22"/>
              </w:rPr>
            </w:pPr>
            <w:r w:rsidRPr="00333996">
              <w:rPr>
                <w:sz w:val="22"/>
                <w:szCs w:val="22"/>
              </w:rPr>
              <w:t>22.000</w:t>
            </w:r>
          </w:p>
        </w:tc>
        <w:tc>
          <w:tcPr>
            <w:tcW w:w="2268" w:type="dxa"/>
          </w:tcPr>
          <w:p w14:paraId="4FE54C1E" w14:textId="52A2F18D" w:rsidR="00451452" w:rsidRPr="00333996" w:rsidRDefault="00451452" w:rsidP="00917A61">
            <w:pPr>
              <w:spacing w:after="0" w:line="240" w:lineRule="auto"/>
              <w:rPr>
                <w:sz w:val="22"/>
                <w:szCs w:val="22"/>
              </w:rPr>
            </w:pPr>
            <w:r w:rsidRPr="00333996">
              <w:rPr>
                <w:sz w:val="22"/>
                <w:szCs w:val="22"/>
              </w:rPr>
              <w:t>Проверка соединений заземлителей с заземляемыми элементами</w:t>
            </w:r>
          </w:p>
        </w:tc>
        <w:tc>
          <w:tcPr>
            <w:tcW w:w="2001" w:type="dxa"/>
          </w:tcPr>
          <w:p w14:paraId="3C92B3BE" w14:textId="139BD302" w:rsidR="00451452" w:rsidRPr="00333996" w:rsidRDefault="00451452" w:rsidP="00451452">
            <w:pPr>
              <w:spacing w:after="0" w:line="240" w:lineRule="auto"/>
              <w:ind w:left="-54" w:right="-78"/>
              <w:rPr>
                <w:sz w:val="22"/>
                <w:szCs w:val="22"/>
              </w:rPr>
            </w:pPr>
            <w:r w:rsidRPr="00333996">
              <w:rPr>
                <w:sz w:val="22"/>
                <w:szCs w:val="22"/>
              </w:rPr>
              <w:t>ТКП 181-2009</w:t>
            </w:r>
            <w:r w:rsidRPr="00333996">
              <w:rPr>
                <w:sz w:val="22"/>
                <w:szCs w:val="22"/>
              </w:rPr>
              <w:br/>
              <w:t>п.Б.29.2</w:t>
            </w:r>
          </w:p>
          <w:p w14:paraId="2AA5EA8D" w14:textId="1805E387" w:rsidR="00451452" w:rsidRPr="00333996" w:rsidRDefault="00451452" w:rsidP="00E04FD3">
            <w:pPr>
              <w:spacing w:after="0" w:line="240" w:lineRule="auto"/>
              <w:ind w:left="-54" w:right="-78"/>
              <w:contextualSpacing/>
              <w:rPr>
                <w:sz w:val="22"/>
                <w:szCs w:val="22"/>
              </w:rPr>
            </w:pPr>
            <w:r w:rsidRPr="00333996">
              <w:rPr>
                <w:sz w:val="22"/>
                <w:szCs w:val="22"/>
              </w:rPr>
              <w:t>ТКП 339-20</w:t>
            </w:r>
            <w:r w:rsidR="00FF0341" w:rsidRPr="00333996">
              <w:rPr>
                <w:sz w:val="22"/>
                <w:szCs w:val="22"/>
              </w:rPr>
              <w:t>22</w:t>
            </w:r>
            <w:r w:rsidRPr="00333996">
              <w:rPr>
                <w:sz w:val="22"/>
                <w:szCs w:val="22"/>
              </w:rPr>
              <w:br/>
              <w:t>п.4.3, 4.4.28.2</w:t>
            </w:r>
          </w:p>
        </w:tc>
        <w:tc>
          <w:tcPr>
            <w:tcW w:w="2129" w:type="dxa"/>
          </w:tcPr>
          <w:p w14:paraId="065BDD55" w14:textId="77777777" w:rsidR="00451452" w:rsidRPr="00333996" w:rsidRDefault="00451452" w:rsidP="00DE30F3">
            <w:pPr>
              <w:spacing w:after="0" w:line="240" w:lineRule="auto"/>
              <w:rPr>
                <w:sz w:val="22"/>
                <w:szCs w:val="22"/>
              </w:rPr>
            </w:pPr>
            <w:r w:rsidRPr="00333996">
              <w:rPr>
                <w:sz w:val="22"/>
                <w:szCs w:val="22"/>
              </w:rPr>
              <w:t>МВИ.ГМ.1721-2018</w:t>
            </w:r>
          </w:p>
          <w:p w14:paraId="0D46ABF2" w14:textId="77777777" w:rsidR="00451452" w:rsidRPr="00333996" w:rsidRDefault="00451452" w:rsidP="00DE30F3">
            <w:pPr>
              <w:spacing w:after="0" w:line="240" w:lineRule="auto"/>
              <w:rPr>
                <w:sz w:val="22"/>
                <w:szCs w:val="22"/>
              </w:rPr>
            </w:pPr>
            <w:r w:rsidRPr="00333996">
              <w:rPr>
                <w:sz w:val="22"/>
                <w:szCs w:val="22"/>
              </w:rPr>
              <w:t>МВИ.ГМ.1722-2018</w:t>
            </w:r>
          </w:p>
          <w:p w14:paraId="3A23D9EC" w14:textId="77777777" w:rsidR="00451452" w:rsidRPr="00333996" w:rsidRDefault="00451452" w:rsidP="00DE30F3">
            <w:pPr>
              <w:spacing w:after="0" w:line="240" w:lineRule="auto"/>
              <w:rPr>
                <w:sz w:val="22"/>
                <w:szCs w:val="22"/>
              </w:rPr>
            </w:pPr>
          </w:p>
        </w:tc>
      </w:tr>
      <w:tr w:rsidR="00DE30F3" w:rsidRPr="00333996" w14:paraId="0AE9A8F6" w14:textId="77777777" w:rsidTr="00680E89">
        <w:tblPrEx>
          <w:tblLook w:val="01E0" w:firstRow="1" w:lastRow="1" w:firstColumn="1" w:lastColumn="1" w:noHBand="0" w:noVBand="0"/>
        </w:tblPrEx>
        <w:trPr>
          <w:cantSplit/>
          <w:trHeight w:val="79"/>
        </w:trPr>
        <w:tc>
          <w:tcPr>
            <w:tcW w:w="648" w:type="dxa"/>
            <w:shd w:val="clear" w:color="auto" w:fill="auto"/>
          </w:tcPr>
          <w:p w14:paraId="3737E057" w14:textId="77777777" w:rsidR="00DE30F3" w:rsidRPr="00333996" w:rsidRDefault="00DE30F3" w:rsidP="00DE30F3">
            <w:pPr>
              <w:pStyle w:val="53"/>
              <w:jc w:val="center"/>
              <w:rPr>
                <w:rFonts w:ascii="Times New Roman" w:hAnsi="Times New Roman"/>
                <w:lang w:val="ru-RU"/>
              </w:rPr>
            </w:pPr>
            <w:r w:rsidRPr="00333996">
              <w:rPr>
                <w:rFonts w:ascii="Times New Roman" w:hAnsi="Times New Roman"/>
                <w:lang w:val="ru-RU"/>
              </w:rPr>
              <w:t>4.1</w:t>
            </w:r>
          </w:p>
          <w:p w14:paraId="1E163CDA" w14:textId="75A64278" w:rsidR="00DE30F3" w:rsidRPr="00333996" w:rsidRDefault="00DE30F3" w:rsidP="00DE30F3">
            <w:pPr>
              <w:pStyle w:val="afc"/>
              <w:spacing w:after="0" w:line="240" w:lineRule="auto"/>
              <w:ind w:left="-57"/>
              <w:jc w:val="center"/>
              <w:rPr>
                <w:lang w:val="ru-RU"/>
              </w:rPr>
            </w:pPr>
            <w:r w:rsidRPr="00333996">
              <w:rPr>
                <w:i/>
                <w:iCs/>
              </w:rPr>
              <w:t>***</w:t>
            </w:r>
          </w:p>
        </w:tc>
        <w:tc>
          <w:tcPr>
            <w:tcW w:w="1998" w:type="dxa"/>
          </w:tcPr>
          <w:p w14:paraId="56292C65" w14:textId="0650EDA2" w:rsidR="00DE30F3" w:rsidRPr="00333996" w:rsidRDefault="00DE30F3" w:rsidP="00DE30F3">
            <w:pPr>
              <w:spacing w:after="0" w:line="240" w:lineRule="auto"/>
              <w:rPr>
                <w:sz w:val="22"/>
                <w:szCs w:val="22"/>
              </w:rPr>
            </w:pPr>
            <w:r w:rsidRPr="00333996">
              <w:rPr>
                <w:sz w:val="22"/>
                <w:szCs w:val="22"/>
              </w:rPr>
              <w:t>Силовые кабельные линии напряжением до 1000 В включительно</w:t>
            </w:r>
          </w:p>
        </w:tc>
        <w:tc>
          <w:tcPr>
            <w:tcW w:w="750" w:type="dxa"/>
          </w:tcPr>
          <w:p w14:paraId="69B91306" w14:textId="77777777" w:rsidR="00DE30F3" w:rsidRPr="00333996" w:rsidRDefault="00DE30F3" w:rsidP="00451452">
            <w:pPr>
              <w:spacing w:after="0" w:line="240" w:lineRule="auto"/>
              <w:ind w:left="-70" w:right="-99"/>
              <w:jc w:val="center"/>
              <w:rPr>
                <w:sz w:val="22"/>
                <w:szCs w:val="22"/>
              </w:rPr>
            </w:pPr>
            <w:r w:rsidRPr="00333996">
              <w:rPr>
                <w:sz w:val="22"/>
                <w:szCs w:val="22"/>
              </w:rPr>
              <w:t>27.32/</w:t>
            </w:r>
          </w:p>
          <w:p w14:paraId="0498F730" w14:textId="7C1BCFB4" w:rsidR="00DE30F3" w:rsidRPr="00333996" w:rsidRDefault="00DE30F3" w:rsidP="00451452">
            <w:pPr>
              <w:spacing w:after="0" w:line="240" w:lineRule="auto"/>
              <w:ind w:left="-70" w:right="-99"/>
              <w:jc w:val="center"/>
              <w:rPr>
                <w:sz w:val="22"/>
                <w:szCs w:val="22"/>
              </w:rPr>
            </w:pPr>
            <w:r w:rsidRPr="00333996">
              <w:rPr>
                <w:sz w:val="22"/>
                <w:szCs w:val="22"/>
              </w:rPr>
              <w:t>22.000</w:t>
            </w:r>
          </w:p>
        </w:tc>
        <w:tc>
          <w:tcPr>
            <w:tcW w:w="2268" w:type="dxa"/>
          </w:tcPr>
          <w:p w14:paraId="7B4F8D67" w14:textId="51FC1643" w:rsidR="00DE30F3" w:rsidRPr="00333996" w:rsidRDefault="00DE30F3" w:rsidP="00DE30F3">
            <w:pPr>
              <w:spacing w:after="0" w:line="240" w:lineRule="auto"/>
              <w:rPr>
                <w:sz w:val="22"/>
                <w:szCs w:val="22"/>
              </w:rPr>
            </w:pPr>
            <w:r w:rsidRPr="00333996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2001" w:type="dxa"/>
          </w:tcPr>
          <w:p w14:paraId="35F0A5A0" w14:textId="4AF6AB42" w:rsidR="00DE30F3" w:rsidRPr="00333996" w:rsidRDefault="00DE30F3" w:rsidP="00E04FD3">
            <w:pPr>
              <w:spacing w:after="0" w:line="240" w:lineRule="auto"/>
              <w:ind w:left="-54" w:right="-78"/>
              <w:rPr>
                <w:sz w:val="22"/>
                <w:szCs w:val="22"/>
              </w:rPr>
            </w:pPr>
            <w:r w:rsidRPr="00333996">
              <w:rPr>
                <w:sz w:val="22"/>
                <w:szCs w:val="22"/>
              </w:rPr>
              <w:t>ТКП 181-2009</w:t>
            </w:r>
            <w:r w:rsidR="00917A61" w:rsidRPr="00333996">
              <w:rPr>
                <w:sz w:val="22"/>
                <w:szCs w:val="22"/>
              </w:rPr>
              <w:br/>
            </w:r>
            <w:r w:rsidRPr="00333996">
              <w:rPr>
                <w:sz w:val="22"/>
                <w:szCs w:val="22"/>
              </w:rPr>
              <w:t>п.6.7, Б.30.1</w:t>
            </w:r>
          </w:p>
        </w:tc>
        <w:tc>
          <w:tcPr>
            <w:tcW w:w="2129" w:type="dxa"/>
          </w:tcPr>
          <w:p w14:paraId="6BA9E808" w14:textId="77777777" w:rsidR="00DE30F3" w:rsidRPr="00333996" w:rsidRDefault="00DE30F3" w:rsidP="00DE30F3">
            <w:pPr>
              <w:spacing w:after="0" w:line="240" w:lineRule="auto"/>
              <w:rPr>
                <w:spacing w:val="-4"/>
                <w:sz w:val="22"/>
                <w:szCs w:val="22"/>
              </w:rPr>
            </w:pPr>
            <w:r w:rsidRPr="00333996">
              <w:rPr>
                <w:sz w:val="22"/>
                <w:szCs w:val="22"/>
              </w:rPr>
              <w:t>МВИ.ГМ.1723-2018</w:t>
            </w:r>
          </w:p>
          <w:p w14:paraId="6C0EB2AE" w14:textId="77777777" w:rsidR="00DE30F3" w:rsidRPr="00333996" w:rsidRDefault="00DE30F3" w:rsidP="00DE30F3">
            <w:pPr>
              <w:spacing w:after="0" w:line="240" w:lineRule="auto"/>
              <w:rPr>
                <w:sz w:val="22"/>
                <w:szCs w:val="22"/>
              </w:rPr>
            </w:pPr>
          </w:p>
        </w:tc>
      </w:tr>
      <w:tr w:rsidR="00451452" w:rsidRPr="00333996" w14:paraId="59669D2B" w14:textId="77777777" w:rsidTr="00680E89">
        <w:tblPrEx>
          <w:tblLook w:val="01E0" w:firstRow="1" w:lastRow="1" w:firstColumn="1" w:lastColumn="1" w:noHBand="0" w:noVBand="0"/>
        </w:tblPrEx>
        <w:trPr>
          <w:cantSplit/>
          <w:trHeight w:val="79"/>
        </w:trPr>
        <w:tc>
          <w:tcPr>
            <w:tcW w:w="648" w:type="dxa"/>
            <w:shd w:val="clear" w:color="auto" w:fill="auto"/>
          </w:tcPr>
          <w:p w14:paraId="70377B08" w14:textId="77777777" w:rsidR="00451452" w:rsidRPr="00333996" w:rsidRDefault="00451452" w:rsidP="00DE30F3">
            <w:pPr>
              <w:pStyle w:val="53"/>
              <w:jc w:val="center"/>
              <w:rPr>
                <w:rFonts w:ascii="Times New Roman" w:hAnsi="Times New Roman"/>
                <w:lang w:val="ru-RU"/>
              </w:rPr>
            </w:pPr>
            <w:r w:rsidRPr="00333996">
              <w:rPr>
                <w:rFonts w:ascii="Times New Roman" w:hAnsi="Times New Roman"/>
              </w:rPr>
              <w:lastRenderedPageBreak/>
              <w:t>5</w:t>
            </w:r>
            <w:r w:rsidRPr="00333996">
              <w:rPr>
                <w:rFonts w:ascii="Times New Roman" w:hAnsi="Times New Roman"/>
                <w:lang w:val="ru-RU"/>
              </w:rPr>
              <w:t>.1</w:t>
            </w:r>
          </w:p>
          <w:p w14:paraId="55D5E967" w14:textId="1B77D320" w:rsidR="00451452" w:rsidRPr="00333996" w:rsidRDefault="00451452" w:rsidP="00DE30F3">
            <w:pPr>
              <w:pStyle w:val="afc"/>
              <w:spacing w:after="0" w:line="240" w:lineRule="auto"/>
              <w:ind w:left="-57"/>
              <w:jc w:val="center"/>
              <w:rPr>
                <w:lang w:val="ru-RU"/>
              </w:rPr>
            </w:pPr>
            <w:r w:rsidRPr="00333996">
              <w:rPr>
                <w:i/>
                <w:iCs/>
              </w:rPr>
              <w:t>***</w:t>
            </w:r>
          </w:p>
        </w:tc>
        <w:tc>
          <w:tcPr>
            <w:tcW w:w="1998" w:type="dxa"/>
            <w:vMerge w:val="restart"/>
          </w:tcPr>
          <w:p w14:paraId="0A67EF03" w14:textId="40EC6CC3" w:rsidR="00451452" w:rsidRPr="00333996" w:rsidRDefault="00451452" w:rsidP="00DE30F3">
            <w:pPr>
              <w:spacing w:after="0" w:line="240" w:lineRule="auto"/>
              <w:rPr>
                <w:sz w:val="22"/>
                <w:szCs w:val="22"/>
              </w:rPr>
            </w:pPr>
            <w:r w:rsidRPr="00333996">
              <w:rPr>
                <w:sz w:val="22"/>
                <w:szCs w:val="22"/>
              </w:rPr>
              <w:t>Устройства за</w:t>
            </w:r>
            <w:r w:rsidRPr="00333996">
              <w:rPr>
                <w:sz w:val="22"/>
                <w:szCs w:val="22"/>
              </w:rPr>
              <w:softHyphen/>
              <w:t>щитного отклю</w:t>
            </w:r>
            <w:r w:rsidRPr="00333996">
              <w:rPr>
                <w:sz w:val="22"/>
                <w:szCs w:val="22"/>
              </w:rPr>
              <w:softHyphen/>
              <w:t>чения, управляе</w:t>
            </w:r>
            <w:r w:rsidRPr="00333996">
              <w:rPr>
                <w:sz w:val="22"/>
                <w:szCs w:val="22"/>
              </w:rPr>
              <w:softHyphen/>
              <w:t>мы</w:t>
            </w:r>
            <w:r w:rsidR="00BA58F4" w:rsidRPr="00333996">
              <w:rPr>
                <w:sz w:val="22"/>
                <w:szCs w:val="22"/>
              </w:rPr>
              <w:t>е дифферен</w:t>
            </w:r>
            <w:r w:rsidR="00BA58F4" w:rsidRPr="00333996">
              <w:rPr>
                <w:sz w:val="22"/>
                <w:szCs w:val="22"/>
              </w:rPr>
              <w:softHyphen/>
              <w:t>циальным током (УЗО</w:t>
            </w:r>
            <w:r w:rsidRPr="00333996">
              <w:rPr>
                <w:sz w:val="22"/>
                <w:szCs w:val="22"/>
              </w:rPr>
              <w:t>)</w:t>
            </w:r>
          </w:p>
        </w:tc>
        <w:tc>
          <w:tcPr>
            <w:tcW w:w="750" w:type="dxa"/>
          </w:tcPr>
          <w:p w14:paraId="5048EA5B" w14:textId="00C7E69A" w:rsidR="00451452" w:rsidRPr="00333996" w:rsidRDefault="00451452" w:rsidP="00451452">
            <w:pPr>
              <w:spacing w:after="0" w:line="240" w:lineRule="auto"/>
              <w:ind w:left="-70" w:right="-99"/>
              <w:jc w:val="center"/>
              <w:rPr>
                <w:sz w:val="22"/>
                <w:szCs w:val="22"/>
              </w:rPr>
            </w:pPr>
            <w:r w:rsidRPr="00333996">
              <w:rPr>
                <w:sz w:val="22"/>
                <w:szCs w:val="22"/>
              </w:rPr>
              <w:t>27.90/ 22.000</w:t>
            </w:r>
          </w:p>
        </w:tc>
        <w:tc>
          <w:tcPr>
            <w:tcW w:w="2268" w:type="dxa"/>
          </w:tcPr>
          <w:p w14:paraId="18537B9B" w14:textId="253EC4F7" w:rsidR="00451452" w:rsidRPr="00333996" w:rsidRDefault="00451452" w:rsidP="00917A61">
            <w:pPr>
              <w:spacing w:after="0" w:line="240" w:lineRule="auto"/>
              <w:rPr>
                <w:sz w:val="22"/>
                <w:szCs w:val="22"/>
              </w:rPr>
            </w:pPr>
            <w:r w:rsidRPr="00333996">
              <w:rPr>
                <w:sz w:val="22"/>
                <w:szCs w:val="22"/>
              </w:rPr>
              <w:t>Отключающий дифференциальный ток</w:t>
            </w:r>
          </w:p>
        </w:tc>
        <w:tc>
          <w:tcPr>
            <w:tcW w:w="2001" w:type="dxa"/>
          </w:tcPr>
          <w:p w14:paraId="105139F7" w14:textId="1AA70DDA" w:rsidR="00451452" w:rsidRPr="00333996" w:rsidRDefault="00451452" w:rsidP="00451452">
            <w:pPr>
              <w:pStyle w:val="210"/>
              <w:snapToGrid w:val="0"/>
              <w:ind w:left="-54" w:right="-78"/>
              <w:jc w:val="left"/>
              <w:rPr>
                <w:sz w:val="22"/>
                <w:szCs w:val="22"/>
                <w:lang w:eastAsia="ru-RU"/>
              </w:rPr>
            </w:pPr>
            <w:r w:rsidRPr="00333996">
              <w:rPr>
                <w:sz w:val="22"/>
                <w:szCs w:val="22"/>
                <w:lang w:eastAsia="ru-RU"/>
              </w:rPr>
              <w:t>СН 4.04.01-2019</w:t>
            </w:r>
            <w:r w:rsidR="00917A61" w:rsidRPr="00333996">
              <w:rPr>
                <w:sz w:val="22"/>
                <w:szCs w:val="22"/>
                <w:lang w:eastAsia="ru-RU"/>
              </w:rPr>
              <w:br/>
            </w:r>
            <w:r w:rsidRPr="00333996">
              <w:rPr>
                <w:sz w:val="22"/>
                <w:szCs w:val="22"/>
                <w:lang w:eastAsia="ru-RU"/>
              </w:rPr>
              <w:t>п.16.3</w:t>
            </w:r>
            <w:r w:rsidR="00917A61" w:rsidRPr="00333996">
              <w:rPr>
                <w:sz w:val="22"/>
                <w:szCs w:val="22"/>
                <w:lang w:eastAsia="ru-RU"/>
              </w:rPr>
              <w:t>;</w:t>
            </w:r>
          </w:p>
          <w:p w14:paraId="6088E93E" w14:textId="6107D590" w:rsidR="00611723" w:rsidRPr="00333996" w:rsidRDefault="00611723" w:rsidP="00451452">
            <w:pPr>
              <w:pStyle w:val="210"/>
              <w:snapToGrid w:val="0"/>
              <w:ind w:left="-54" w:right="-78"/>
              <w:jc w:val="left"/>
              <w:rPr>
                <w:sz w:val="22"/>
                <w:szCs w:val="22"/>
                <w:lang w:eastAsia="ru-RU"/>
              </w:rPr>
            </w:pPr>
            <w:r w:rsidRPr="00333996">
              <w:rPr>
                <w:sz w:val="22"/>
                <w:szCs w:val="22"/>
                <w:lang w:val="en-US" w:eastAsia="ru-RU"/>
              </w:rPr>
              <w:t>ТК</w:t>
            </w:r>
            <w:r w:rsidRPr="00333996">
              <w:rPr>
                <w:sz w:val="22"/>
                <w:szCs w:val="22"/>
                <w:lang w:eastAsia="ru-RU"/>
              </w:rPr>
              <w:t>П 339-2022</w:t>
            </w:r>
            <w:r w:rsidRPr="00333996">
              <w:rPr>
                <w:sz w:val="22"/>
                <w:szCs w:val="22"/>
                <w:lang w:eastAsia="ru-RU"/>
              </w:rPr>
              <w:br/>
              <w:t>п.4.4.26.7;</w:t>
            </w:r>
          </w:p>
          <w:p w14:paraId="55B994EA" w14:textId="3888CB9C" w:rsidR="00451452" w:rsidRPr="00333996" w:rsidRDefault="00E04FD3" w:rsidP="00E04FD3">
            <w:pPr>
              <w:spacing w:after="0" w:line="240" w:lineRule="auto"/>
              <w:ind w:left="-54" w:right="-78"/>
              <w:rPr>
                <w:sz w:val="22"/>
                <w:szCs w:val="22"/>
              </w:rPr>
            </w:pPr>
            <w:r w:rsidRPr="00333996">
              <w:rPr>
                <w:sz w:val="22"/>
                <w:szCs w:val="22"/>
              </w:rPr>
              <w:t xml:space="preserve">Техническая и эксплуатационная документация на объект </w:t>
            </w:r>
          </w:p>
        </w:tc>
        <w:tc>
          <w:tcPr>
            <w:tcW w:w="2129" w:type="dxa"/>
          </w:tcPr>
          <w:p w14:paraId="57B1D484" w14:textId="77777777" w:rsidR="00451452" w:rsidRPr="00333996" w:rsidRDefault="00451452" w:rsidP="00DE30F3">
            <w:pPr>
              <w:spacing w:after="0" w:line="240" w:lineRule="auto"/>
              <w:rPr>
                <w:sz w:val="22"/>
                <w:szCs w:val="22"/>
              </w:rPr>
            </w:pPr>
            <w:r w:rsidRPr="00333996">
              <w:rPr>
                <w:sz w:val="22"/>
                <w:szCs w:val="22"/>
              </w:rPr>
              <w:t>МВИ.ГМ.1724-2018</w:t>
            </w:r>
          </w:p>
          <w:p w14:paraId="4B92CA45" w14:textId="77777777" w:rsidR="00451452" w:rsidRPr="00333996" w:rsidRDefault="00451452" w:rsidP="00DE30F3">
            <w:pPr>
              <w:spacing w:after="0" w:line="240" w:lineRule="auto"/>
              <w:rPr>
                <w:sz w:val="22"/>
                <w:szCs w:val="22"/>
              </w:rPr>
            </w:pPr>
          </w:p>
        </w:tc>
      </w:tr>
      <w:tr w:rsidR="00451452" w:rsidRPr="00333996" w14:paraId="354CACD2" w14:textId="77777777" w:rsidTr="00680E89">
        <w:tblPrEx>
          <w:tblLook w:val="01E0" w:firstRow="1" w:lastRow="1" w:firstColumn="1" w:lastColumn="1" w:noHBand="0" w:noVBand="0"/>
        </w:tblPrEx>
        <w:trPr>
          <w:cantSplit/>
          <w:trHeight w:val="79"/>
        </w:trPr>
        <w:tc>
          <w:tcPr>
            <w:tcW w:w="648" w:type="dxa"/>
            <w:shd w:val="clear" w:color="auto" w:fill="auto"/>
          </w:tcPr>
          <w:p w14:paraId="5C32A634" w14:textId="77777777" w:rsidR="00451452" w:rsidRPr="00333996" w:rsidRDefault="00451452" w:rsidP="00DE30F3">
            <w:pPr>
              <w:pStyle w:val="53"/>
              <w:jc w:val="center"/>
              <w:rPr>
                <w:rFonts w:ascii="Times New Roman" w:hAnsi="Times New Roman"/>
                <w:lang w:val="ru-RU"/>
              </w:rPr>
            </w:pPr>
            <w:r w:rsidRPr="00333996">
              <w:rPr>
                <w:rFonts w:ascii="Times New Roman" w:hAnsi="Times New Roman"/>
                <w:lang w:val="ru-RU"/>
              </w:rPr>
              <w:t>5.2</w:t>
            </w:r>
          </w:p>
          <w:p w14:paraId="23C29D73" w14:textId="1E1EFDBF" w:rsidR="00451452" w:rsidRPr="00333996" w:rsidRDefault="00451452" w:rsidP="00DE30F3">
            <w:pPr>
              <w:pStyle w:val="afc"/>
              <w:spacing w:after="0" w:line="240" w:lineRule="auto"/>
              <w:ind w:left="-57"/>
              <w:jc w:val="center"/>
              <w:rPr>
                <w:lang w:val="ru-RU"/>
              </w:rPr>
            </w:pPr>
            <w:r w:rsidRPr="00333996">
              <w:rPr>
                <w:i/>
                <w:iCs/>
              </w:rPr>
              <w:t>***</w:t>
            </w:r>
          </w:p>
        </w:tc>
        <w:tc>
          <w:tcPr>
            <w:tcW w:w="1998" w:type="dxa"/>
            <w:vMerge/>
          </w:tcPr>
          <w:p w14:paraId="7C1F16F8" w14:textId="77777777" w:rsidR="00451452" w:rsidRPr="00333996" w:rsidRDefault="00451452" w:rsidP="00DE30F3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750" w:type="dxa"/>
          </w:tcPr>
          <w:p w14:paraId="4FC13243" w14:textId="25F94E99" w:rsidR="00451452" w:rsidRPr="00333996" w:rsidRDefault="00451452" w:rsidP="00451452">
            <w:pPr>
              <w:spacing w:after="0" w:line="240" w:lineRule="auto"/>
              <w:ind w:left="-70" w:right="-99"/>
              <w:jc w:val="center"/>
              <w:rPr>
                <w:sz w:val="22"/>
                <w:szCs w:val="22"/>
              </w:rPr>
            </w:pPr>
            <w:r w:rsidRPr="00333996">
              <w:rPr>
                <w:sz w:val="22"/>
                <w:szCs w:val="22"/>
              </w:rPr>
              <w:t>27.90/ 22.000</w:t>
            </w:r>
          </w:p>
        </w:tc>
        <w:tc>
          <w:tcPr>
            <w:tcW w:w="2268" w:type="dxa"/>
          </w:tcPr>
          <w:p w14:paraId="41B20C15" w14:textId="2B098E7F" w:rsidR="00451452" w:rsidRPr="00333996" w:rsidRDefault="00451452" w:rsidP="00101BC7">
            <w:pPr>
              <w:spacing w:after="0" w:line="240" w:lineRule="auto"/>
              <w:ind w:right="-102"/>
              <w:rPr>
                <w:sz w:val="22"/>
                <w:szCs w:val="22"/>
              </w:rPr>
            </w:pPr>
            <w:r w:rsidRPr="00333996">
              <w:rPr>
                <w:sz w:val="22"/>
                <w:szCs w:val="22"/>
              </w:rPr>
              <w:t>Время отключения при номинальном отключающем дифференциальном токе</w:t>
            </w:r>
          </w:p>
        </w:tc>
        <w:tc>
          <w:tcPr>
            <w:tcW w:w="2001" w:type="dxa"/>
          </w:tcPr>
          <w:p w14:paraId="367D619C" w14:textId="0377B50E" w:rsidR="00451452" w:rsidRPr="00333996" w:rsidRDefault="00451452" w:rsidP="00451452">
            <w:pPr>
              <w:pStyle w:val="210"/>
              <w:snapToGrid w:val="0"/>
              <w:ind w:left="-54" w:right="-78"/>
              <w:jc w:val="left"/>
              <w:rPr>
                <w:sz w:val="22"/>
                <w:szCs w:val="22"/>
                <w:lang w:eastAsia="ru-RU"/>
              </w:rPr>
            </w:pPr>
            <w:r w:rsidRPr="00333996">
              <w:rPr>
                <w:sz w:val="22"/>
                <w:szCs w:val="22"/>
                <w:lang w:eastAsia="ru-RU"/>
              </w:rPr>
              <w:t>СН 4.04.01-2019 п.16.3</w:t>
            </w:r>
            <w:r w:rsidR="00917A61" w:rsidRPr="00333996">
              <w:rPr>
                <w:sz w:val="22"/>
                <w:szCs w:val="22"/>
                <w:lang w:eastAsia="ru-RU"/>
              </w:rPr>
              <w:t>;</w:t>
            </w:r>
          </w:p>
          <w:p w14:paraId="57C0D279" w14:textId="77777777" w:rsidR="00334F99" w:rsidRPr="00333996" w:rsidRDefault="00334F99" w:rsidP="00334F99">
            <w:pPr>
              <w:pStyle w:val="210"/>
              <w:snapToGrid w:val="0"/>
              <w:ind w:left="-54" w:right="-78"/>
              <w:jc w:val="left"/>
              <w:rPr>
                <w:sz w:val="22"/>
                <w:szCs w:val="22"/>
                <w:lang w:eastAsia="ru-RU"/>
              </w:rPr>
            </w:pPr>
            <w:r w:rsidRPr="00333996">
              <w:rPr>
                <w:sz w:val="22"/>
                <w:szCs w:val="22"/>
                <w:lang w:val="en-US" w:eastAsia="ru-RU"/>
              </w:rPr>
              <w:t>ТК</w:t>
            </w:r>
            <w:r w:rsidRPr="00333996">
              <w:rPr>
                <w:sz w:val="22"/>
                <w:szCs w:val="22"/>
                <w:lang w:eastAsia="ru-RU"/>
              </w:rPr>
              <w:t>П 339-2022</w:t>
            </w:r>
            <w:r w:rsidRPr="00333996">
              <w:rPr>
                <w:sz w:val="22"/>
                <w:szCs w:val="22"/>
                <w:lang w:eastAsia="ru-RU"/>
              </w:rPr>
              <w:br/>
              <w:t>п.4.4.26.7;</w:t>
            </w:r>
          </w:p>
          <w:p w14:paraId="66865000" w14:textId="57F4E828" w:rsidR="00451452" w:rsidRPr="00333996" w:rsidRDefault="00E04FD3" w:rsidP="00917A61">
            <w:pPr>
              <w:spacing w:after="0" w:line="240" w:lineRule="auto"/>
              <w:ind w:left="-54" w:right="-78"/>
              <w:rPr>
                <w:sz w:val="22"/>
                <w:szCs w:val="22"/>
              </w:rPr>
            </w:pPr>
            <w:r w:rsidRPr="00333996">
              <w:rPr>
                <w:sz w:val="22"/>
                <w:szCs w:val="22"/>
              </w:rPr>
              <w:t>Техническая и эксплуатационная документация на объект</w:t>
            </w:r>
          </w:p>
        </w:tc>
        <w:tc>
          <w:tcPr>
            <w:tcW w:w="2129" w:type="dxa"/>
          </w:tcPr>
          <w:p w14:paraId="49B8100D" w14:textId="01AA3F51" w:rsidR="00451452" w:rsidRPr="00333996" w:rsidRDefault="00451452" w:rsidP="00DE30F3">
            <w:pPr>
              <w:spacing w:after="0" w:line="240" w:lineRule="auto"/>
              <w:rPr>
                <w:sz w:val="22"/>
                <w:szCs w:val="22"/>
              </w:rPr>
            </w:pPr>
            <w:r w:rsidRPr="00333996">
              <w:rPr>
                <w:sz w:val="22"/>
                <w:szCs w:val="22"/>
              </w:rPr>
              <w:t>МВИ.ГМ.1724-2018</w:t>
            </w:r>
          </w:p>
        </w:tc>
      </w:tr>
      <w:tr w:rsidR="00DE30F3" w:rsidRPr="00333996" w14:paraId="51C59061" w14:textId="77777777" w:rsidTr="00680E89">
        <w:tblPrEx>
          <w:tblLook w:val="01E0" w:firstRow="1" w:lastRow="1" w:firstColumn="1" w:lastColumn="1" w:noHBand="0" w:noVBand="0"/>
        </w:tblPrEx>
        <w:trPr>
          <w:cantSplit/>
          <w:trHeight w:val="79"/>
        </w:trPr>
        <w:tc>
          <w:tcPr>
            <w:tcW w:w="648" w:type="dxa"/>
            <w:shd w:val="clear" w:color="auto" w:fill="auto"/>
          </w:tcPr>
          <w:p w14:paraId="1C2AC825" w14:textId="77777777" w:rsidR="00DE30F3" w:rsidRPr="00333996" w:rsidRDefault="00DE30F3" w:rsidP="00DE30F3">
            <w:pPr>
              <w:pStyle w:val="53"/>
              <w:jc w:val="center"/>
              <w:rPr>
                <w:rFonts w:ascii="Times New Roman" w:hAnsi="Times New Roman"/>
                <w:lang w:val="ru-RU"/>
              </w:rPr>
            </w:pPr>
            <w:r w:rsidRPr="00333996">
              <w:rPr>
                <w:rFonts w:ascii="Times New Roman" w:hAnsi="Times New Roman"/>
                <w:lang w:val="ru-RU"/>
              </w:rPr>
              <w:t>6.1</w:t>
            </w:r>
          </w:p>
          <w:p w14:paraId="7F30EA16" w14:textId="304D0497" w:rsidR="00DE30F3" w:rsidRPr="00333996" w:rsidRDefault="00DE30F3" w:rsidP="00DE30F3">
            <w:pPr>
              <w:pStyle w:val="afc"/>
              <w:spacing w:after="0" w:line="240" w:lineRule="auto"/>
              <w:ind w:left="-57"/>
              <w:jc w:val="center"/>
              <w:rPr>
                <w:lang w:val="ru-RU"/>
              </w:rPr>
            </w:pPr>
            <w:r w:rsidRPr="00333996">
              <w:rPr>
                <w:i/>
                <w:iCs/>
              </w:rPr>
              <w:t>***</w:t>
            </w:r>
          </w:p>
        </w:tc>
        <w:tc>
          <w:tcPr>
            <w:tcW w:w="1998" w:type="dxa"/>
          </w:tcPr>
          <w:p w14:paraId="12915790" w14:textId="28AC6386" w:rsidR="00DE30F3" w:rsidRPr="00333996" w:rsidRDefault="00DE30F3" w:rsidP="00101BC7">
            <w:pPr>
              <w:spacing w:after="0" w:line="240" w:lineRule="auto"/>
              <w:rPr>
                <w:sz w:val="22"/>
                <w:szCs w:val="22"/>
              </w:rPr>
            </w:pPr>
            <w:r w:rsidRPr="00333996">
              <w:rPr>
                <w:sz w:val="22"/>
                <w:szCs w:val="22"/>
              </w:rPr>
              <w:t>Электроустановки до 1000 В жилых и других зданий, защищаемых УЗО</w:t>
            </w:r>
          </w:p>
        </w:tc>
        <w:tc>
          <w:tcPr>
            <w:tcW w:w="750" w:type="dxa"/>
          </w:tcPr>
          <w:p w14:paraId="7DF22716" w14:textId="77777777" w:rsidR="00DE30F3" w:rsidRPr="00333996" w:rsidRDefault="00DE30F3" w:rsidP="00451452">
            <w:pPr>
              <w:spacing w:after="0" w:line="240" w:lineRule="auto"/>
              <w:ind w:left="-70" w:right="-99"/>
              <w:rPr>
                <w:sz w:val="22"/>
                <w:szCs w:val="22"/>
              </w:rPr>
            </w:pPr>
            <w:r w:rsidRPr="00333996">
              <w:rPr>
                <w:sz w:val="22"/>
                <w:szCs w:val="22"/>
              </w:rPr>
              <w:t>27.90/</w:t>
            </w:r>
          </w:p>
          <w:p w14:paraId="6CD8F5AB" w14:textId="4DD2667C" w:rsidR="00DE30F3" w:rsidRPr="00333996" w:rsidRDefault="00DE30F3" w:rsidP="00451452">
            <w:pPr>
              <w:spacing w:after="0" w:line="240" w:lineRule="auto"/>
              <w:ind w:left="-70" w:right="-99"/>
              <w:jc w:val="center"/>
              <w:rPr>
                <w:sz w:val="22"/>
                <w:szCs w:val="22"/>
              </w:rPr>
            </w:pPr>
            <w:r w:rsidRPr="00333996">
              <w:rPr>
                <w:sz w:val="22"/>
                <w:szCs w:val="22"/>
              </w:rPr>
              <w:t>22.000</w:t>
            </w:r>
          </w:p>
        </w:tc>
        <w:tc>
          <w:tcPr>
            <w:tcW w:w="2268" w:type="dxa"/>
          </w:tcPr>
          <w:p w14:paraId="1BB287AE" w14:textId="77777777" w:rsidR="00DE30F3" w:rsidRPr="00333996" w:rsidRDefault="00DE30F3" w:rsidP="00DE30F3">
            <w:pPr>
              <w:spacing w:after="0" w:line="240" w:lineRule="auto"/>
              <w:ind w:right="-108"/>
              <w:rPr>
                <w:sz w:val="22"/>
                <w:szCs w:val="22"/>
              </w:rPr>
            </w:pPr>
            <w:r w:rsidRPr="00333996">
              <w:rPr>
                <w:sz w:val="22"/>
                <w:szCs w:val="22"/>
              </w:rPr>
              <w:t xml:space="preserve">Ток утечки защищаемой электроустановки </w:t>
            </w:r>
          </w:p>
          <w:p w14:paraId="5A559077" w14:textId="77777777" w:rsidR="00DE30F3" w:rsidRPr="00333996" w:rsidRDefault="00DE30F3" w:rsidP="00DE30F3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2001" w:type="dxa"/>
          </w:tcPr>
          <w:p w14:paraId="2B0BCF84" w14:textId="50197F25" w:rsidR="00DE30F3" w:rsidRPr="00333996" w:rsidRDefault="00DE30F3" w:rsidP="00451452">
            <w:pPr>
              <w:pStyle w:val="210"/>
              <w:snapToGrid w:val="0"/>
              <w:ind w:left="-54" w:right="-78"/>
              <w:jc w:val="left"/>
              <w:rPr>
                <w:sz w:val="22"/>
                <w:szCs w:val="22"/>
                <w:lang w:eastAsia="ru-RU"/>
              </w:rPr>
            </w:pPr>
            <w:r w:rsidRPr="00333996">
              <w:rPr>
                <w:sz w:val="22"/>
                <w:szCs w:val="22"/>
                <w:lang w:eastAsia="ru-RU"/>
              </w:rPr>
              <w:t>СН 4.04.01-2019 п.16.3</w:t>
            </w:r>
            <w:r w:rsidR="00917A61" w:rsidRPr="00333996">
              <w:rPr>
                <w:sz w:val="22"/>
                <w:szCs w:val="22"/>
                <w:lang w:eastAsia="ru-RU"/>
              </w:rPr>
              <w:t>;</w:t>
            </w:r>
          </w:p>
          <w:p w14:paraId="1F93FC13" w14:textId="381C1A11" w:rsidR="00DE30F3" w:rsidRPr="00333996" w:rsidRDefault="00E04FD3" w:rsidP="00917A61">
            <w:pPr>
              <w:spacing w:after="0" w:line="240" w:lineRule="auto"/>
              <w:ind w:left="-54" w:right="-78"/>
              <w:rPr>
                <w:sz w:val="22"/>
                <w:szCs w:val="22"/>
              </w:rPr>
            </w:pPr>
            <w:r w:rsidRPr="00333996">
              <w:rPr>
                <w:sz w:val="22"/>
                <w:szCs w:val="22"/>
              </w:rPr>
              <w:t>Техническая и эксплуатационная документация на объект</w:t>
            </w:r>
          </w:p>
        </w:tc>
        <w:tc>
          <w:tcPr>
            <w:tcW w:w="2129" w:type="dxa"/>
          </w:tcPr>
          <w:p w14:paraId="541FE9AF" w14:textId="77777777" w:rsidR="00DE30F3" w:rsidRPr="00333996" w:rsidRDefault="00DE30F3" w:rsidP="00DE30F3">
            <w:pPr>
              <w:spacing w:after="0" w:line="240" w:lineRule="auto"/>
              <w:rPr>
                <w:spacing w:val="-4"/>
                <w:sz w:val="22"/>
                <w:szCs w:val="22"/>
              </w:rPr>
            </w:pPr>
            <w:r w:rsidRPr="00333996">
              <w:rPr>
                <w:sz w:val="22"/>
                <w:szCs w:val="22"/>
              </w:rPr>
              <w:t>МВИ.ГМ.1724-2018</w:t>
            </w:r>
          </w:p>
          <w:p w14:paraId="0B3A2C63" w14:textId="77777777" w:rsidR="00DE30F3" w:rsidRPr="00333996" w:rsidRDefault="00DE30F3" w:rsidP="00DE30F3">
            <w:pPr>
              <w:spacing w:after="0" w:line="240" w:lineRule="auto"/>
              <w:rPr>
                <w:sz w:val="22"/>
                <w:szCs w:val="22"/>
              </w:rPr>
            </w:pPr>
          </w:p>
        </w:tc>
      </w:tr>
    </w:tbl>
    <w:p w14:paraId="77BD6515" w14:textId="77777777" w:rsidR="00DE30F3" w:rsidRPr="00333996" w:rsidRDefault="00DE30F3" w:rsidP="00264063">
      <w:pPr>
        <w:spacing w:after="0" w:line="240" w:lineRule="auto"/>
        <w:rPr>
          <w:color w:val="000000"/>
        </w:rPr>
      </w:pPr>
    </w:p>
    <w:p w14:paraId="40B7DB76" w14:textId="5839B8B7" w:rsidR="006E5B7B" w:rsidRPr="00333996" w:rsidRDefault="00992B50" w:rsidP="00264063">
      <w:pPr>
        <w:spacing w:after="0" w:line="240" w:lineRule="auto"/>
        <w:rPr>
          <w:color w:val="000000"/>
        </w:rPr>
      </w:pPr>
      <w:r w:rsidRPr="00333996">
        <w:rPr>
          <w:color w:val="000000"/>
        </w:rPr>
        <w:t xml:space="preserve">Примечание: </w:t>
      </w:r>
    </w:p>
    <w:p w14:paraId="686B051F" w14:textId="77777777" w:rsidR="006E5B7B" w:rsidRPr="00333996" w:rsidRDefault="00992B50" w:rsidP="00264063">
      <w:pPr>
        <w:spacing w:after="0" w:line="240" w:lineRule="auto"/>
        <w:rPr>
          <w:color w:val="000000"/>
        </w:rPr>
      </w:pPr>
      <w:r w:rsidRPr="00333996">
        <w:rPr>
          <w:color w:val="000000"/>
        </w:rPr>
        <w:t>* – деятельность осуществляется непосредственно в ООС;</w:t>
      </w:r>
    </w:p>
    <w:p w14:paraId="6CB06C7F" w14:textId="77777777" w:rsidR="006E5B7B" w:rsidRPr="00333996" w:rsidRDefault="00992B50" w:rsidP="00264063">
      <w:pPr>
        <w:spacing w:after="0" w:line="240" w:lineRule="auto"/>
        <w:rPr>
          <w:color w:val="000000"/>
        </w:rPr>
      </w:pPr>
      <w:r w:rsidRPr="00333996">
        <w:rPr>
          <w:color w:val="000000"/>
        </w:rPr>
        <w:t>** – деятельность осуществляется непосредственно в ООС и за пределами ООС;</w:t>
      </w:r>
    </w:p>
    <w:p w14:paraId="473F361A" w14:textId="77777777" w:rsidR="006E5B7B" w:rsidRPr="00333996" w:rsidRDefault="00992B50" w:rsidP="00264063">
      <w:pPr>
        <w:spacing w:after="0" w:line="240" w:lineRule="auto"/>
        <w:rPr>
          <w:color w:val="000000"/>
        </w:rPr>
      </w:pPr>
      <w:r w:rsidRPr="00333996">
        <w:rPr>
          <w:color w:val="000000"/>
        </w:rPr>
        <w:t>*** – деятельность осуществляется за пределами ООС.</w:t>
      </w:r>
    </w:p>
    <w:p w14:paraId="5F0B67EC" w14:textId="77777777" w:rsidR="006E5B7B" w:rsidRPr="00333996" w:rsidRDefault="006E5B7B" w:rsidP="00264063">
      <w:pPr>
        <w:spacing w:after="0" w:line="240" w:lineRule="auto"/>
        <w:ind w:firstLine="708"/>
        <w:rPr>
          <w:sz w:val="10"/>
          <w:szCs w:val="10"/>
        </w:rPr>
      </w:pPr>
    </w:p>
    <w:tbl>
      <w:tblPr>
        <w:tblW w:w="9726" w:type="dxa"/>
        <w:tblInd w:w="-108" w:type="dxa"/>
        <w:tblLayout w:type="fixed"/>
        <w:tblLook w:val="01E0" w:firstRow="1" w:lastRow="1" w:firstColumn="1" w:lastColumn="1" w:noHBand="0" w:noVBand="0"/>
      </w:tblPr>
      <w:tblGrid>
        <w:gridCol w:w="4368"/>
        <w:gridCol w:w="1050"/>
        <w:gridCol w:w="1650"/>
        <w:gridCol w:w="474"/>
        <w:gridCol w:w="2184"/>
      </w:tblGrid>
      <w:tr w:rsidR="000B5D48" w:rsidRPr="00333996" w14:paraId="2B8CD450" w14:textId="77777777" w:rsidTr="000B5D48">
        <w:tc>
          <w:tcPr>
            <w:tcW w:w="4368" w:type="dxa"/>
            <w:shd w:val="clear" w:color="auto" w:fill="auto"/>
          </w:tcPr>
          <w:p w14:paraId="49370DBD" w14:textId="77777777" w:rsidR="000B5D48" w:rsidRPr="00333996" w:rsidRDefault="000B5D48" w:rsidP="000B5D4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sz w:val="28"/>
                <w:szCs w:val="28"/>
                <w:lang w:eastAsia="en-US"/>
              </w:rPr>
            </w:pPr>
            <w:r w:rsidRPr="00333996">
              <w:rPr>
                <w:sz w:val="28"/>
                <w:szCs w:val="28"/>
                <w:lang w:eastAsia="en-US"/>
              </w:rPr>
              <w:t xml:space="preserve">Руководитель органа </w:t>
            </w:r>
          </w:p>
          <w:p w14:paraId="6016EE7D" w14:textId="77777777" w:rsidR="000B5D48" w:rsidRPr="00333996" w:rsidRDefault="000B5D48" w:rsidP="000B5D4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sz w:val="28"/>
                <w:szCs w:val="28"/>
                <w:lang w:eastAsia="en-US"/>
              </w:rPr>
            </w:pPr>
            <w:r w:rsidRPr="00333996">
              <w:rPr>
                <w:sz w:val="28"/>
                <w:szCs w:val="28"/>
                <w:lang w:eastAsia="en-US"/>
              </w:rPr>
              <w:t xml:space="preserve">по аккредитации </w:t>
            </w:r>
          </w:p>
          <w:p w14:paraId="6AC821A7" w14:textId="77777777" w:rsidR="000B5D48" w:rsidRPr="00333996" w:rsidRDefault="000B5D48" w:rsidP="000B5D4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sz w:val="28"/>
                <w:szCs w:val="28"/>
                <w:lang w:eastAsia="en-US"/>
              </w:rPr>
            </w:pPr>
            <w:r w:rsidRPr="00333996">
              <w:rPr>
                <w:sz w:val="28"/>
                <w:szCs w:val="28"/>
                <w:lang w:eastAsia="en-US"/>
              </w:rPr>
              <w:t xml:space="preserve">Республики Беларусь – </w:t>
            </w:r>
          </w:p>
          <w:p w14:paraId="1ABFE142" w14:textId="77777777" w:rsidR="000B5D48" w:rsidRPr="00333996" w:rsidRDefault="000B5D48" w:rsidP="000B5D4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sz w:val="28"/>
                <w:szCs w:val="28"/>
                <w:lang w:eastAsia="en-US"/>
              </w:rPr>
            </w:pPr>
            <w:r w:rsidRPr="00333996">
              <w:rPr>
                <w:sz w:val="28"/>
                <w:szCs w:val="28"/>
                <w:lang w:eastAsia="en-US"/>
              </w:rPr>
              <w:t xml:space="preserve">директор государственного </w:t>
            </w:r>
          </w:p>
          <w:p w14:paraId="4E314F82" w14:textId="77777777" w:rsidR="000B5D48" w:rsidRPr="00333996" w:rsidRDefault="000B5D48" w:rsidP="000B5D48">
            <w:pPr>
              <w:tabs>
                <w:tab w:val="left" w:pos="338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b/>
                <w:sz w:val="28"/>
                <w:szCs w:val="28"/>
                <w:lang w:eastAsia="en-US"/>
              </w:rPr>
            </w:pPr>
            <w:r w:rsidRPr="00333996">
              <w:rPr>
                <w:sz w:val="28"/>
                <w:szCs w:val="28"/>
                <w:lang w:eastAsia="en-US"/>
              </w:rPr>
              <w:t>предприятия «БГЦА»</w:t>
            </w:r>
          </w:p>
        </w:tc>
        <w:tc>
          <w:tcPr>
            <w:tcW w:w="1050" w:type="dxa"/>
            <w:shd w:val="clear" w:color="auto" w:fill="auto"/>
          </w:tcPr>
          <w:p w14:paraId="54C40059" w14:textId="77777777" w:rsidR="000B5D48" w:rsidRPr="00333996" w:rsidRDefault="000B5D48" w:rsidP="000B5D48">
            <w:pPr>
              <w:tabs>
                <w:tab w:val="left" w:pos="338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650" w:type="dxa"/>
            <w:shd w:val="clear" w:color="auto" w:fill="auto"/>
            <w:vAlign w:val="bottom"/>
          </w:tcPr>
          <w:p w14:paraId="7E4E332A" w14:textId="77777777" w:rsidR="000B5D48" w:rsidRPr="00333996" w:rsidRDefault="000B5D48" w:rsidP="000B5D48">
            <w:pPr>
              <w:tabs>
                <w:tab w:val="left" w:pos="338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74" w:type="dxa"/>
            <w:shd w:val="clear" w:color="auto" w:fill="auto"/>
            <w:vAlign w:val="bottom"/>
          </w:tcPr>
          <w:p w14:paraId="190DD47C" w14:textId="77777777" w:rsidR="000B5D48" w:rsidRPr="00333996" w:rsidRDefault="000B5D48" w:rsidP="000B5D48">
            <w:pPr>
              <w:tabs>
                <w:tab w:val="left" w:pos="338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2184" w:type="dxa"/>
            <w:shd w:val="clear" w:color="auto" w:fill="auto"/>
            <w:vAlign w:val="bottom"/>
          </w:tcPr>
          <w:p w14:paraId="429D6732" w14:textId="77777777" w:rsidR="000B5D48" w:rsidRPr="00333996" w:rsidRDefault="000B5D48" w:rsidP="000B5D48">
            <w:pPr>
              <w:tabs>
                <w:tab w:val="left" w:pos="338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b/>
                <w:sz w:val="28"/>
                <w:szCs w:val="28"/>
                <w:lang w:eastAsia="en-US"/>
              </w:rPr>
            </w:pPr>
            <w:r w:rsidRPr="00333996">
              <w:rPr>
                <w:sz w:val="28"/>
                <w:szCs w:val="28"/>
                <w:lang w:eastAsia="en-US"/>
              </w:rPr>
              <w:t>Е.В.Бережных</w:t>
            </w:r>
          </w:p>
        </w:tc>
      </w:tr>
    </w:tbl>
    <w:p w14:paraId="6DA82C82" w14:textId="76E9F786" w:rsidR="006E5B7B" w:rsidRDefault="004B1C8C" w:rsidP="00264063">
      <w:pPr>
        <w:pStyle w:val="afc"/>
        <w:spacing w:after="0" w:line="240" w:lineRule="auto"/>
        <w:outlineLvl w:val="1"/>
        <w:rPr>
          <w:iCs/>
          <w:lang w:val="ru-RU"/>
        </w:rPr>
      </w:pPr>
      <w:r w:rsidRPr="00333996">
        <w:rPr>
          <w:iCs/>
          <w:noProof/>
          <w:lang w:val="ru-RU" w:eastAsia="ru-RU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71CDD70" wp14:editId="08C9D368">
                <wp:simplePos x="0" y="0"/>
                <wp:positionH relativeFrom="column">
                  <wp:posOffset>-130144</wp:posOffset>
                </wp:positionH>
                <wp:positionV relativeFrom="paragraph">
                  <wp:posOffset>5534754</wp:posOffset>
                </wp:positionV>
                <wp:extent cx="407035" cy="244475"/>
                <wp:effectExtent l="0" t="0" r="0" b="3175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7035" cy="244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346434" w14:textId="0E512F84" w:rsidR="00261C32" w:rsidRDefault="00261C3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71CDD70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-10.25pt;margin-top:435.8pt;width:32.05pt;height:19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" stroked="f">
                <v:textbox>
                  <w:txbxContent>
                    <w:p w14:paraId="10346434" w14:textId="0E512F84" w:rsidR="00261C32" w:rsidRDefault="00261C32"/>
                  </w:txbxContent>
                </v:textbox>
              </v:shape>
            </w:pict>
          </mc:Fallback>
        </mc:AlternateContent>
      </w:r>
    </w:p>
    <w:sectPr w:rsidR="006E5B7B" w:rsidSect="009726AB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564" w:right="567" w:bottom="1134" w:left="1701" w:header="539" w:footer="3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63685DD" w14:textId="77777777" w:rsidR="00261C32" w:rsidRDefault="00261C32">
      <w:pPr>
        <w:spacing w:after="0" w:line="240" w:lineRule="auto"/>
      </w:pPr>
      <w:r>
        <w:separator/>
      </w:r>
    </w:p>
  </w:endnote>
  <w:endnote w:type="continuationSeparator" w:id="0">
    <w:p w14:paraId="6F9980A2" w14:textId="77777777" w:rsidR="00261C32" w:rsidRDefault="00261C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10224" w:type="dxa"/>
      <w:tblInd w:w="-540" w:type="dxa"/>
      <w:tblLayout w:type="fixed"/>
      <w:tblLook w:val="04A0" w:firstRow="1" w:lastRow="0" w:firstColumn="1" w:lastColumn="0" w:noHBand="0" w:noVBand="1"/>
    </w:tblPr>
    <w:tblGrid>
      <w:gridCol w:w="3511"/>
      <w:gridCol w:w="247"/>
      <w:gridCol w:w="680"/>
      <w:gridCol w:w="2111"/>
      <w:gridCol w:w="625"/>
      <w:gridCol w:w="692"/>
      <w:gridCol w:w="2358"/>
    </w:tblGrid>
    <w:tr w:rsidR="00261C32" w14:paraId="41CDA4F6" w14:textId="77777777">
      <w:trPr>
        <w:trHeight w:val="300"/>
      </w:trPr>
      <w:tc>
        <w:tcPr>
          <w:tcW w:w="3758" w:type="dxa"/>
          <w:gridSpan w:val="2"/>
          <w:shd w:val="clear" w:color="auto" w:fill="auto"/>
        </w:tcPr>
        <w:p w14:paraId="7BA3F2F6" w14:textId="77777777" w:rsidR="00261C32" w:rsidRDefault="00261C32">
          <w:pPr>
            <w:overflowPunct w:val="0"/>
            <w:autoSpaceDE w:val="0"/>
            <w:autoSpaceDN w:val="0"/>
            <w:adjustRightInd w:val="0"/>
            <w:spacing w:after="0" w:line="240" w:lineRule="auto"/>
            <w:textAlignment w:val="baseline"/>
            <w:rPr>
              <w:sz w:val="16"/>
              <w:szCs w:val="16"/>
              <w:lang w:eastAsia="en-US"/>
            </w:rPr>
          </w:pPr>
        </w:p>
      </w:tc>
      <w:tc>
        <w:tcPr>
          <w:tcW w:w="3416" w:type="dxa"/>
          <w:gridSpan w:val="3"/>
          <w:shd w:val="clear" w:color="auto" w:fill="auto"/>
          <w:vAlign w:val="center"/>
        </w:tcPr>
        <w:p w14:paraId="5BACB13D" w14:textId="41438F70" w:rsidR="00261C32" w:rsidRPr="004D5FC1" w:rsidRDefault="00DB1D1A">
          <w:pPr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sz w:val="22"/>
              <w:szCs w:val="22"/>
              <w:lang w:eastAsia="en-US"/>
            </w:rPr>
          </w:pPr>
          <w:r>
            <w:rPr>
              <w:sz w:val="22"/>
              <w:szCs w:val="22"/>
              <w:lang w:eastAsia="en-US"/>
            </w:rPr>
            <w:t>02.08</w:t>
          </w:r>
          <w:r w:rsidR="008912DD">
            <w:rPr>
              <w:sz w:val="22"/>
              <w:szCs w:val="22"/>
              <w:lang w:eastAsia="en-US"/>
            </w:rPr>
            <w:t>.2024</w:t>
          </w:r>
        </w:p>
      </w:tc>
      <w:tc>
        <w:tcPr>
          <w:tcW w:w="3050" w:type="dxa"/>
          <w:gridSpan w:val="2"/>
          <w:shd w:val="clear" w:color="auto" w:fill="auto"/>
          <w:vAlign w:val="center"/>
        </w:tcPr>
        <w:p w14:paraId="0B186454" w14:textId="77777777" w:rsidR="00261C32" w:rsidRDefault="00261C32">
          <w:pPr>
            <w:overflowPunct w:val="0"/>
            <w:autoSpaceDE w:val="0"/>
            <w:autoSpaceDN w:val="0"/>
            <w:adjustRightInd w:val="0"/>
            <w:spacing w:after="0" w:line="240" w:lineRule="auto"/>
            <w:jc w:val="right"/>
            <w:textAlignment w:val="baseline"/>
            <w:rPr>
              <w:sz w:val="24"/>
              <w:szCs w:val="24"/>
              <w:lang w:eastAsia="en-US"/>
            </w:rPr>
          </w:pPr>
          <w:r>
            <w:rPr>
              <w:sz w:val="24"/>
              <w:szCs w:val="24"/>
              <w:lang w:eastAsia="en-US"/>
            </w:rPr>
            <w:t xml:space="preserve">Лист </w:t>
          </w:r>
          <w:r>
            <w:rPr>
              <w:sz w:val="24"/>
              <w:szCs w:val="24"/>
              <w:lang w:eastAsia="en-US"/>
            </w:rPr>
            <w:fldChar w:fldCharType="begin"/>
          </w:r>
          <w:r>
            <w:rPr>
              <w:sz w:val="24"/>
              <w:szCs w:val="24"/>
              <w:lang w:eastAsia="en-US"/>
            </w:rPr>
            <w:instrText xml:space="preserve"> PAGE </w:instrText>
          </w:r>
          <w:r>
            <w:rPr>
              <w:sz w:val="24"/>
              <w:szCs w:val="24"/>
              <w:lang w:eastAsia="en-US"/>
            </w:rPr>
            <w:fldChar w:fldCharType="separate"/>
          </w:r>
          <w:r w:rsidR="00DB1D1A">
            <w:rPr>
              <w:noProof/>
              <w:sz w:val="24"/>
              <w:szCs w:val="24"/>
              <w:lang w:eastAsia="en-US"/>
            </w:rPr>
            <w:t>2</w:t>
          </w:r>
          <w:r>
            <w:rPr>
              <w:sz w:val="24"/>
              <w:szCs w:val="24"/>
              <w:lang w:eastAsia="en-US"/>
            </w:rPr>
            <w:fldChar w:fldCharType="end"/>
          </w:r>
          <w:r>
            <w:rPr>
              <w:sz w:val="24"/>
              <w:szCs w:val="24"/>
              <w:lang w:eastAsia="en-US"/>
            </w:rPr>
            <w:t xml:space="preserve"> Листов </w:t>
          </w:r>
          <w:r>
            <w:rPr>
              <w:bCs/>
              <w:sz w:val="24"/>
              <w:szCs w:val="24"/>
              <w:lang w:eastAsia="en-US"/>
            </w:rPr>
            <w:fldChar w:fldCharType="begin"/>
          </w:r>
          <w:r>
            <w:rPr>
              <w:bCs/>
              <w:sz w:val="24"/>
              <w:szCs w:val="24"/>
              <w:lang w:eastAsia="en-US"/>
            </w:rPr>
            <w:instrText>NUMPAGES  \* Arabic  \* MERGEFORMAT</w:instrText>
          </w:r>
          <w:r>
            <w:rPr>
              <w:bCs/>
              <w:sz w:val="24"/>
              <w:szCs w:val="24"/>
              <w:lang w:eastAsia="en-US"/>
            </w:rPr>
            <w:fldChar w:fldCharType="separate"/>
          </w:r>
          <w:r w:rsidR="00DB1D1A">
            <w:rPr>
              <w:bCs/>
              <w:noProof/>
              <w:sz w:val="24"/>
              <w:szCs w:val="24"/>
              <w:lang w:eastAsia="en-US"/>
            </w:rPr>
            <w:t>2</w:t>
          </w:r>
          <w:r>
            <w:rPr>
              <w:bCs/>
              <w:sz w:val="24"/>
              <w:szCs w:val="24"/>
              <w:lang w:eastAsia="en-US"/>
            </w:rPr>
            <w:fldChar w:fldCharType="end"/>
          </w:r>
        </w:p>
      </w:tc>
    </w:tr>
    <w:tr w:rsidR="00261C32" w14:paraId="56BCAC1B" w14:textId="77777777">
      <w:trPr>
        <w:trHeight w:val="189"/>
      </w:trPr>
      <w:tc>
        <w:tcPr>
          <w:tcW w:w="3511" w:type="dxa"/>
          <w:tcBorders>
            <w:top w:val="single" w:sz="4" w:space="0" w:color="auto"/>
          </w:tcBorders>
          <w:shd w:val="clear" w:color="auto" w:fill="auto"/>
        </w:tcPr>
        <w:p w14:paraId="093E3EEC" w14:textId="0BC12912" w:rsidR="00261C32" w:rsidRDefault="00261C32">
          <w:pPr>
            <w:overflowPunct w:val="0"/>
            <w:autoSpaceDE w:val="0"/>
            <w:autoSpaceDN w:val="0"/>
            <w:adjustRightInd w:val="0"/>
            <w:spacing w:after="0" w:line="240" w:lineRule="auto"/>
            <w:ind w:right="-98"/>
            <w:textAlignment w:val="baseline"/>
            <w:rPr>
              <w:sz w:val="16"/>
              <w:szCs w:val="16"/>
              <w:lang w:eastAsia="en-US"/>
            </w:rPr>
          </w:pPr>
          <w:r>
            <w:rPr>
              <w:sz w:val="16"/>
              <w:szCs w:val="16"/>
              <w:lang w:eastAsia="en-US"/>
            </w:rPr>
            <w:t>подпись ведущего эксперта по аккредитации</w:t>
          </w:r>
        </w:p>
      </w:tc>
      <w:tc>
        <w:tcPr>
          <w:tcW w:w="247" w:type="dxa"/>
          <w:shd w:val="clear" w:color="auto" w:fill="auto"/>
        </w:tcPr>
        <w:p w14:paraId="34009723" w14:textId="77777777" w:rsidR="00261C32" w:rsidRDefault="00261C32">
          <w:pPr>
            <w:overflowPunct w:val="0"/>
            <w:autoSpaceDE w:val="0"/>
            <w:autoSpaceDN w:val="0"/>
            <w:adjustRightInd w:val="0"/>
            <w:spacing w:after="0" w:line="240" w:lineRule="auto"/>
            <w:textAlignment w:val="baseline"/>
            <w:rPr>
              <w:sz w:val="6"/>
              <w:szCs w:val="6"/>
              <w:lang w:eastAsia="en-US"/>
            </w:rPr>
          </w:pPr>
        </w:p>
      </w:tc>
      <w:tc>
        <w:tcPr>
          <w:tcW w:w="680" w:type="dxa"/>
          <w:shd w:val="clear" w:color="auto" w:fill="auto"/>
          <w:vAlign w:val="center"/>
        </w:tcPr>
        <w:p w14:paraId="15B2E46C" w14:textId="77777777" w:rsidR="00261C32" w:rsidRDefault="00261C32">
          <w:pPr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lang w:eastAsia="en-US"/>
            </w:rPr>
          </w:pPr>
        </w:p>
      </w:tc>
      <w:tc>
        <w:tcPr>
          <w:tcW w:w="2111" w:type="dxa"/>
          <w:tcBorders>
            <w:top w:val="single" w:sz="4" w:space="0" w:color="auto"/>
          </w:tcBorders>
          <w:shd w:val="clear" w:color="auto" w:fill="auto"/>
          <w:vAlign w:val="center"/>
        </w:tcPr>
        <w:p w14:paraId="0AF1BA63" w14:textId="1370D6A7" w:rsidR="00261C32" w:rsidRDefault="00261C32">
          <w:pPr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sz w:val="16"/>
              <w:szCs w:val="16"/>
              <w:lang w:eastAsia="en-US"/>
            </w:rPr>
          </w:pPr>
          <w:r>
            <w:rPr>
              <w:sz w:val="16"/>
              <w:szCs w:val="16"/>
              <w:lang w:eastAsia="en-US"/>
            </w:rPr>
            <w:t>дата принятия решения</w:t>
          </w:r>
        </w:p>
      </w:tc>
      <w:tc>
        <w:tcPr>
          <w:tcW w:w="625" w:type="dxa"/>
          <w:shd w:val="clear" w:color="auto" w:fill="auto"/>
          <w:vAlign w:val="center"/>
        </w:tcPr>
        <w:p w14:paraId="76880F73" w14:textId="77777777" w:rsidR="00261C32" w:rsidRDefault="00261C32">
          <w:pPr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lang w:eastAsia="en-US"/>
            </w:rPr>
          </w:pPr>
        </w:p>
      </w:tc>
      <w:tc>
        <w:tcPr>
          <w:tcW w:w="692" w:type="dxa"/>
          <w:shd w:val="clear" w:color="auto" w:fill="auto"/>
          <w:vAlign w:val="center"/>
        </w:tcPr>
        <w:p w14:paraId="5CC5A46A" w14:textId="77777777" w:rsidR="00261C32" w:rsidRDefault="00261C32">
          <w:pPr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lang w:eastAsia="en-US"/>
            </w:rPr>
          </w:pPr>
        </w:p>
      </w:tc>
      <w:tc>
        <w:tcPr>
          <w:tcW w:w="2358" w:type="dxa"/>
          <w:shd w:val="clear" w:color="auto" w:fill="auto"/>
          <w:vAlign w:val="center"/>
        </w:tcPr>
        <w:p w14:paraId="2541573E" w14:textId="77777777" w:rsidR="00261C32" w:rsidRDefault="00261C32">
          <w:pPr>
            <w:overflowPunct w:val="0"/>
            <w:autoSpaceDE w:val="0"/>
            <w:autoSpaceDN w:val="0"/>
            <w:adjustRightInd w:val="0"/>
            <w:spacing w:after="0" w:line="240" w:lineRule="auto"/>
            <w:textAlignment w:val="baseline"/>
            <w:rPr>
              <w:lang w:eastAsia="en-US"/>
            </w:rPr>
          </w:pPr>
        </w:p>
      </w:tc>
    </w:tr>
  </w:tbl>
  <w:p w14:paraId="1F2365B2" w14:textId="33C3DBAB" w:rsidR="00261C32" w:rsidRPr="004B1C8C" w:rsidRDefault="00261C32" w:rsidP="000B5D48">
    <w:pPr>
      <w:pStyle w:val="af2"/>
      <w:rPr>
        <w:rFonts w:ascii="Times New Roman" w:hAnsi="Times New Roman"/>
        <w:lang w:val="ru-RU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9852" w:type="dxa"/>
      <w:tblInd w:w="-90" w:type="dxa"/>
      <w:tblLayout w:type="fixed"/>
      <w:tblLook w:val="04A0" w:firstRow="1" w:lastRow="0" w:firstColumn="1" w:lastColumn="0" w:noHBand="0" w:noVBand="1"/>
    </w:tblPr>
    <w:tblGrid>
      <w:gridCol w:w="3511"/>
      <w:gridCol w:w="247"/>
      <w:gridCol w:w="680"/>
      <w:gridCol w:w="2111"/>
      <w:gridCol w:w="625"/>
      <w:gridCol w:w="692"/>
      <w:gridCol w:w="1986"/>
    </w:tblGrid>
    <w:tr w:rsidR="00261C32" w14:paraId="546006B8" w14:textId="77777777" w:rsidTr="008452D3">
      <w:trPr>
        <w:trHeight w:val="300"/>
      </w:trPr>
      <w:tc>
        <w:tcPr>
          <w:tcW w:w="3758" w:type="dxa"/>
          <w:gridSpan w:val="2"/>
          <w:shd w:val="clear" w:color="auto" w:fill="auto"/>
        </w:tcPr>
        <w:p w14:paraId="03CDB3BF" w14:textId="77777777" w:rsidR="00261C32" w:rsidRDefault="00261C32">
          <w:pPr>
            <w:overflowPunct w:val="0"/>
            <w:autoSpaceDE w:val="0"/>
            <w:autoSpaceDN w:val="0"/>
            <w:adjustRightInd w:val="0"/>
            <w:spacing w:after="0" w:line="240" w:lineRule="auto"/>
            <w:textAlignment w:val="baseline"/>
            <w:rPr>
              <w:sz w:val="16"/>
              <w:szCs w:val="16"/>
              <w:lang w:eastAsia="en-US"/>
            </w:rPr>
          </w:pPr>
        </w:p>
      </w:tc>
      <w:tc>
        <w:tcPr>
          <w:tcW w:w="3416" w:type="dxa"/>
          <w:gridSpan w:val="3"/>
          <w:shd w:val="clear" w:color="auto" w:fill="auto"/>
          <w:vAlign w:val="center"/>
        </w:tcPr>
        <w:p w14:paraId="057559A4" w14:textId="3B770932" w:rsidR="00261C32" w:rsidRPr="004D5FC1" w:rsidRDefault="00DB1D1A" w:rsidP="00AD3972">
          <w:pPr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sz w:val="22"/>
              <w:szCs w:val="22"/>
              <w:lang w:eastAsia="en-US"/>
            </w:rPr>
          </w:pPr>
          <w:r>
            <w:rPr>
              <w:sz w:val="22"/>
              <w:szCs w:val="22"/>
              <w:lang w:eastAsia="en-US"/>
            </w:rPr>
            <w:t>02.08.2024</w:t>
          </w:r>
        </w:p>
      </w:tc>
      <w:tc>
        <w:tcPr>
          <w:tcW w:w="2678" w:type="dxa"/>
          <w:gridSpan w:val="2"/>
          <w:shd w:val="clear" w:color="auto" w:fill="auto"/>
          <w:vAlign w:val="center"/>
        </w:tcPr>
        <w:p w14:paraId="01FCA559" w14:textId="77777777" w:rsidR="00261C32" w:rsidRDefault="00261C32">
          <w:pPr>
            <w:overflowPunct w:val="0"/>
            <w:autoSpaceDE w:val="0"/>
            <w:autoSpaceDN w:val="0"/>
            <w:adjustRightInd w:val="0"/>
            <w:spacing w:after="0" w:line="240" w:lineRule="auto"/>
            <w:jc w:val="right"/>
            <w:textAlignment w:val="baseline"/>
            <w:rPr>
              <w:sz w:val="24"/>
              <w:szCs w:val="24"/>
              <w:lang w:eastAsia="en-US"/>
            </w:rPr>
          </w:pPr>
          <w:r>
            <w:rPr>
              <w:sz w:val="24"/>
              <w:szCs w:val="24"/>
              <w:lang w:eastAsia="en-US"/>
            </w:rPr>
            <w:t xml:space="preserve">Лист </w:t>
          </w:r>
          <w:r>
            <w:rPr>
              <w:sz w:val="24"/>
              <w:szCs w:val="24"/>
              <w:lang w:eastAsia="en-US"/>
            </w:rPr>
            <w:fldChar w:fldCharType="begin"/>
          </w:r>
          <w:r>
            <w:rPr>
              <w:sz w:val="24"/>
              <w:szCs w:val="24"/>
              <w:lang w:eastAsia="en-US"/>
            </w:rPr>
            <w:instrText xml:space="preserve"> PAGE </w:instrText>
          </w:r>
          <w:r>
            <w:rPr>
              <w:sz w:val="24"/>
              <w:szCs w:val="24"/>
              <w:lang w:eastAsia="en-US"/>
            </w:rPr>
            <w:fldChar w:fldCharType="separate"/>
          </w:r>
          <w:r w:rsidR="00DB1D1A">
            <w:rPr>
              <w:noProof/>
              <w:sz w:val="24"/>
              <w:szCs w:val="24"/>
              <w:lang w:eastAsia="en-US"/>
            </w:rPr>
            <w:t>1</w:t>
          </w:r>
          <w:r>
            <w:rPr>
              <w:sz w:val="24"/>
              <w:szCs w:val="24"/>
              <w:lang w:eastAsia="en-US"/>
            </w:rPr>
            <w:fldChar w:fldCharType="end"/>
          </w:r>
          <w:r>
            <w:rPr>
              <w:sz w:val="24"/>
              <w:szCs w:val="24"/>
              <w:lang w:eastAsia="en-US"/>
            </w:rPr>
            <w:t xml:space="preserve"> Листов </w:t>
          </w:r>
          <w:r>
            <w:rPr>
              <w:bCs/>
              <w:sz w:val="24"/>
              <w:szCs w:val="24"/>
              <w:lang w:eastAsia="en-US"/>
            </w:rPr>
            <w:fldChar w:fldCharType="begin"/>
          </w:r>
          <w:r>
            <w:rPr>
              <w:bCs/>
              <w:sz w:val="24"/>
              <w:szCs w:val="24"/>
              <w:lang w:eastAsia="en-US"/>
            </w:rPr>
            <w:instrText>NUMPAGES  \* Arabic  \* MERGEFORMAT</w:instrText>
          </w:r>
          <w:r>
            <w:rPr>
              <w:bCs/>
              <w:sz w:val="24"/>
              <w:szCs w:val="24"/>
              <w:lang w:eastAsia="en-US"/>
            </w:rPr>
            <w:fldChar w:fldCharType="separate"/>
          </w:r>
          <w:r w:rsidR="00DB1D1A">
            <w:rPr>
              <w:bCs/>
              <w:noProof/>
              <w:sz w:val="24"/>
              <w:szCs w:val="24"/>
              <w:lang w:eastAsia="en-US"/>
            </w:rPr>
            <w:t>2</w:t>
          </w:r>
          <w:r>
            <w:rPr>
              <w:bCs/>
              <w:sz w:val="24"/>
              <w:szCs w:val="24"/>
              <w:lang w:eastAsia="en-US"/>
            </w:rPr>
            <w:fldChar w:fldCharType="end"/>
          </w:r>
        </w:p>
      </w:tc>
    </w:tr>
    <w:tr w:rsidR="00261C32" w14:paraId="6B7A57E7" w14:textId="77777777" w:rsidTr="008452D3">
      <w:trPr>
        <w:trHeight w:val="189"/>
      </w:trPr>
      <w:tc>
        <w:tcPr>
          <w:tcW w:w="3511" w:type="dxa"/>
          <w:tcBorders>
            <w:top w:val="single" w:sz="4" w:space="0" w:color="auto"/>
          </w:tcBorders>
          <w:shd w:val="clear" w:color="auto" w:fill="auto"/>
        </w:tcPr>
        <w:p w14:paraId="02EEB451" w14:textId="12B257FC" w:rsidR="00261C32" w:rsidRDefault="00261C32">
          <w:pPr>
            <w:overflowPunct w:val="0"/>
            <w:autoSpaceDE w:val="0"/>
            <w:autoSpaceDN w:val="0"/>
            <w:adjustRightInd w:val="0"/>
            <w:spacing w:after="0" w:line="240" w:lineRule="auto"/>
            <w:ind w:right="-98"/>
            <w:textAlignment w:val="baseline"/>
            <w:rPr>
              <w:sz w:val="16"/>
              <w:szCs w:val="16"/>
              <w:lang w:eastAsia="en-US"/>
            </w:rPr>
          </w:pPr>
          <w:r>
            <w:rPr>
              <w:sz w:val="16"/>
              <w:szCs w:val="16"/>
              <w:lang w:eastAsia="en-US"/>
            </w:rPr>
            <w:t>подпись ведущего эксперта по аккредитации</w:t>
          </w:r>
        </w:p>
      </w:tc>
      <w:tc>
        <w:tcPr>
          <w:tcW w:w="247" w:type="dxa"/>
          <w:shd w:val="clear" w:color="auto" w:fill="auto"/>
        </w:tcPr>
        <w:p w14:paraId="1A882806" w14:textId="77777777" w:rsidR="00261C32" w:rsidRDefault="00261C32">
          <w:pPr>
            <w:overflowPunct w:val="0"/>
            <w:autoSpaceDE w:val="0"/>
            <w:autoSpaceDN w:val="0"/>
            <w:adjustRightInd w:val="0"/>
            <w:spacing w:after="0" w:line="240" w:lineRule="auto"/>
            <w:textAlignment w:val="baseline"/>
            <w:rPr>
              <w:sz w:val="6"/>
              <w:szCs w:val="6"/>
              <w:lang w:eastAsia="en-US"/>
            </w:rPr>
          </w:pPr>
        </w:p>
      </w:tc>
      <w:tc>
        <w:tcPr>
          <w:tcW w:w="680" w:type="dxa"/>
          <w:shd w:val="clear" w:color="auto" w:fill="auto"/>
          <w:vAlign w:val="center"/>
        </w:tcPr>
        <w:p w14:paraId="7474222E" w14:textId="77777777" w:rsidR="00261C32" w:rsidRDefault="00261C32">
          <w:pPr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lang w:eastAsia="en-US"/>
            </w:rPr>
          </w:pPr>
        </w:p>
      </w:tc>
      <w:tc>
        <w:tcPr>
          <w:tcW w:w="2111" w:type="dxa"/>
          <w:tcBorders>
            <w:top w:val="single" w:sz="4" w:space="0" w:color="auto"/>
          </w:tcBorders>
          <w:shd w:val="clear" w:color="auto" w:fill="auto"/>
          <w:vAlign w:val="center"/>
        </w:tcPr>
        <w:p w14:paraId="265031CD" w14:textId="1301447F" w:rsidR="00261C32" w:rsidRDefault="00261C32">
          <w:pPr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sz w:val="16"/>
              <w:szCs w:val="16"/>
              <w:lang w:eastAsia="en-US"/>
            </w:rPr>
          </w:pPr>
          <w:r>
            <w:rPr>
              <w:sz w:val="16"/>
              <w:szCs w:val="16"/>
              <w:lang w:eastAsia="en-US"/>
            </w:rPr>
            <w:t>дата принятия решения</w:t>
          </w:r>
        </w:p>
      </w:tc>
      <w:tc>
        <w:tcPr>
          <w:tcW w:w="625" w:type="dxa"/>
          <w:shd w:val="clear" w:color="auto" w:fill="auto"/>
          <w:vAlign w:val="center"/>
        </w:tcPr>
        <w:p w14:paraId="6D935F4F" w14:textId="77777777" w:rsidR="00261C32" w:rsidRDefault="00261C32">
          <w:pPr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lang w:eastAsia="en-US"/>
            </w:rPr>
          </w:pPr>
        </w:p>
      </w:tc>
      <w:tc>
        <w:tcPr>
          <w:tcW w:w="692" w:type="dxa"/>
          <w:shd w:val="clear" w:color="auto" w:fill="auto"/>
          <w:vAlign w:val="center"/>
        </w:tcPr>
        <w:p w14:paraId="49BC51BC" w14:textId="77777777" w:rsidR="00261C32" w:rsidRDefault="00261C32">
          <w:pPr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lang w:eastAsia="en-US"/>
            </w:rPr>
          </w:pPr>
        </w:p>
      </w:tc>
      <w:tc>
        <w:tcPr>
          <w:tcW w:w="1986" w:type="dxa"/>
          <w:shd w:val="clear" w:color="auto" w:fill="auto"/>
          <w:vAlign w:val="center"/>
        </w:tcPr>
        <w:p w14:paraId="589872D6" w14:textId="77777777" w:rsidR="00261C32" w:rsidRDefault="00261C32">
          <w:pPr>
            <w:overflowPunct w:val="0"/>
            <w:autoSpaceDE w:val="0"/>
            <w:autoSpaceDN w:val="0"/>
            <w:adjustRightInd w:val="0"/>
            <w:spacing w:after="0" w:line="240" w:lineRule="auto"/>
            <w:textAlignment w:val="baseline"/>
            <w:rPr>
              <w:lang w:eastAsia="en-US"/>
            </w:rPr>
          </w:pPr>
        </w:p>
      </w:tc>
    </w:tr>
  </w:tbl>
  <w:p w14:paraId="4F8B22CB" w14:textId="29F608DD" w:rsidR="00261C32" w:rsidRPr="00FA6D1A" w:rsidRDefault="00261C32" w:rsidP="00AD3972">
    <w:pPr>
      <w:pStyle w:val="af2"/>
      <w:spacing w:line="240" w:lineRule="auto"/>
      <w:ind w:left="-360" w:right="0" w:firstLine="0"/>
      <w:rPr>
        <w:rFonts w:ascii="Times New Roman" w:hAnsi="Times New Roman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1A5712C" w14:textId="77777777" w:rsidR="00261C32" w:rsidRDefault="00261C32">
      <w:pPr>
        <w:spacing w:after="0" w:line="240" w:lineRule="auto"/>
      </w:pPr>
      <w:r>
        <w:separator/>
      </w:r>
    </w:p>
  </w:footnote>
  <w:footnote w:type="continuationSeparator" w:id="0">
    <w:p w14:paraId="7D92D693" w14:textId="77777777" w:rsidR="00261C32" w:rsidRDefault="00261C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923" w:type="dxa"/>
      <w:tblInd w:w="-130" w:type="dxa"/>
      <w:tblBorders>
        <w:bottom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816"/>
      <w:gridCol w:w="9107"/>
    </w:tblGrid>
    <w:tr w:rsidR="00261C32" w14:paraId="7C6B0652" w14:textId="77777777">
      <w:trPr>
        <w:trHeight w:val="277"/>
      </w:trPr>
      <w:tc>
        <w:tcPr>
          <w:tcW w:w="816" w:type="dxa"/>
          <w:tcBorders>
            <w:bottom w:val="single" w:sz="8" w:space="0" w:color="auto"/>
          </w:tcBorders>
          <w:vAlign w:val="center"/>
        </w:tcPr>
        <w:p w14:paraId="6E7CE5AA" w14:textId="77777777" w:rsidR="00261C32" w:rsidRDefault="00261C32">
          <w:pPr>
            <w:pStyle w:val="27"/>
            <w:spacing w:after="0" w:line="240" w:lineRule="auto"/>
            <w:rPr>
              <w:bCs/>
              <w:sz w:val="28"/>
              <w:szCs w:val="28"/>
            </w:rPr>
          </w:pPr>
          <w:r>
            <w:rPr>
              <w:noProof/>
              <w:sz w:val="28"/>
              <w:szCs w:val="28"/>
            </w:rPr>
            <w:drawing>
              <wp:inline distT="0" distB="0" distL="0" distR="0" wp14:anchorId="58EF6E98" wp14:editId="7472B567">
                <wp:extent cx="371475" cy="466725"/>
                <wp:effectExtent l="0" t="0" r="9525" b="9525"/>
                <wp:docPr id="30" name="Рисунок 3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107" w:type="dxa"/>
          <w:tcBorders>
            <w:bottom w:val="single" w:sz="8" w:space="0" w:color="auto"/>
          </w:tcBorders>
          <w:vAlign w:val="center"/>
        </w:tcPr>
        <w:p w14:paraId="48839EAC" w14:textId="784AAD67" w:rsidR="00261C32" w:rsidRPr="00AD3972" w:rsidRDefault="00261C32" w:rsidP="00917A61">
          <w:pPr>
            <w:autoSpaceDE w:val="0"/>
            <w:autoSpaceDN w:val="0"/>
            <w:adjustRightInd w:val="0"/>
            <w:spacing w:after="0" w:line="240" w:lineRule="auto"/>
            <w:rPr>
              <w:bCs/>
              <w:sz w:val="24"/>
              <w:szCs w:val="24"/>
            </w:rPr>
          </w:pPr>
          <w:r w:rsidRPr="00AD3972">
            <w:rPr>
              <w:bCs/>
              <w:sz w:val="24"/>
              <w:szCs w:val="24"/>
            </w:rPr>
            <w:t xml:space="preserve">Приложение № </w:t>
          </w:r>
          <w:sdt>
            <w:sdtPr>
              <w:rPr>
                <w:bCs/>
                <w:sz w:val="24"/>
                <w:szCs w:val="24"/>
              </w:rPr>
              <w:id w:val="864020852"/>
              <w:placeholder>
                <w:docPart w:val="85C70CD2ACE04479B20B6CB13161D074"/>
              </w:placeholder>
              <w:text/>
            </w:sdtPr>
            <w:sdtEndPr/>
            <w:sdtContent>
              <w:r w:rsidRPr="00AD3972">
                <w:rPr>
                  <w:bCs/>
                  <w:sz w:val="24"/>
                  <w:szCs w:val="24"/>
                </w:rPr>
                <w:t>1</w:t>
              </w:r>
            </w:sdtContent>
          </w:sdt>
          <w:r w:rsidRPr="00AD3972">
            <w:rPr>
              <w:bCs/>
              <w:sz w:val="24"/>
              <w:szCs w:val="24"/>
            </w:rPr>
            <w:t xml:space="preserve"> к аттестату аккредитации № </w:t>
          </w:r>
          <w:r w:rsidRPr="00AD3972">
            <w:rPr>
              <w:sz w:val="24"/>
              <w:szCs w:val="24"/>
              <w:lang w:val="en-US"/>
            </w:rPr>
            <w:t>BY</w:t>
          </w:r>
          <w:r w:rsidRPr="00AD3972">
            <w:rPr>
              <w:sz w:val="24"/>
              <w:szCs w:val="24"/>
            </w:rPr>
            <w:t>/112 2.</w:t>
          </w:r>
          <w:r w:rsidR="00917A61">
            <w:rPr>
              <w:sz w:val="24"/>
              <w:szCs w:val="24"/>
            </w:rPr>
            <w:t>5141</w:t>
          </w:r>
        </w:p>
      </w:tc>
    </w:tr>
  </w:tbl>
  <w:p w14:paraId="30DE6FD3" w14:textId="77777777" w:rsidR="00261C32" w:rsidRPr="009726AB" w:rsidRDefault="00261C32" w:rsidP="009726AB">
    <w:pPr>
      <w:pStyle w:val="ac"/>
      <w:rPr>
        <w:sz w:val="4"/>
        <w:szCs w:val="4"/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774" w:type="dxa"/>
      <w:tblBorders>
        <w:bottom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825"/>
      <w:gridCol w:w="8949"/>
    </w:tblGrid>
    <w:tr w:rsidR="00261C32" w14:paraId="57B58870" w14:textId="77777777" w:rsidTr="009726AB">
      <w:trPr>
        <w:trHeight w:val="277"/>
      </w:trPr>
      <w:tc>
        <w:tcPr>
          <w:tcW w:w="825" w:type="dxa"/>
          <w:tcBorders>
            <w:bottom w:val="single" w:sz="8" w:space="0" w:color="auto"/>
          </w:tcBorders>
          <w:shd w:val="clear" w:color="auto" w:fill="auto"/>
          <w:vAlign w:val="center"/>
        </w:tcPr>
        <w:p w14:paraId="70439732" w14:textId="77777777" w:rsidR="00261C32" w:rsidRDefault="00261C32">
          <w:pPr>
            <w:overflowPunct w:val="0"/>
            <w:autoSpaceDE w:val="0"/>
            <w:autoSpaceDN w:val="0"/>
            <w:adjustRightInd w:val="0"/>
            <w:spacing w:after="0" w:line="240" w:lineRule="auto"/>
            <w:textAlignment w:val="baseline"/>
            <w:rPr>
              <w:b/>
              <w:bCs/>
              <w:sz w:val="16"/>
              <w:szCs w:val="16"/>
              <w:lang w:val="en-US" w:eastAsia="en-US"/>
            </w:rPr>
          </w:pPr>
          <w:r>
            <w:rPr>
              <w:b/>
              <w:noProof/>
              <w:sz w:val="16"/>
              <w:szCs w:val="16"/>
            </w:rPr>
            <w:drawing>
              <wp:inline distT="0" distB="0" distL="0" distR="0" wp14:anchorId="6FA617BE" wp14:editId="51E9C072">
                <wp:extent cx="371475" cy="466725"/>
                <wp:effectExtent l="0" t="0" r="9525" b="9525"/>
                <wp:docPr id="31" name="Рисунок 3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" name="Рисунок 2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949" w:type="dxa"/>
          <w:tcBorders>
            <w:bottom w:val="single" w:sz="8" w:space="0" w:color="auto"/>
          </w:tcBorders>
          <w:shd w:val="clear" w:color="auto" w:fill="auto"/>
          <w:vAlign w:val="center"/>
        </w:tcPr>
        <w:p w14:paraId="6C0C5505" w14:textId="77777777" w:rsidR="00261C32" w:rsidRDefault="00261C32">
          <w:pPr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sz w:val="24"/>
              <w:szCs w:val="24"/>
              <w:lang w:eastAsia="en-US"/>
            </w:rPr>
          </w:pPr>
          <w:r>
            <w:rPr>
              <w:sz w:val="24"/>
              <w:szCs w:val="24"/>
              <w:lang w:eastAsia="en-US"/>
            </w:rPr>
            <w:t>НАЦИОНАЛЬНАЯ СИСТЕМА АККРЕДИТАЦИИ РЕСПУБЛИКИ БЕЛАРУСЬ</w:t>
          </w:r>
        </w:p>
        <w:p w14:paraId="30268466" w14:textId="77777777" w:rsidR="00261C32" w:rsidRDefault="00261C32">
          <w:pPr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sz w:val="24"/>
              <w:szCs w:val="24"/>
              <w:lang w:eastAsia="en-US"/>
            </w:rPr>
          </w:pPr>
          <w:r>
            <w:rPr>
              <w:sz w:val="24"/>
              <w:szCs w:val="24"/>
              <w:lang w:eastAsia="en-US"/>
            </w:rPr>
            <w:t xml:space="preserve">РЕСПУБЛИКАНСКОЕ УНИТАРНОЕ ПРЕДПРИЯТИЕ </w:t>
          </w:r>
        </w:p>
        <w:p w14:paraId="50B1FFF7" w14:textId="77777777" w:rsidR="00261C32" w:rsidRPr="009726AB" w:rsidRDefault="00261C32">
          <w:pPr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b/>
              <w:bCs/>
              <w:sz w:val="16"/>
              <w:szCs w:val="16"/>
              <w:lang w:eastAsia="en-US"/>
            </w:rPr>
          </w:pPr>
          <w:r w:rsidRPr="009726AB">
            <w:rPr>
              <w:sz w:val="24"/>
              <w:szCs w:val="24"/>
              <w:lang w:eastAsia="en-US"/>
            </w:rPr>
            <w:t>«БЕЛОРУССКИЙ ГОСУДАРСТВЕННЫЙ ЦЕНТР АККРЕДИТАЦИИ»</w:t>
          </w:r>
          <w:r w:rsidRPr="009726AB">
            <w:rPr>
              <w:b/>
              <w:sz w:val="16"/>
              <w:szCs w:val="16"/>
              <w:lang w:eastAsia="en-US"/>
            </w:rPr>
            <w:t xml:space="preserve"> </w:t>
          </w:r>
        </w:p>
      </w:tc>
    </w:tr>
  </w:tbl>
  <w:p w14:paraId="6A400521" w14:textId="77777777" w:rsidR="00261C32" w:rsidRDefault="00261C32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60AC30D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17E1DA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846CEE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22A1D6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DA4243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60818D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24AF05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FF8AEC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92E26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90E17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46881344">
    <w:abstractNumId w:val="9"/>
  </w:num>
  <w:num w:numId="2" w16cid:durableId="1855486710">
    <w:abstractNumId w:val="7"/>
  </w:num>
  <w:num w:numId="3" w16cid:durableId="2008090706">
    <w:abstractNumId w:val="6"/>
  </w:num>
  <w:num w:numId="4" w16cid:durableId="1726103408">
    <w:abstractNumId w:val="5"/>
  </w:num>
  <w:num w:numId="5" w16cid:durableId="1175875254">
    <w:abstractNumId w:val="4"/>
  </w:num>
  <w:num w:numId="6" w16cid:durableId="804087099">
    <w:abstractNumId w:val="8"/>
  </w:num>
  <w:num w:numId="7" w16cid:durableId="1472096425">
    <w:abstractNumId w:val="3"/>
  </w:num>
  <w:num w:numId="8" w16cid:durableId="993680841">
    <w:abstractNumId w:val="2"/>
  </w:num>
  <w:num w:numId="9" w16cid:durableId="541745680">
    <w:abstractNumId w:val="1"/>
  </w:num>
  <w:num w:numId="10" w16cid:durableId="3948618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ocumentProtection w:edit="forms" w:enforcement="0"/>
  <w:defaultTabStop w:val="708"/>
  <w:drawingGridHorizontalSpacing w:val="6"/>
  <w:drawingGridVerticalSpacing w:val="6"/>
  <w:noPunctuationKerning/>
  <w:characterSpacingControl w:val="doNotCompress"/>
  <w:hdrShapeDefaults>
    <o:shapedefaults v:ext="edit" spidmax="9932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0084F"/>
    <w:rsid w:val="000025C4"/>
    <w:rsid w:val="00005865"/>
    <w:rsid w:val="00015D28"/>
    <w:rsid w:val="00022A72"/>
    <w:rsid w:val="00024D7F"/>
    <w:rsid w:val="00027370"/>
    <w:rsid w:val="000274F5"/>
    <w:rsid w:val="00031546"/>
    <w:rsid w:val="0003486B"/>
    <w:rsid w:val="00040044"/>
    <w:rsid w:val="00045DE8"/>
    <w:rsid w:val="00057926"/>
    <w:rsid w:val="000643A6"/>
    <w:rsid w:val="00064A46"/>
    <w:rsid w:val="00074438"/>
    <w:rsid w:val="000800B7"/>
    <w:rsid w:val="000818B1"/>
    <w:rsid w:val="00082C7B"/>
    <w:rsid w:val="00090EA2"/>
    <w:rsid w:val="0009312D"/>
    <w:rsid w:val="000934EB"/>
    <w:rsid w:val="00093AA0"/>
    <w:rsid w:val="000A2237"/>
    <w:rsid w:val="000A7563"/>
    <w:rsid w:val="000B59AB"/>
    <w:rsid w:val="000B5D48"/>
    <w:rsid w:val="000C3E4B"/>
    <w:rsid w:val="000C5A02"/>
    <w:rsid w:val="000D19BA"/>
    <w:rsid w:val="000D2471"/>
    <w:rsid w:val="000D2BDD"/>
    <w:rsid w:val="000D38ED"/>
    <w:rsid w:val="000D49BB"/>
    <w:rsid w:val="000D4B56"/>
    <w:rsid w:val="000E1F7B"/>
    <w:rsid w:val="000E2802"/>
    <w:rsid w:val="000E294B"/>
    <w:rsid w:val="000E54B1"/>
    <w:rsid w:val="000E6E07"/>
    <w:rsid w:val="000E7494"/>
    <w:rsid w:val="000F1461"/>
    <w:rsid w:val="000F3D21"/>
    <w:rsid w:val="00101BC7"/>
    <w:rsid w:val="00102603"/>
    <w:rsid w:val="0010444B"/>
    <w:rsid w:val="0011070C"/>
    <w:rsid w:val="00110D5D"/>
    <w:rsid w:val="001113FB"/>
    <w:rsid w:val="0011460C"/>
    <w:rsid w:val="00116AD0"/>
    <w:rsid w:val="00117059"/>
    <w:rsid w:val="00120BDA"/>
    <w:rsid w:val="00121649"/>
    <w:rsid w:val="001221E4"/>
    <w:rsid w:val="0012293F"/>
    <w:rsid w:val="0012462D"/>
    <w:rsid w:val="00132246"/>
    <w:rsid w:val="0013522C"/>
    <w:rsid w:val="00142334"/>
    <w:rsid w:val="00143601"/>
    <w:rsid w:val="001456F6"/>
    <w:rsid w:val="00147B40"/>
    <w:rsid w:val="00162D37"/>
    <w:rsid w:val="0017200A"/>
    <w:rsid w:val="00185C7C"/>
    <w:rsid w:val="001913EC"/>
    <w:rsid w:val="00194140"/>
    <w:rsid w:val="00194A52"/>
    <w:rsid w:val="001956F7"/>
    <w:rsid w:val="00197FAF"/>
    <w:rsid w:val="001A1BE2"/>
    <w:rsid w:val="001A4BEA"/>
    <w:rsid w:val="001C65B7"/>
    <w:rsid w:val="001C7A92"/>
    <w:rsid w:val="001D22E6"/>
    <w:rsid w:val="001E299C"/>
    <w:rsid w:val="001E47F5"/>
    <w:rsid w:val="001E4C65"/>
    <w:rsid w:val="001F0A1E"/>
    <w:rsid w:val="001F2DAD"/>
    <w:rsid w:val="001F32DA"/>
    <w:rsid w:val="001F3672"/>
    <w:rsid w:val="001F3B81"/>
    <w:rsid w:val="001F3E5A"/>
    <w:rsid w:val="001F5F75"/>
    <w:rsid w:val="001F7797"/>
    <w:rsid w:val="00201719"/>
    <w:rsid w:val="00201F50"/>
    <w:rsid w:val="0020355B"/>
    <w:rsid w:val="00204777"/>
    <w:rsid w:val="00212833"/>
    <w:rsid w:val="00213541"/>
    <w:rsid w:val="0023353B"/>
    <w:rsid w:val="0024038F"/>
    <w:rsid w:val="00241653"/>
    <w:rsid w:val="002505FA"/>
    <w:rsid w:val="00251E0E"/>
    <w:rsid w:val="0025768B"/>
    <w:rsid w:val="00261C32"/>
    <w:rsid w:val="002634EC"/>
    <w:rsid w:val="00264063"/>
    <w:rsid w:val="0026417A"/>
    <w:rsid w:val="00265A1B"/>
    <w:rsid w:val="00271CA5"/>
    <w:rsid w:val="002748DC"/>
    <w:rsid w:val="002877C8"/>
    <w:rsid w:val="00287A90"/>
    <w:rsid w:val="002900DE"/>
    <w:rsid w:val="002943A1"/>
    <w:rsid w:val="002952C4"/>
    <w:rsid w:val="0029537A"/>
    <w:rsid w:val="002A0C92"/>
    <w:rsid w:val="002A0D0F"/>
    <w:rsid w:val="002A285D"/>
    <w:rsid w:val="002A3F12"/>
    <w:rsid w:val="002A629D"/>
    <w:rsid w:val="002A7413"/>
    <w:rsid w:val="002B314B"/>
    <w:rsid w:val="002C1A97"/>
    <w:rsid w:val="002C63A1"/>
    <w:rsid w:val="002D43F7"/>
    <w:rsid w:val="002E09FC"/>
    <w:rsid w:val="002E0D68"/>
    <w:rsid w:val="002E1A38"/>
    <w:rsid w:val="002E3705"/>
    <w:rsid w:val="002E45B3"/>
    <w:rsid w:val="002E7911"/>
    <w:rsid w:val="002E7E96"/>
    <w:rsid w:val="002F6872"/>
    <w:rsid w:val="00301E88"/>
    <w:rsid w:val="00303F85"/>
    <w:rsid w:val="00304F5E"/>
    <w:rsid w:val="003054C2"/>
    <w:rsid w:val="00305E11"/>
    <w:rsid w:val="0031023B"/>
    <w:rsid w:val="00321AC4"/>
    <w:rsid w:val="003266A3"/>
    <w:rsid w:val="00333996"/>
    <w:rsid w:val="00334299"/>
    <w:rsid w:val="00334351"/>
    <w:rsid w:val="00334F99"/>
    <w:rsid w:val="00340C76"/>
    <w:rsid w:val="003421EC"/>
    <w:rsid w:val="00344ED0"/>
    <w:rsid w:val="00346964"/>
    <w:rsid w:val="00347050"/>
    <w:rsid w:val="00351CC3"/>
    <w:rsid w:val="003658B8"/>
    <w:rsid w:val="0036766A"/>
    <w:rsid w:val="00370203"/>
    <w:rsid w:val="003717D2"/>
    <w:rsid w:val="0037230C"/>
    <w:rsid w:val="003726CB"/>
    <w:rsid w:val="00377C12"/>
    <w:rsid w:val="003854AA"/>
    <w:rsid w:val="00393958"/>
    <w:rsid w:val="00393A0E"/>
    <w:rsid w:val="003A10A8"/>
    <w:rsid w:val="003A3495"/>
    <w:rsid w:val="003B3317"/>
    <w:rsid w:val="003C130A"/>
    <w:rsid w:val="003C25F1"/>
    <w:rsid w:val="003C38AF"/>
    <w:rsid w:val="003D5289"/>
    <w:rsid w:val="003E178D"/>
    <w:rsid w:val="003E26A2"/>
    <w:rsid w:val="003E3428"/>
    <w:rsid w:val="003E425C"/>
    <w:rsid w:val="003E6D8A"/>
    <w:rsid w:val="00400030"/>
    <w:rsid w:val="00401D49"/>
    <w:rsid w:val="00406382"/>
    <w:rsid w:val="004211DC"/>
    <w:rsid w:val="00433D50"/>
    <w:rsid w:val="00437E07"/>
    <w:rsid w:val="0044205C"/>
    <w:rsid w:val="004431FE"/>
    <w:rsid w:val="00451452"/>
    <w:rsid w:val="00455641"/>
    <w:rsid w:val="004614BA"/>
    <w:rsid w:val="004640D3"/>
    <w:rsid w:val="00467B35"/>
    <w:rsid w:val="00470DE0"/>
    <w:rsid w:val="004727BC"/>
    <w:rsid w:val="00474865"/>
    <w:rsid w:val="00474E55"/>
    <w:rsid w:val="00477D39"/>
    <w:rsid w:val="00477F11"/>
    <w:rsid w:val="00486E6A"/>
    <w:rsid w:val="0049579E"/>
    <w:rsid w:val="0049628B"/>
    <w:rsid w:val="004A542F"/>
    <w:rsid w:val="004A5E4C"/>
    <w:rsid w:val="004A66A8"/>
    <w:rsid w:val="004B1C8C"/>
    <w:rsid w:val="004B596C"/>
    <w:rsid w:val="004C4C4B"/>
    <w:rsid w:val="004C53CA"/>
    <w:rsid w:val="004D0BDE"/>
    <w:rsid w:val="004D165C"/>
    <w:rsid w:val="004D3CB0"/>
    <w:rsid w:val="004D51EB"/>
    <w:rsid w:val="004D5F88"/>
    <w:rsid w:val="004D5FC1"/>
    <w:rsid w:val="004D648A"/>
    <w:rsid w:val="004E5090"/>
    <w:rsid w:val="004E626A"/>
    <w:rsid w:val="004E6BC8"/>
    <w:rsid w:val="004F1B55"/>
    <w:rsid w:val="004F1D97"/>
    <w:rsid w:val="004F3764"/>
    <w:rsid w:val="004F4A26"/>
    <w:rsid w:val="00500E75"/>
    <w:rsid w:val="00502836"/>
    <w:rsid w:val="005043FE"/>
    <w:rsid w:val="00507CCF"/>
    <w:rsid w:val="0051129B"/>
    <w:rsid w:val="00512959"/>
    <w:rsid w:val="005150F8"/>
    <w:rsid w:val="00522CBC"/>
    <w:rsid w:val="00534F97"/>
    <w:rsid w:val="00544569"/>
    <w:rsid w:val="00545049"/>
    <w:rsid w:val="005460A6"/>
    <w:rsid w:val="00547411"/>
    <w:rsid w:val="00550A4E"/>
    <w:rsid w:val="00556062"/>
    <w:rsid w:val="0055705D"/>
    <w:rsid w:val="0056070B"/>
    <w:rsid w:val="00563C0F"/>
    <w:rsid w:val="00564205"/>
    <w:rsid w:val="005833A1"/>
    <w:rsid w:val="005874B0"/>
    <w:rsid w:val="0059128F"/>
    <w:rsid w:val="00592241"/>
    <w:rsid w:val="005A3214"/>
    <w:rsid w:val="005A58B3"/>
    <w:rsid w:val="005B4CE7"/>
    <w:rsid w:val="005B6FA8"/>
    <w:rsid w:val="005B73EE"/>
    <w:rsid w:val="005C00E9"/>
    <w:rsid w:val="005C0FF8"/>
    <w:rsid w:val="005C227B"/>
    <w:rsid w:val="005C27D6"/>
    <w:rsid w:val="005C30E4"/>
    <w:rsid w:val="005C533B"/>
    <w:rsid w:val="005D3ED1"/>
    <w:rsid w:val="005D43A1"/>
    <w:rsid w:val="005D4A5C"/>
    <w:rsid w:val="005E250C"/>
    <w:rsid w:val="005E2DAD"/>
    <w:rsid w:val="005E33F5"/>
    <w:rsid w:val="005E418B"/>
    <w:rsid w:val="005E611E"/>
    <w:rsid w:val="005F63FD"/>
    <w:rsid w:val="00605C4A"/>
    <w:rsid w:val="006109B8"/>
    <w:rsid w:val="00611723"/>
    <w:rsid w:val="00612DA8"/>
    <w:rsid w:val="0061408A"/>
    <w:rsid w:val="00617612"/>
    <w:rsid w:val="006279CC"/>
    <w:rsid w:val="00630ED4"/>
    <w:rsid w:val="00632899"/>
    <w:rsid w:val="00635E6A"/>
    <w:rsid w:val="00642639"/>
    <w:rsid w:val="00645468"/>
    <w:rsid w:val="00645C1C"/>
    <w:rsid w:val="006468E2"/>
    <w:rsid w:val="00652393"/>
    <w:rsid w:val="00655F24"/>
    <w:rsid w:val="00657309"/>
    <w:rsid w:val="00657A54"/>
    <w:rsid w:val="00662441"/>
    <w:rsid w:val="00666107"/>
    <w:rsid w:val="006752AE"/>
    <w:rsid w:val="00675589"/>
    <w:rsid w:val="006762B3"/>
    <w:rsid w:val="00680E89"/>
    <w:rsid w:val="00685C55"/>
    <w:rsid w:val="0069077B"/>
    <w:rsid w:val="006A2690"/>
    <w:rsid w:val="006A336B"/>
    <w:rsid w:val="006B1065"/>
    <w:rsid w:val="006B5ECE"/>
    <w:rsid w:val="006B5F5F"/>
    <w:rsid w:val="006B7F8F"/>
    <w:rsid w:val="006C3410"/>
    <w:rsid w:val="006D0D20"/>
    <w:rsid w:val="006D121B"/>
    <w:rsid w:val="006D1466"/>
    <w:rsid w:val="006D5DCE"/>
    <w:rsid w:val="006E2C00"/>
    <w:rsid w:val="006E5B7B"/>
    <w:rsid w:val="006F3536"/>
    <w:rsid w:val="00701CBE"/>
    <w:rsid w:val="00705494"/>
    <w:rsid w:val="0071374D"/>
    <w:rsid w:val="007137E8"/>
    <w:rsid w:val="00731452"/>
    <w:rsid w:val="00734508"/>
    <w:rsid w:val="0073504D"/>
    <w:rsid w:val="00741621"/>
    <w:rsid w:val="00741FBB"/>
    <w:rsid w:val="00746B51"/>
    <w:rsid w:val="00757A62"/>
    <w:rsid w:val="007624A3"/>
    <w:rsid w:val="007636F6"/>
    <w:rsid w:val="00765366"/>
    <w:rsid w:val="00765507"/>
    <w:rsid w:val="007662C8"/>
    <w:rsid w:val="00773DB6"/>
    <w:rsid w:val="00781F55"/>
    <w:rsid w:val="0078393E"/>
    <w:rsid w:val="00793994"/>
    <w:rsid w:val="00793BEA"/>
    <w:rsid w:val="007A0032"/>
    <w:rsid w:val="007B1849"/>
    <w:rsid w:val="007B1DC2"/>
    <w:rsid w:val="007B24F5"/>
    <w:rsid w:val="007B3671"/>
    <w:rsid w:val="007C5EF1"/>
    <w:rsid w:val="007D6C45"/>
    <w:rsid w:val="007E0A39"/>
    <w:rsid w:val="007E7586"/>
    <w:rsid w:val="007F0FFE"/>
    <w:rsid w:val="007F36FE"/>
    <w:rsid w:val="007F5EB9"/>
    <w:rsid w:val="00805029"/>
    <w:rsid w:val="00805C5D"/>
    <w:rsid w:val="00805F42"/>
    <w:rsid w:val="0082030A"/>
    <w:rsid w:val="008231C3"/>
    <w:rsid w:val="00826055"/>
    <w:rsid w:val="0082763A"/>
    <w:rsid w:val="00832D25"/>
    <w:rsid w:val="0083301C"/>
    <w:rsid w:val="0084015B"/>
    <w:rsid w:val="008452D3"/>
    <w:rsid w:val="008519F6"/>
    <w:rsid w:val="00851F30"/>
    <w:rsid w:val="008523BA"/>
    <w:rsid w:val="00855869"/>
    <w:rsid w:val="00857537"/>
    <w:rsid w:val="008621B6"/>
    <w:rsid w:val="008630B5"/>
    <w:rsid w:val="00865125"/>
    <w:rsid w:val="008752C4"/>
    <w:rsid w:val="00877224"/>
    <w:rsid w:val="008779D8"/>
    <w:rsid w:val="0088054B"/>
    <w:rsid w:val="00880C7F"/>
    <w:rsid w:val="0088124E"/>
    <w:rsid w:val="00884D46"/>
    <w:rsid w:val="00886D6D"/>
    <w:rsid w:val="00887A97"/>
    <w:rsid w:val="008912DD"/>
    <w:rsid w:val="00891338"/>
    <w:rsid w:val="008927B9"/>
    <w:rsid w:val="00895147"/>
    <w:rsid w:val="00895980"/>
    <w:rsid w:val="008A69FE"/>
    <w:rsid w:val="008B15F8"/>
    <w:rsid w:val="008B5528"/>
    <w:rsid w:val="008B55B1"/>
    <w:rsid w:val="008B5C6A"/>
    <w:rsid w:val="008C6461"/>
    <w:rsid w:val="008D226E"/>
    <w:rsid w:val="008D6CB0"/>
    <w:rsid w:val="008F2230"/>
    <w:rsid w:val="008F2C8F"/>
    <w:rsid w:val="008F568A"/>
    <w:rsid w:val="008F5729"/>
    <w:rsid w:val="008F5A45"/>
    <w:rsid w:val="008F6CF7"/>
    <w:rsid w:val="009156BF"/>
    <w:rsid w:val="00916038"/>
    <w:rsid w:val="00917A61"/>
    <w:rsid w:val="00920621"/>
    <w:rsid w:val="00921A06"/>
    <w:rsid w:val="00923F5E"/>
    <w:rsid w:val="00924159"/>
    <w:rsid w:val="0092792F"/>
    <w:rsid w:val="009322B5"/>
    <w:rsid w:val="0093647A"/>
    <w:rsid w:val="00936564"/>
    <w:rsid w:val="00943CCF"/>
    <w:rsid w:val="009452B9"/>
    <w:rsid w:val="00946C53"/>
    <w:rsid w:val="00947AD3"/>
    <w:rsid w:val="009503C7"/>
    <w:rsid w:val="00950CA8"/>
    <w:rsid w:val="009531FF"/>
    <w:rsid w:val="0095347E"/>
    <w:rsid w:val="00954825"/>
    <w:rsid w:val="0095494B"/>
    <w:rsid w:val="0096011C"/>
    <w:rsid w:val="00961B86"/>
    <w:rsid w:val="00970CC2"/>
    <w:rsid w:val="009726AB"/>
    <w:rsid w:val="00980183"/>
    <w:rsid w:val="0098358B"/>
    <w:rsid w:val="00990E3B"/>
    <w:rsid w:val="0099295D"/>
    <w:rsid w:val="00992B50"/>
    <w:rsid w:val="009940B7"/>
    <w:rsid w:val="00996220"/>
    <w:rsid w:val="009A0549"/>
    <w:rsid w:val="009A3A10"/>
    <w:rsid w:val="009A3E9D"/>
    <w:rsid w:val="009A6201"/>
    <w:rsid w:val="009A6920"/>
    <w:rsid w:val="009B112B"/>
    <w:rsid w:val="009B1F85"/>
    <w:rsid w:val="009B38EC"/>
    <w:rsid w:val="009B573E"/>
    <w:rsid w:val="009C4D07"/>
    <w:rsid w:val="009D204B"/>
    <w:rsid w:val="009D5A57"/>
    <w:rsid w:val="009D5E32"/>
    <w:rsid w:val="009E048E"/>
    <w:rsid w:val="009E0A4D"/>
    <w:rsid w:val="009E2C22"/>
    <w:rsid w:val="009E7A39"/>
    <w:rsid w:val="009F2EBC"/>
    <w:rsid w:val="009F568F"/>
    <w:rsid w:val="009F6EE4"/>
    <w:rsid w:val="009F7389"/>
    <w:rsid w:val="00A0034B"/>
    <w:rsid w:val="00A00929"/>
    <w:rsid w:val="00A10490"/>
    <w:rsid w:val="00A10E5B"/>
    <w:rsid w:val="00A20279"/>
    <w:rsid w:val="00A2116C"/>
    <w:rsid w:val="00A2772C"/>
    <w:rsid w:val="00A346E7"/>
    <w:rsid w:val="00A47C62"/>
    <w:rsid w:val="00A500E2"/>
    <w:rsid w:val="00A50826"/>
    <w:rsid w:val="00A51255"/>
    <w:rsid w:val="00A513CE"/>
    <w:rsid w:val="00A55CEB"/>
    <w:rsid w:val="00A57613"/>
    <w:rsid w:val="00A64964"/>
    <w:rsid w:val="00A755C7"/>
    <w:rsid w:val="00A770CA"/>
    <w:rsid w:val="00A8427F"/>
    <w:rsid w:val="00A87EE7"/>
    <w:rsid w:val="00AA1C19"/>
    <w:rsid w:val="00AC488C"/>
    <w:rsid w:val="00AC57B4"/>
    <w:rsid w:val="00AC667B"/>
    <w:rsid w:val="00AD2769"/>
    <w:rsid w:val="00AD3972"/>
    <w:rsid w:val="00AD4B7A"/>
    <w:rsid w:val="00AD61C8"/>
    <w:rsid w:val="00AD7CDD"/>
    <w:rsid w:val="00AE1052"/>
    <w:rsid w:val="00AE7390"/>
    <w:rsid w:val="00AE7756"/>
    <w:rsid w:val="00AF18BB"/>
    <w:rsid w:val="00AF1C46"/>
    <w:rsid w:val="00AF2B0E"/>
    <w:rsid w:val="00AF5268"/>
    <w:rsid w:val="00B073DC"/>
    <w:rsid w:val="00B125DF"/>
    <w:rsid w:val="00B167F9"/>
    <w:rsid w:val="00B16BF0"/>
    <w:rsid w:val="00B23402"/>
    <w:rsid w:val="00B25377"/>
    <w:rsid w:val="00B3165E"/>
    <w:rsid w:val="00B37510"/>
    <w:rsid w:val="00B40373"/>
    <w:rsid w:val="00B4667C"/>
    <w:rsid w:val="00B47A0F"/>
    <w:rsid w:val="00B539BD"/>
    <w:rsid w:val="00B53AEA"/>
    <w:rsid w:val="00B55B6B"/>
    <w:rsid w:val="00B64F9E"/>
    <w:rsid w:val="00B66ED1"/>
    <w:rsid w:val="00B67AE5"/>
    <w:rsid w:val="00B72020"/>
    <w:rsid w:val="00B7465A"/>
    <w:rsid w:val="00B8219A"/>
    <w:rsid w:val="00B82D52"/>
    <w:rsid w:val="00B845F2"/>
    <w:rsid w:val="00B86154"/>
    <w:rsid w:val="00B86B66"/>
    <w:rsid w:val="00B90303"/>
    <w:rsid w:val="00B916FD"/>
    <w:rsid w:val="00BA02C1"/>
    <w:rsid w:val="00BA1B96"/>
    <w:rsid w:val="00BA1F70"/>
    <w:rsid w:val="00BA373C"/>
    <w:rsid w:val="00BA42FC"/>
    <w:rsid w:val="00BA58F4"/>
    <w:rsid w:val="00BA65CC"/>
    <w:rsid w:val="00BA682A"/>
    <w:rsid w:val="00BA7746"/>
    <w:rsid w:val="00BB0188"/>
    <w:rsid w:val="00BB272F"/>
    <w:rsid w:val="00BB4D94"/>
    <w:rsid w:val="00BB62DA"/>
    <w:rsid w:val="00BC40FF"/>
    <w:rsid w:val="00BF7502"/>
    <w:rsid w:val="00C017FD"/>
    <w:rsid w:val="00C05BCE"/>
    <w:rsid w:val="00C10A2F"/>
    <w:rsid w:val="00C1310A"/>
    <w:rsid w:val="00C13A0B"/>
    <w:rsid w:val="00C14A02"/>
    <w:rsid w:val="00C17FB2"/>
    <w:rsid w:val="00C202BD"/>
    <w:rsid w:val="00C35039"/>
    <w:rsid w:val="00C35C31"/>
    <w:rsid w:val="00C36675"/>
    <w:rsid w:val="00C36A03"/>
    <w:rsid w:val="00C4015C"/>
    <w:rsid w:val="00C4019B"/>
    <w:rsid w:val="00C540E0"/>
    <w:rsid w:val="00C55DA9"/>
    <w:rsid w:val="00C57F4F"/>
    <w:rsid w:val="00C77CC2"/>
    <w:rsid w:val="00C80D29"/>
    <w:rsid w:val="00C8210D"/>
    <w:rsid w:val="00C86669"/>
    <w:rsid w:val="00C901F0"/>
    <w:rsid w:val="00C93E7D"/>
    <w:rsid w:val="00C94137"/>
    <w:rsid w:val="00C95490"/>
    <w:rsid w:val="00C97BC9"/>
    <w:rsid w:val="00CA1885"/>
    <w:rsid w:val="00CA2713"/>
    <w:rsid w:val="00CA3473"/>
    <w:rsid w:val="00CA53E3"/>
    <w:rsid w:val="00CB006B"/>
    <w:rsid w:val="00CB2095"/>
    <w:rsid w:val="00CC094B"/>
    <w:rsid w:val="00CD6586"/>
    <w:rsid w:val="00CD6748"/>
    <w:rsid w:val="00CE23ED"/>
    <w:rsid w:val="00CE2AB3"/>
    <w:rsid w:val="00CE3943"/>
    <w:rsid w:val="00CE5A8D"/>
    <w:rsid w:val="00CE7247"/>
    <w:rsid w:val="00CF3225"/>
    <w:rsid w:val="00CF4334"/>
    <w:rsid w:val="00D12B7B"/>
    <w:rsid w:val="00D1386C"/>
    <w:rsid w:val="00D16AA6"/>
    <w:rsid w:val="00D17DE9"/>
    <w:rsid w:val="00D234C4"/>
    <w:rsid w:val="00D265CD"/>
    <w:rsid w:val="00D27CEB"/>
    <w:rsid w:val="00D459DE"/>
    <w:rsid w:val="00D4616E"/>
    <w:rsid w:val="00D54F09"/>
    <w:rsid w:val="00D56BC4"/>
    <w:rsid w:val="00D63D9B"/>
    <w:rsid w:val="00D641ED"/>
    <w:rsid w:val="00D6442E"/>
    <w:rsid w:val="00D67322"/>
    <w:rsid w:val="00D748F8"/>
    <w:rsid w:val="00D805C9"/>
    <w:rsid w:val="00D84AAD"/>
    <w:rsid w:val="00D876E6"/>
    <w:rsid w:val="00D93190"/>
    <w:rsid w:val="00D93960"/>
    <w:rsid w:val="00D94C63"/>
    <w:rsid w:val="00DA5E7A"/>
    <w:rsid w:val="00DA6561"/>
    <w:rsid w:val="00DB1D1A"/>
    <w:rsid w:val="00DB1FAE"/>
    <w:rsid w:val="00DB2363"/>
    <w:rsid w:val="00DB5DA3"/>
    <w:rsid w:val="00DC0FFB"/>
    <w:rsid w:val="00DC1446"/>
    <w:rsid w:val="00DC203C"/>
    <w:rsid w:val="00DC2476"/>
    <w:rsid w:val="00DC54DA"/>
    <w:rsid w:val="00DD0908"/>
    <w:rsid w:val="00DD25D6"/>
    <w:rsid w:val="00DD4E9B"/>
    <w:rsid w:val="00DD511E"/>
    <w:rsid w:val="00DE30F3"/>
    <w:rsid w:val="00DE6F93"/>
    <w:rsid w:val="00DF154B"/>
    <w:rsid w:val="00DF486B"/>
    <w:rsid w:val="00DF7DAB"/>
    <w:rsid w:val="00E04FD3"/>
    <w:rsid w:val="00E0631C"/>
    <w:rsid w:val="00E0680D"/>
    <w:rsid w:val="00E107C8"/>
    <w:rsid w:val="00E110C2"/>
    <w:rsid w:val="00E12252"/>
    <w:rsid w:val="00E12DDE"/>
    <w:rsid w:val="00E15754"/>
    <w:rsid w:val="00E20A68"/>
    <w:rsid w:val="00E31DD6"/>
    <w:rsid w:val="00E4358B"/>
    <w:rsid w:val="00E5322E"/>
    <w:rsid w:val="00E5357F"/>
    <w:rsid w:val="00E57D37"/>
    <w:rsid w:val="00E6466D"/>
    <w:rsid w:val="00E750F5"/>
    <w:rsid w:val="00E760CC"/>
    <w:rsid w:val="00E7681F"/>
    <w:rsid w:val="00E77726"/>
    <w:rsid w:val="00E77A80"/>
    <w:rsid w:val="00E81450"/>
    <w:rsid w:val="00E909C3"/>
    <w:rsid w:val="00E931CA"/>
    <w:rsid w:val="00E94E90"/>
    <w:rsid w:val="00E95CD1"/>
    <w:rsid w:val="00E95EA8"/>
    <w:rsid w:val="00EB09E5"/>
    <w:rsid w:val="00EC3084"/>
    <w:rsid w:val="00EC490D"/>
    <w:rsid w:val="00ED10E7"/>
    <w:rsid w:val="00ED27EC"/>
    <w:rsid w:val="00ED3C03"/>
    <w:rsid w:val="00EE6A9B"/>
    <w:rsid w:val="00EE75E3"/>
    <w:rsid w:val="00EF0247"/>
    <w:rsid w:val="00EF10EE"/>
    <w:rsid w:val="00EF2D3A"/>
    <w:rsid w:val="00EF39E7"/>
    <w:rsid w:val="00EF5137"/>
    <w:rsid w:val="00F04080"/>
    <w:rsid w:val="00F060B1"/>
    <w:rsid w:val="00F0655D"/>
    <w:rsid w:val="00F10B62"/>
    <w:rsid w:val="00F16A3A"/>
    <w:rsid w:val="00F34C4D"/>
    <w:rsid w:val="00F451C4"/>
    <w:rsid w:val="00F459B2"/>
    <w:rsid w:val="00F47F4D"/>
    <w:rsid w:val="00F50EC6"/>
    <w:rsid w:val="00F56C65"/>
    <w:rsid w:val="00F57039"/>
    <w:rsid w:val="00F57FB9"/>
    <w:rsid w:val="00F61494"/>
    <w:rsid w:val="00F6348D"/>
    <w:rsid w:val="00F64BE9"/>
    <w:rsid w:val="00F74BB0"/>
    <w:rsid w:val="00F75119"/>
    <w:rsid w:val="00F75C3B"/>
    <w:rsid w:val="00F81516"/>
    <w:rsid w:val="00F8255B"/>
    <w:rsid w:val="00F82CEC"/>
    <w:rsid w:val="00F86B63"/>
    <w:rsid w:val="00F86DE9"/>
    <w:rsid w:val="00F87782"/>
    <w:rsid w:val="00F9092B"/>
    <w:rsid w:val="00F96B7C"/>
    <w:rsid w:val="00FA08DA"/>
    <w:rsid w:val="00FA59EA"/>
    <w:rsid w:val="00FA6D1A"/>
    <w:rsid w:val="00FB375F"/>
    <w:rsid w:val="00FB4FC1"/>
    <w:rsid w:val="00FC04C8"/>
    <w:rsid w:val="00FC12DC"/>
    <w:rsid w:val="00FC280E"/>
    <w:rsid w:val="00FD4F62"/>
    <w:rsid w:val="00FD53F3"/>
    <w:rsid w:val="00FD5957"/>
    <w:rsid w:val="00FD5AC3"/>
    <w:rsid w:val="00FE32E3"/>
    <w:rsid w:val="00FE3D65"/>
    <w:rsid w:val="00FF0341"/>
    <w:rsid w:val="00FF0E0D"/>
    <w:rsid w:val="00FF4CC2"/>
    <w:rsid w:val="00FF69E0"/>
    <w:rsid w:val="0102301E"/>
    <w:rsid w:val="01192710"/>
    <w:rsid w:val="011B02D5"/>
    <w:rsid w:val="013045C2"/>
    <w:rsid w:val="018D7D03"/>
    <w:rsid w:val="01A6177E"/>
    <w:rsid w:val="01D478B2"/>
    <w:rsid w:val="01F57F6E"/>
    <w:rsid w:val="02025774"/>
    <w:rsid w:val="020F37B8"/>
    <w:rsid w:val="026C6C8A"/>
    <w:rsid w:val="02C900FD"/>
    <w:rsid w:val="02C962C4"/>
    <w:rsid w:val="02D045AA"/>
    <w:rsid w:val="02E44B98"/>
    <w:rsid w:val="02EC4661"/>
    <w:rsid w:val="036821B4"/>
    <w:rsid w:val="039338E9"/>
    <w:rsid w:val="039A2974"/>
    <w:rsid w:val="04153B53"/>
    <w:rsid w:val="045C6467"/>
    <w:rsid w:val="045E2E28"/>
    <w:rsid w:val="047228A3"/>
    <w:rsid w:val="048A6D3B"/>
    <w:rsid w:val="04A368E5"/>
    <w:rsid w:val="04C04E43"/>
    <w:rsid w:val="04CE61A5"/>
    <w:rsid w:val="050F51B5"/>
    <w:rsid w:val="051F543E"/>
    <w:rsid w:val="0537506A"/>
    <w:rsid w:val="053F047A"/>
    <w:rsid w:val="055C51CE"/>
    <w:rsid w:val="05746352"/>
    <w:rsid w:val="0575122F"/>
    <w:rsid w:val="062765B7"/>
    <w:rsid w:val="06300F31"/>
    <w:rsid w:val="06312772"/>
    <w:rsid w:val="064E5655"/>
    <w:rsid w:val="06857531"/>
    <w:rsid w:val="06931F32"/>
    <w:rsid w:val="06A24FBA"/>
    <w:rsid w:val="06B33B97"/>
    <w:rsid w:val="06E34BD1"/>
    <w:rsid w:val="06F353B8"/>
    <w:rsid w:val="07750871"/>
    <w:rsid w:val="07765BFC"/>
    <w:rsid w:val="07B6066A"/>
    <w:rsid w:val="07BD25A4"/>
    <w:rsid w:val="07CE2153"/>
    <w:rsid w:val="07FF5988"/>
    <w:rsid w:val="08751C3E"/>
    <w:rsid w:val="08C74EB2"/>
    <w:rsid w:val="08D150C0"/>
    <w:rsid w:val="08DF0F93"/>
    <w:rsid w:val="08F739E6"/>
    <w:rsid w:val="0953793E"/>
    <w:rsid w:val="09667532"/>
    <w:rsid w:val="099250A2"/>
    <w:rsid w:val="09DA2680"/>
    <w:rsid w:val="09E23F19"/>
    <w:rsid w:val="09FE48A1"/>
    <w:rsid w:val="0A1D54EF"/>
    <w:rsid w:val="0A242244"/>
    <w:rsid w:val="0A583A4E"/>
    <w:rsid w:val="0A90210E"/>
    <w:rsid w:val="0A9612DB"/>
    <w:rsid w:val="0AB37041"/>
    <w:rsid w:val="0B0C708B"/>
    <w:rsid w:val="0B3C6A3A"/>
    <w:rsid w:val="0B6E157D"/>
    <w:rsid w:val="0B72205B"/>
    <w:rsid w:val="0B9521D5"/>
    <w:rsid w:val="0BA226A3"/>
    <w:rsid w:val="0BA55BE1"/>
    <w:rsid w:val="0BAF5D14"/>
    <w:rsid w:val="0BD86842"/>
    <w:rsid w:val="0BDE63F1"/>
    <w:rsid w:val="0BF56162"/>
    <w:rsid w:val="0C383844"/>
    <w:rsid w:val="0C3857C9"/>
    <w:rsid w:val="0C4F424F"/>
    <w:rsid w:val="0C4F7278"/>
    <w:rsid w:val="0C9460AB"/>
    <w:rsid w:val="0CB22024"/>
    <w:rsid w:val="0CD51761"/>
    <w:rsid w:val="0CE87180"/>
    <w:rsid w:val="0CEE2454"/>
    <w:rsid w:val="0D471F81"/>
    <w:rsid w:val="0E605158"/>
    <w:rsid w:val="0E6E22CE"/>
    <w:rsid w:val="0E9D66BD"/>
    <w:rsid w:val="0ED0247A"/>
    <w:rsid w:val="0EE05D01"/>
    <w:rsid w:val="0EF070F5"/>
    <w:rsid w:val="0F073459"/>
    <w:rsid w:val="0F186619"/>
    <w:rsid w:val="0F3355DD"/>
    <w:rsid w:val="0F3F254C"/>
    <w:rsid w:val="0F4E15CA"/>
    <w:rsid w:val="0F8D0469"/>
    <w:rsid w:val="0FB70613"/>
    <w:rsid w:val="0FCC761F"/>
    <w:rsid w:val="100941EE"/>
    <w:rsid w:val="101F0003"/>
    <w:rsid w:val="103642DC"/>
    <w:rsid w:val="103A2CEA"/>
    <w:rsid w:val="10843B20"/>
    <w:rsid w:val="10A01C50"/>
    <w:rsid w:val="10AD3169"/>
    <w:rsid w:val="10AE50FC"/>
    <w:rsid w:val="11695D1E"/>
    <w:rsid w:val="118D3972"/>
    <w:rsid w:val="118D5A16"/>
    <w:rsid w:val="118E103A"/>
    <w:rsid w:val="11B32B80"/>
    <w:rsid w:val="1252238F"/>
    <w:rsid w:val="125F2514"/>
    <w:rsid w:val="12A41DEA"/>
    <w:rsid w:val="12A97860"/>
    <w:rsid w:val="12C56149"/>
    <w:rsid w:val="130B0689"/>
    <w:rsid w:val="13223EA5"/>
    <w:rsid w:val="13270903"/>
    <w:rsid w:val="136C0A4C"/>
    <w:rsid w:val="1398515F"/>
    <w:rsid w:val="13B862BB"/>
    <w:rsid w:val="13F81646"/>
    <w:rsid w:val="14053FFB"/>
    <w:rsid w:val="14220566"/>
    <w:rsid w:val="14381C8A"/>
    <w:rsid w:val="145C1661"/>
    <w:rsid w:val="1476719B"/>
    <w:rsid w:val="14990C28"/>
    <w:rsid w:val="149D7EBF"/>
    <w:rsid w:val="14A15829"/>
    <w:rsid w:val="14AA1E1F"/>
    <w:rsid w:val="14C33F7D"/>
    <w:rsid w:val="14F26917"/>
    <w:rsid w:val="151E2075"/>
    <w:rsid w:val="1524689C"/>
    <w:rsid w:val="153B063A"/>
    <w:rsid w:val="153E41C5"/>
    <w:rsid w:val="155C4B3F"/>
    <w:rsid w:val="155D17AD"/>
    <w:rsid w:val="15892C3C"/>
    <w:rsid w:val="15BD7525"/>
    <w:rsid w:val="16195BDA"/>
    <w:rsid w:val="161C1962"/>
    <w:rsid w:val="16695862"/>
    <w:rsid w:val="16C22C35"/>
    <w:rsid w:val="170D570B"/>
    <w:rsid w:val="171279D0"/>
    <w:rsid w:val="17DD3805"/>
    <w:rsid w:val="1829594B"/>
    <w:rsid w:val="183A0645"/>
    <w:rsid w:val="1853485C"/>
    <w:rsid w:val="190C2064"/>
    <w:rsid w:val="19355797"/>
    <w:rsid w:val="196E4808"/>
    <w:rsid w:val="19AA0082"/>
    <w:rsid w:val="19BA7476"/>
    <w:rsid w:val="19E20964"/>
    <w:rsid w:val="19E37849"/>
    <w:rsid w:val="1A082428"/>
    <w:rsid w:val="1A710300"/>
    <w:rsid w:val="1A782BA0"/>
    <w:rsid w:val="1A855B57"/>
    <w:rsid w:val="1AAA515A"/>
    <w:rsid w:val="1ABE7CD3"/>
    <w:rsid w:val="1AD832BD"/>
    <w:rsid w:val="1AE011F4"/>
    <w:rsid w:val="1B1B5C0C"/>
    <w:rsid w:val="1B1F6740"/>
    <w:rsid w:val="1B4C20C7"/>
    <w:rsid w:val="1B6C7715"/>
    <w:rsid w:val="1B9D1D96"/>
    <w:rsid w:val="1BD8558F"/>
    <w:rsid w:val="1BEB1608"/>
    <w:rsid w:val="1BFF0890"/>
    <w:rsid w:val="1C0D4860"/>
    <w:rsid w:val="1C1E7921"/>
    <w:rsid w:val="1C303C1D"/>
    <w:rsid w:val="1C346DEA"/>
    <w:rsid w:val="1C3E4594"/>
    <w:rsid w:val="1C4758FB"/>
    <w:rsid w:val="1C531235"/>
    <w:rsid w:val="1C7520D9"/>
    <w:rsid w:val="1CCE7866"/>
    <w:rsid w:val="1CF82BB4"/>
    <w:rsid w:val="1D015BDE"/>
    <w:rsid w:val="1D071BBD"/>
    <w:rsid w:val="1D0C682D"/>
    <w:rsid w:val="1D7A0EB7"/>
    <w:rsid w:val="1DAA1FB0"/>
    <w:rsid w:val="1DC5136A"/>
    <w:rsid w:val="1DC92938"/>
    <w:rsid w:val="1DE92C82"/>
    <w:rsid w:val="1DEE53EC"/>
    <w:rsid w:val="1DF17DAD"/>
    <w:rsid w:val="1DF43D37"/>
    <w:rsid w:val="1DFE3ED2"/>
    <w:rsid w:val="1E0E10F1"/>
    <w:rsid w:val="1E145758"/>
    <w:rsid w:val="1E171425"/>
    <w:rsid w:val="1E390ACA"/>
    <w:rsid w:val="1E8763BC"/>
    <w:rsid w:val="1EC06D5C"/>
    <w:rsid w:val="1EC104E3"/>
    <w:rsid w:val="1ED75DDC"/>
    <w:rsid w:val="1EDD115D"/>
    <w:rsid w:val="1F8C7193"/>
    <w:rsid w:val="1FAD7C1A"/>
    <w:rsid w:val="1FCC5197"/>
    <w:rsid w:val="1FF5088F"/>
    <w:rsid w:val="20354C94"/>
    <w:rsid w:val="204102F9"/>
    <w:rsid w:val="204D545B"/>
    <w:rsid w:val="205D6EAD"/>
    <w:rsid w:val="206A474B"/>
    <w:rsid w:val="206D19D3"/>
    <w:rsid w:val="20724274"/>
    <w:rsid w:val="20C06D16"/>
    <w:rsid w:val="20D44DFB"/>
    <w:rsid w:val="20E77BEF"/>
    <w:rsid w:val="20E94CB0"/>
    <w:rsid w:val="212A1841"/>
    <w:rsid w:val="21602F8F"/>
    <w:rsid w:val="218A1A9D"/>
    <w:rsid w:val="21952EF8"/>
    <w:rsid w:val="21DC6E09"/>
    <w:rsid w:val="21E9367F"/>
    <w:rsid w:val="21FD27A5"/>
    <w:rsid w:val="22225275"/>
    <w:rsid w:val="224F029E"/>
    <w:rsid w:val="225A7DBE"/>
    <w:rsid w:val="227900E3"/>
    <w:rsid w:val="22C51EA7"/>
    <w:rsid w:val="22CD18D3"/>
    <w:rsid w:val="22FB2932"/>
    <w:rsid w:val="230F798B"/>
    <w:rsid w:val="232D2936"/>
    <w:rsid w:val="23634E98"/>
    <w:rsid w:val="236A431F"/>
    <w:rsid w:val="237F55E7"/>
    <w:rsid w:val="23870A74"/>
    <w:rsid w:val="23A6123F"/>
    <w:rsid w:val="23BD27B2"/>
    <w:rsid w:val="23DD4DC1"/>
    <w:rsid w:val="23F81769"/>
    <w:rsid w:val="2416098D"/>
    <w:rsid w:val="242155FF"/>
    <w:rsid w:val="24311D8B"/>
    <w:rsid w:val="2432556E"/>
    <w:rsid w:val="24354FF1"/>
    <w:rsid w:val="243E643F"/>
    <w:rsid w:val="249C45B6"/>
    <w:rsid w:val="24A75C5B"/>
    <w:rsid w:val="24B76393"/>
    <w:rsid w:val="24BF44D7"/>
    <w:rsid w:val="24F165D0"/>
    <w:rsid w:val="250F6D18"/>
    <w:rsid w:val="251F61FB"/>
    <w:rsid w:val="254747A3"/>
    <w:rsid w:val="254D5546"/>
    <w:rsid w:val="255F0FCF"/>
    <w:rsid w:val="256256D2"/>
    <w:rsid w:val="25976687"/>
    <w:rsid w:val="26074C43"/>
    <w:rsid w:val="26593324"/>
    <w:rsid w:val="266A5B4C"/>
    <w:rsid w:val="2676654A"/>
    <w:rsid w:val="268002C6"/>
    <w:rsid w:val="268E3F1E"/>
    <w:rsid w:val="26B16A78"/>
    <w:rsid w:val="26BE520C"/>
    <w:rsid w:val="270F48DC"/>
    <w:rsid w:val="275142E5"/>
    <w:rsid w:val="27AC2499"/>
    <w:rsid w:val="27CC5E4B"/>
    <w:rsid w:val="27D3355E"/>
    <w:rsid w:val="27F8688E"/>
    <w:rsid w:val="28181DBB"/>
    <w:rsid w:val="281E4175"/>
    <w:rsid w:val="28223ECE"/>
    <w:rsid w:val="283F693C"/>
    <w:rsid w:val="28412FC4"/>
    <w:rsid w:val="28416BDA"/>
    <w:rsid w:val="28522F08"/>
    <w:rsid w:val="286A6D55"/>
    <w:rsid w:val="28A60F7D"/>
    <w:rsid w:val="28B367B0"/>
    <w:rsid w:val="28B944C7"/>
    <w:rsid w:val="28D62323"/>
    <w:rsid w:val="29094C23"/>
    <w:rsid w:val="29271E91"/>
    <w:rsid w:val="297B425F"/>
    <w:rsid w:val="29A70C0C"/>
    <w:rsid w:val="29BE312B"/>
    <w:rsid w:val="29CD5F5E"/>
    <w:rsid w:val="29D54189"/>
    <w:rsid w:val="2A236B56"/>
    <w:rsid w:val="2A391D96"/>
    <w:rsid w:val="2A3F4059"/>
    <w:rsid w:val="2A431F9E"/>
    <w:rsid w:val="2A6A5939"/>
    <w:rsid w:val="2A816753"/>
    <w:rsid w:val="2A876E61"/>
    <w:rsid w:val="2A8D7FA7"/>
    <w:rsid w:val="2ABB42F2"/>
    <w:rsid w:val="2AE31D80"/>
    <w:rsid w:val="2AE5563A"/>
    <w:rsid w:val="2B057A8B"/>
    <w:rsid w:val="2B1D3278"/>
    <w:rsid w:val="2B4F1A47"/>
    <w:rsid w:val="2B607816"/>
    <w:rsid w:val="2BA207AC"/>
    <w:rsid w:val="2C4A6C8A"/>
    <w:rsid w:val="2C620B07"/>
    <w:rsid w:val="2C7C7385"/>
    <w:rsid w:val="2CE91C3D"/>
    <w:rsid w:val="2D0D44EC"/>
    <w:rsid w:val="2D0D5367"/>
    <w:rsid w:val="2D0E45DF"/>
    <w:rsid w:val="2D643DD3"/>
    <w:rsid w:val="2D9B1C91"/>
    <w:rsid w:val="2DAF7A18"/>
    <w:rsid w:val="2DE7786F"/>
    <w:rsid w:val="2E3D7EDD"/>
    <w:rsid w:val="2E5B13D6"/>
    <w:rsid w:val="2E774AAC"/>
    <w:rsid w:val="2EE33C46"/>
    <w:rsid w:val="2EEA21D4"/>
    <w:rsid w:val="2EF93684"/>
    <w:rsid w:val="2F1F40F0"/>
    <w:rsid w:val="2F215978"/>
    <w:rsid w:val="2F4A43F1"/>
    <w:rsid w:val="2F700170"/>
    <w:rsid w:val="2F7A5E9C"/>
    <w:rsid w:val="2F8B43D9"/>
    <w:rsid w:val="2FD104D8"/>
    <w:rsid w:val="2FEB4E0D"/>
    <w:rsid w:val="30014907"/>
    <w:rsid w:val="301E7734"/>
    <w:rsid w:val="30273558"/>
    <w:rsid w:val="3046570B"/>
    <w:rsid w:val="308F0900"/>
    <w:rsid w:val="309923D5"/>
    <w:rsid w:val="309A21BE"/>
    <w:rsid w:val="30AD613D"/>
    <w:rsid w:val="30D329E4"/>
    <w:rsid w:val="30E6421D"/>
    <w:rsid w:val="30F4448D"/>
    <w:rsid w:val="310D79B6"/>
    <w:rsid w:val="31393124"/>
    <w:rsid w:val="313F7C7A"/>
    <w:rsid w:val="314F7B95"/>
    <w:rsid w:val="3150121F"/>
    <w:rsid w:val="31F04C0E"/>
    <w:rsid w:val="31F24662"/>
    <w:rsid w:val="322D7855"/>
    <w:rsid w:val="323050D0"/>
    <w:rsid w:val="323D187E"/>
    <w:rsid w:val="32740D84"/>
    <w:rsid w:val="328619E9"/>
    <w:rsid w:val="32876081"/>
    <w:rsid w:val="3289158B"/>
    <w:rsid w:val="32B038DF"/>
    <w:rsid w:val="33203A4B"/>
    <w:rsid w:val="332C2FCF"/>
    <w:rsid w:val="333B7594"/>
    <w:rsid w:val="333D10F7"/>
    <w:rsid w:val="3342323E"/>
    <w:rsid w:val="337D421B"/>
    <w:rsid w:val="339D6A34"/>
    <w:rsid w:val="33AA67B5"/>
    <w:rsid w:val="33C264BA"/>
    <w:rsid w:val="33F71B43"/>
    <w:rsid w:val="343D29EA"/>
    <w:rsid w:val="344D67AA"/>
    <w:rsid w:val="34A028B8"/>
    <w:rsid w:val="34B8596F"/>
    <w:rsid w:val="35093C2C"/>
    <w:rsid w:val="354C724B"/>
    <w:rsid w:val="356A3429"/>
    <w:rsid w:val="359A5A51"/>
    <w:rsid w:val="35BA3A23"/>
    <w:rsid w:val="35C320D9"/>
    <w:rsid w:val="35C8604F"/>
    <w:rsid w:val="362E3EAE"/>
    <w:rsid w:val="36661052"/>
    <w:rsid w:val="36941B8D"/>
    <w:rsid w:val="36B0697C"/>
    <w:rsid w:val="36E24756"/>
    <w:rsid w:val="37013E39"/>
    <w:rsid w:val="37082D42"/>
    <w:rsid w:val="37466566"/>
    <w:rsid w:val="374F4212"/>
    <w:rsid w:val="376E60C4"/>
    <w:rsid w:val="37713D55"/>
    <w:rsid w:val="37CB5449"/>
    <w:rsid w:val="3821367B"/>
    <w:rsid w:val="38346051"/>
    <w:rsid w:val="386252A8"/>
    <w:rsid w:val="386E1F6C"/>
    <w:rsid w:val="386E47C7"/>
    <w:rsid w:val="38B46F91"/>
    <w:rsid w:val="38D52273"/>
    <w:rsid w:val="39590A0E"/>
    <w:rsid w:val="39613C33"/>
    <w:rsid w:val="39884381"/>
    <w:rsid w:val="39AA2EB4"/>
    <w:rsid w:val="39B345E2"/>
    <w:rsid w:val="39DF6C3F"/>
    <w:rsid w:val="39E402E2"/>
    <w:rsid w:val="3A130595"/>
    <w:rsid w:val="3A2463FF"/>
    <w:rsid w:val="3A557FFB"/>
    <w:rsid w:val="3AC856D1"/>
    <w:rsid w:val="3AFB365F"/>
    <w:rsid w:val="3B021D69"/>
    <w:rsid w:val="3B05786F"/>
    <w:rsid w:val="3B181716"/>
    <w:rsid w:val="3B204194"/>
    <w:rsid w:val="3B8D6958"/>
    <w:rsid w:val="3BFD386D"/>
    <w:rsid w:val="3BFE17C9"/>
    <w:rsid w:val="3C3E7C78"/>
    <w:rsid w:val="3C7B4CDA"/>
    <w:rsid w:val="3CBB2050"/>
    <w:rsid w:val="3CEA5617"/>
    <w:rsid w:val="3D02686B"/>
    <w:rsid w:val="3D096408"/>
    <w:rsid w:val="3D171CB7"/>
    <w:rsid w:val="3D2D5BEA"/>
    <w:rsid w:val="3D4D0173"/>
    <w:rsid w:val="3D503A6E"/>
    <w:rsid w:val="3D702DC5"/>
    <w:rsid w:val="3D734B11"/>
    <w:rsid w:val="3D8D6E9B"/>
    <w:rsid w:val="3DFD084C"/>
    <w:rsid w:val="3E0671C4"/>
    <w:rsid w:val="3E0B2EB0"/>
    <w:rsid w:val="3E213C3F"/>
    <w:rsid w:val="3E2764FA"/>
    <w:rsid w:val="3E3001D6"/>
    <w:rsid w:val="3E8604A8"/>
    <w:rsid w:val="3E8B07F9"/>
    <w:rsid w:val="3EB26C4B"/>
    <w:rsid w:val="3F1C767C"/>
    <w:rsid w:val="3F352D78"/>
    <w:rsid w:val="3F5B7F4C"/>
    <w:rsid w:val="3FAD3615"/>
    <w:rsid w:val="40071554"/>
    <w:rsid w:val="40172517"/>
    <w:rsid w:val="40281F78"/>
    <w:rsid w:val="40324C4F"/>
    <w:rsid w:val="40686FE6"/>
    <w:rsid w:val="40786550"/>
    <w:rsid w:val="407E76EB"/>
    <w:rsid w:val="40DD5970"/>
    <w:rsid w:val="41310C66"/>
    <w:rsid w:val="41353734"/>
    <w:rsid w:val="414D2036"/>
    <w:rsid w:val="41662BC2"/>
    <w:rsid w:val="41A97022"/>
    <w:rsid w:val="41AB3C88"/>
    <w:rsid w:val="41BF112E"/>
    <w:rsid w:val="41FF7927"/>
    <w:rsid w:val="423F4211"/>
    <w:rsid w:val="424A7D3A"/>
    <w:rsid w:val="425C7AA2"/>
    <w:rsid w:val="426018AC"/>
    <w:rsid w:val="426164A3"/>
    <w:rsid w:val="42BB150E"/>
    <w:rsid w:val="42CC380E"/>
    <w:rsid w:val="431C094C"/>
    <w:rsid w:val="43202F73"/>
    <w:rsid w:val="43502E1D"/>
    <w:rsid w:val="435D32FC"/>
    <w:rsid w:val="437C7F90"/>
    <w:rsid w:val="43995429"/>
    <w:rsid w:val="43A72F68"/>
    <w:rsid w:val="43B9718E"/>
    <w:rsid w:val="43EA71EC"/>
    <w:rsid w:val="43F47DA4"/>
    <w:rsid w:val="43FA1FB6"/>
    <w:rsid w:val="44355B25"/>
    <w:rsid w:val="449B3A8B"/>
    <w:rsid w:val="44AD78EC"/>
    <w:rsid w:val="44BB7F43"/>
    <w:rsid w:val="44C12C21"/>
    <w:rsid w:val="44D25719"/>
    <w:rsid w:val="45102819"/>
    <w:rsid w:val="45794443"/>
    <w:rsid w:val="458D582E"/>
    <w:rsid w:val="459D253B"/>
    <w:rsid w:val="45D67BFE"/>
    <w:rsid w:val="45E33185"/>
    <w:rsid w:val="460114F5"/>
    <w:rsid w:val="461A416B"/>
    <w:rsid w:val="462B01F8"/>
    <w:rsid w:val="46417874"/>
    <w:rsid w:val="4650366F"/>
    <w:rsid w:val="465E0A82"/>
    <w:rsid w:val="4679325F"/>
    <w:rsid w:val="46B21FF3"/>
    <w:rsid w:val="46B45B37"/>
    <w:rsid w:val="46F05588"/>
    <w:rsid w:val="46FE2DC8"/>
    <w:rsid w:val="472B326A"/>
    <w:rsid w:val="475553AC"/>
    <w:rsid w:val="47630ADA"/>
    <w:rsid w:val="476F2F08"/>
    <w:rsid w:val="477901E1"/>
    <w:rsid w:val="4779042B"/>
    <w:rsid w:val="47B81B48"/>
    <w:rsid w:val="47BA0A20"/>
    <w:rsid w:val="47DE12D8"/>
    <w:rsid w:val="47E646C1"/>
    <w:rsid w:val="48145AF7"/>
    <w:rsid w:val="48A246A7"/>
    <w:rsid w:val="48D2599C"/>
    <w:rsid w:val="490811CE"/>
    <w:rsid w:val="490D3438"/>
    <w:rsid w:val="496814F6"/>
    <w:rsid w:val="496D3258"/>
    <w:rsid w:val="49B24AA2"/>
    <w:rsid w:val="49E02B45"/>
    <w:rsid w:val="4A431E6F"/>
    <w:rsid w:val="4A8679DA"/>
    <w:rsid w:val="4AB60D4D"/>
    <w:rsid w:val="4ACB5B7D"/>
    <w:rsid w:val="4AE678C4"/>
    <w:rsid w:val="4B5D6913"/>
    <w:rsid w:val="4B5F20DE"/>
    <w:rsid w:val="4B806984"/>
    <w:rsid w:val="4BBE3B89"/>
    <w:rsid w:val="4BCE0608"/>
    <w:rsid w:val="4BE26EB9"/>
    <w:rsid w:val="4BEA41CE"/>
    <w:rsid w:val="4BEB74EC"/>
    <w:rsid w:val="4C064EA2"/>
    <w:rsid w:val="4C2306B0"/>
    <w:rsid w:val="4C297DA9"/>
    <w:rsid w:val="4C43059A"/>
    <w:rsid w:val="4C593A64"/>
    <w:rsid w:val="4C716E4A"/>
    <w:rsid w:val="4CAD268D"/>
    <w:rsid w:val="4CC32AD4"/>
    <w:rsid w:val="4CC41DD2"/>
    <w:rsid w:val="4CD07462"/>
    <w:rsid w:val="4CED196B"/>
    <w:rsid w:val="4D395893"/>
    <w:rsid w:val="4D762232"/>
    <w:rsid w:val="4D783C14"/>
    <w:rsid w:val="4DA7726A"/>
    <w:rsid w:val="4DCA7A56"/>
    <w:rsid w:val="4DD029AF"/>
    <w:rsid w:val="4E0E03BE"/>
    <w:rsid w:val="4E184D01"/>
    <w:rsid w:val="4E6413F4"/>
    <w:rsid w:val="4E861FD8"/>
    <w:rsid w:val="4E863111"/>
    <w:rsid w:val="4EC106BA"/>
    <w:rsid w:val="4EF44BE8"/>
    <w:rsid w:val="4F3339F8"/>
    <w:rsid w:val="4F5C1FB5"/>
    <w:rsid w:val="4FC06AB7"/>
    <w:rsid w:val="50471796"/>
    <w:rsid w:val="504E09D0"/>
    <w:rsid w:val="509C3E40"/>
    <w:rsid w:val="50CD273F"/>
    <w:rsid w:val="50D524EC"/>
    <w:rsid w:val="50E80BCE"/>
    <w:rsid w:val="50FF1C68"/>
    <w:rsid w:val="514330D9"/>
    <w:rsid w:val="515A2767"/>
    <w:rsid w:val="516335ED"/>
    <w:rsid w:val="51792E3B"/>
    <w:rsid w:val="51807DE4"/>
    <w:rsid w:val="51B11268"/>
    <w:rsid w:val="51B83C22"/>
    <w:rsid w:val="51CB33B0"/>
    <w:rsid w:val="51DC7582"/>
    <w:rsid w:val="51DD4A60"/>
    <w:rsid w:val="51F51AD5"/>
    <w:rsid w:val="52221F35"/>
    <w:rsid w:val="52250E60"/>
    <w:rsid w:val="523C61F5"/>
    <w:rsid w:val="525703A8"/>
    <w:rsid w:val="52A22B68"/>
    <w:rsid w:val="52AC5D8A"/>
    <w:rsid w:val="52BC6C22"/>
    <w:rsid w:val="52F14F2F"/>
    <w:rsid w:val="530C0C4C"/>
    <w:rsid w:val="531721AF"/>
    <w:rsid w:val="53180006"/>
    <w:rsid w:val="5320634D"/>
    <w:rsid w:val="533A3DA8"/>
    <w:rsid w:val="534B4731"/>
    <w:rsid w:val="5367481E"/>
    <w:rsid w:val="537D3587"/>
    <w:rsid w:val="53930627"/>
    <w:rsid w:val="541750FD"/>
    <w:rsid w:val="542C30A4"/>
    <w:rsid w:val="545B70BE"/>
    <w:rsid w:val="54612B77"/>
    <w:rsid w:val="547F1959"/>
    <w:rsid w:val="54830559"/>
    <w:rsid w:val="548545AF"/>
    <w:rsid w:val="54CC0D54"/>
    <w:rsid w:val="54F41326"/>
    <w:rsid w:val="54FD000A"/>
    <w:rsid w:val="55045F99"/>
    <w:rsid w:val="554A7914"/>
    <w:rsid w:val="55526F7A"/>
    <w:rsid w:val="556342A0"/>
    <w:rsid w:val="5572062B"/>
    <w:rsid w:val="558F482D"/>
    <w:rsid w:val="55A347BC"/>
    <w:rsid w:val="55EB4940"/>
    <w:rsid w:val="56037151"/>
    <w:rsid w:val="561151ED"/>
    <w:rsid w:val="56920BA9"/>
    <w:rsid w:val="569F11FA"/>
    <w:rsid w:val="56BF16AA"/>
    <w:rsid w:val="56C069C3"/>
    <w:rsid w:val="56EC0C61"/>
    <w:rsid w:val="56F36915"/>
    <w:rsid w:val="57032124"/>
    <w:rsid w:val="57044764"/>
    <w:rsid w:val="57433D98"/>
    <w:rsid w:val="57554843"/>
    <w:rsid w:val="57A90C07"/>
    <w:rsid w:val="57AE1F4C"/>
    <w:rsid w:val="57CD38E3"/>
    <w:rsid w:val="581C1B8B"/>
    <w:rsid w:val="581D31D9"/>
    <w:rsid w:val="583B68A0"/>
    <w:rsid w:val="58643DCD"/>
    <w:rsid w:val="587A629E"/>
    <w:rsid w:val="589B7426"/>
    <w:rsid w:val="589C19DC"/>
    <w:rsid w:val="58E02F32"/>
    <w:rsid w:val="590F330A"/>
    <w:rsid w:val="595026A4"/>
    <w:rsid w:val="596909AE"/>
    <w:rsid w:val="597B33CA"/>
    <w:rsid w:val="59D35B8F"/>
    <w:rsid w:val="59E54BC4"/>
    <w:rsid w:val="5A0A4E2F"/>
    <w:rsid w:val="5A3B1260"/>
    <w:rsid w:val="5A434FEC"/>
    <w:rsid w:val="5A5C265E"/>
    <w:rsid w:val="5A65420D"/>
    <w:rsid w:val="5A6C21D9"/>
    <w:rsid w:val="5A921657"/>
    <w:rsid w:val="5AB70AC1"/>
    <w:rsid w:val="5ACD443A"/>
    <w:rsid w:val="5AD622D6"/>
    <w:rsid w:val="5AEA34C8"/>
    <w:rsid w:val="5B331693"/>
    <w:rsid w:val="5B344F24"/>
    <w:rsid w:val="5B455A1D"/>
    <w:rsid w:val="5B4641FA"/>
    <w:rsid w:val="5B486479"/>
    <w:rsid w:val="5B627164"/>
    <w:rsid w:val="5BAD7314"/>
    <w:rsid w:val="5BC63206"/>
    <w:rsid w:val="5BDD727B"/>
    <w:rsid w:val="5BEA2703"/>
    <w:rsid w:val="5BF17E96"/>
    <w:rsid w:val="5C17282F"/>
    <w:rsid w:val="5C29423F"/>
    <w:rsid w:val="5C296607"/>
    <w:rsid w:val="5C3F570C"/>
    <w:rsid w:val="5C472AE2"/>
    <w:rsid w:val="5C5C50AD"/>
    <w:rsid w:val="5C724997"/>
    <w:rsid w:val="5CD51FFA"/>
    <w:rsid w:val="5CD77F3B"/>
    <w:rsid w:val="5CEB5794"/>
    <w:rsid w:val="5D0F44E8"/>
    <w:rsid w:val="5D1B22C0"/>
    <w:rsid w:val="5D3B71C8"/>
    <w:rsid w:val="5D4F79E7"/>
    <w:rsid w:val="5D72090D"/>
    <w:rsid w:val="5E0667F0"/>
    <w:rsid w:val="5ED10FB1"/>
    <w:rsid w:val="5EFD16AF"/>
    <w:rsid w:val="5F021E63"/>
    <w:rsid w:val="5F0807E8"/>
    <w:rsid w:val="5F24351C"/>
    <w:rsid w:val="5F25281F"/>
    <w:rsid w:val="5F5E33A3"/>
    <w:rsid w:val="5F874B46"/>
    <w:rsid w:val="5FB73547"/>
    <w:rsid w:val="5FB94A7F"/>
    <w:rsid w:val="6002384E"/>
    <w:rsid w:val="60115AB7"/>
    <w:rsid w:val="604825E2"/>
    <w:rsid w:val="60AD6454"/>
    <w:rsid w:val="60AF5896"/>
    <w:rsid w:val="60B62310"/>
    <w:rsid w:val="60EF5D26"/>
    <w:rsid w:val="60F05ED3"/>
    <w:rsid w:val="61006561"/>
    <w:rsid w:val="612021E7"/>
    <w:rsid w:val="61283AB7"/>
    <w:rsid w:val="614224B7"/>
    <w:rsid w:val="6143606A"/>
    <w:rsid w:val="61457AED"/>
    <w:rsid w:val="615E20DE"/>
    <w:rsid w:val="617C5C67"/>
    <w:rsid w:val="618F29BD"/>
    <w:rsid w:val="61B73DDD"/>
    <w:rsid w:val="620878E3"/>
    <w:rsid w:val="621D0FEB"/>
    <w:rsid w:val="624E1A64"/>
    <w:rsid w:val="625E35A1"/>
    <w:rsid w:val="62AD2D3F"/>
    <w:rsid w:val="62BD1750"/>
    <w:rsid w:val="62C14C07"/>
    <w:rsid w:val="62C66AE8"/>
    <w:rsid w:val="631E2F78"/>
    <w:rsid w:val="63590EC3"/>
    <w:rsid w:val="63BC5B1D"/>
    <w:rsid w:val="647D4141"/>
    <w:rsid w:val="64A83660"/>
    <w:rsid w:val="64C715A5"/>
    <w:rsid w:val="64F0520C"/>
    <w:rsid w:val="654433E7"/>
    <w:rsid w:val="656F5BAC"/>
    <w:rsid w:val="65C97A9A"/>
    <w:rsid w:val="65FB0106"/>
    <w:rsid w:val="663265D8"/>
    <w:rsid w:val="66A50B41"/>
    <w:rsid w:val="66E962E3"/>
    <w:rsid w:val="6707373F"/>
    <w:rsid w:val="67310A52"/>
    <w:rsid w:val="676704D8"/>
    <w:rsid w:val="67691720"/>
    <w:rsid w:val="67AE1DAC"/>
    <w:rsid w:val="67C22548"/>
    <w:rsid w:val="67D2150F"/>
    <w:rsid w:val="68015B07"/>
    <w:rsid w:val="68326B16"/>
    <w:rsid w:val="684F03DE"/>
    <w:rsid w:val="68A32DF8"/>
    <w:rsid w:val="68A83470"/>
    <w:rsid w:val="68D8391F"/>
    <w:rsid w:val="690A63CC"/>
    <w:rsid w:val="695C2AEB"/>
    <w:rsid w:val="696558B0"/>
    <w:rsid w:val="697105CB"/>
    <w:rsid w:val="6A25212A"/>
    <w:rsid w:val="6A4A049E"/>
    <w:rsid w:val="6A7D0F42"/>
    <w:rsid w:val="6A8173B3"/>
    <w:rsid w:val="6A9E756D"/>
    <w:rsid w:val="6AA476DA"/>
    <w:rsid w:val="6B101F95"/>
    <w:rsid w:val="6B25577D"/>
    <w:rsid w:val="6B4733A2"/>
    <w:rsid w:val="6B6305B0"/>
    <w:rsid w:val="6BAC2C7F"/>
    <w:rsid w:val="6BEC2DB7"/>
    <w:rsid w:val="6BFF5F3D"/>
    <w:rsid w:val="6C120E8E"/>
    <w:rsid w:val="6C195476"/>
    <w:rsid w:val="6C241F0E"/>
    <w:rsid w:val="6C9658B3"/>
    <w:rsid w:val="6CBF25DF"/>
    <w:rsid w:val="6CF014C0"/>
    <w:rsid w:val="6D0201D4"/>
    <w:rsid w:val="6D3F13D2"/>
    <w:rsid w:val="6D4349B1"/>
    <w:rsid w:val="6D65743B"/>
    <w:rsid w:val="6D6E0062"/>
    <w:rsid w:val="6DA973AB"/>
    <w:rsid w:val="6DC27948"/>
    <w:rsid w:val="6E150C5D"/>
    <w:rsid w:val="6E2014A9"/>
    <w:rsid w:val="6E300D4C"/>
    <w:rsid w:val="6E411F43"/>
    <w:rsid w:val="6E87754A"/>
    <w:rsid w:val="6E8F7266"/>
    <w:rsid w:val="6EA70CBD"/>
    <w:rsid w:val="6EB107B4"/>
    <w:rsid w:val="6F1133AC"/>
    <w:rsid w:val="6F1630B7"/>
    <w:rsid w:val="6F3C2BC2"/>
    <w:rsid w:val="6F401304"/>
    <w:rsid w:val="6F56593A"/>
    <w:rsid w:val="6F5C22E1"/>
    <w:rsid w:val="6F63404D"/>
    <w:rsid w:val="6F65023B"/>
    <w:rsid w:val="6F6B2415"/>
    <w:rsid w:val="6FCE3711"/>
    <w:rsid w:val="6FCF7981"/>
    <w:rsid w:val="703E76B0"/>
    <w:rsid w:val="7079628D"/>
    <w:rsid w:val="707B49A1"/>
    <w:rsid w:val="70AB211C"/>
    <w:rsid w:val="70D05738"/>
    <w:rsid w:val="71166EB0"/>
    <w:rsid w:val="711C13AB"/>
    <w:rsid w:val="7148252A"/>
    <w:rsid w:val="716314F5"/>
    <w:rsid w:val="71697C35"/>
    <w:rsid w:val="71B83311"/>
    <w:rsid w:val="71D7091C"/>
    <w:rsid w:val="71EA38C2"/>
    <w:rsid w:val="71EE02C5"/>
    <w:rsid w:val="72051317"/>
    <w:rsid w:val="7219418F"/>
    <w:rsid w:val="72493D08"/>
    <w:rsid w:val="725C6362"/>
    <w:rsid w:val="727D6520"/>
    <w:rsid w:val="72987297"/>
    <w:rsid w:val="72C60EBA"/>
    <w:rsid w:val="72DB0CD5"/>
    <w:rsid w:val="730B7F43"/>
    <w:rsid w:val="733D6B24"/>
    <w:rsid w:val="73491540"/>
    <w:rsid w:val="734C40B3"/>
    <w:rsid w:val="735136AC"/>
    <w:rsid w:val="736C5FAF"/>
    <w:rsid w:val="73953EE8"/>
    <w:rsid w:val="73A26EB1"/>
    <w:rsid w:val="73B55C8A"/>
    <w:rsid w:val="74010DA1"/>
    <w:rsid w:val="74096D2A"/>
    <w:rsid w:val="744046FC"/>
    <w:rsid w:val="74AE5DA5"/>
    <w:rsid w:val="75265CDA"/>
    <w:rsid w:val="7576478A"/>
    <w:rsid w:val="75952067"/>
    <w:rsid w:val="75983A7C"/>
    <w:rsid w:val="75AA32B9"/>
    <w:rsid w:val="75C10B5E"/>
    <w:rsid w:val="75ED4BB2"/>
    <w:rsid w:val="770158B7"/>
    <w:rsid w:val="77526049"/>
    <w:rsid w:val="77DB44BD"/>
    <w:rsid w:val="77FA738F"/>
    <w:rsid w:val="7815090E"/>
    <w:rsid w:val="78306C75"/>
    <w:rsid w:val="7856524C"/>
    <w:rsid w:val="78610771"/>
    <w:rsid w:val="787320BF"/>
    <w:rsid w:val="78790FA6"/>
    <w:rsid w:val="78D62F0A"/>
    <w:rsid w:val="78E45551"/>
    <w:rsid w:val="78FC7E6B"/>
    <w:rsid w:val="792F2EF5"/>
    <w:rsid w:val="793A1A1B"/>
    <w:rsid w:val="793B7373"/>
    <w:rsid w:val="7A157A46"/>
    <w:rsid w:val="7A4412A1"/>
    <w:rsid w:val="7A6E141F"/>
    <w:rsid w:val="7AA9301A"/>
    <w:rsid w:val="7B043308"/>
    <w:rsid w:val="7B0B7C4B"/>
    <w:rsid w:val="7B1700F6"/>
    <w:rsid w:val="7B595012"/>
    <w:rsid w:val="7B907AF4"/>
    <w:rsid w:val="7BB84BE4"/>
    <w:rsid w:val="7BD64262"/>
    <w:rsid w:val="7C1C5503"/>
    <w:rsid w:val="7C335933"/>
    <w:rsid w:val="7C340F51"/>
    <w:rsid w:val="7C356719"/>
    <w:rsid w:val="7C520234"/>
    <w:rsid w:val="7C5B1DF7"/>
    <w:rsid w:val="7C8425BB"/>
    <w:rsid w:val="7CBB2D3A"/>
    <w:rsid w:val="7CD70247"/>
    <w:rsid w:val="7CD72CED"/>
    <w:rsid w:val="7CE96B42"/>
    <w:rsid w:val="7D080BAE"/>
    <w:rsid w:val="7D0F1F43"/>
    <w:rsid w:val="7D573E8F"/>
    <w:rsid w:val="7D803B57"/>
    <w:rsid w:val="7D907111"/>
    <w:rsid w:val="7DA61571"/>
    <w:rsid w:val="7DB57279"/>
    <w:rsid w:val="7E3E4434"/>
    <w:rsid w:val="7E580535"/>
    <w:rsid w:val="7E91647B"/>
    <w:rsid w:val="7EBA3F29"/>
    <w:rsid w:val="7EF13DE0"/>
    <w:rsid w:val="7F1A2E29"/>
    <w:rsid w:val="7F402CA1"/>
    <w:rsid w:val="7FE8543B"/>
    <w:rsid w:val="7FEC0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9329"/>
    <o:shapelayout v:ext="edit">
      <o:idmap v:ext="edit" data="1"/>
    </o:shapelayout>
  </w:shapeDefaults>
  <w:decimalSymbol w:val=","/>
  <w:listSeparator w:val=";"/>
  <w14:docId w14:val="5F07EC65"/>
  <w15:docId w15:val="{00CE431E-EF3C-4FFC-99AD-57823DA17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39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qFormat="1"/>
    <w:lsdException w:name="footer" w:uiPriority="0" w:qFormat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uiPriority="0" w:qFormat="1"/>
    <w:lsdException w:name="List 3" w:uiPriority="0" w:qFormat="1"/>
    <w:lsdException w:name="List 4" w:uiPriority="0" w:qFormat="1"/>
    <w:lsdException w:name="List 5" w:uiPriority="0" w:qFormat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uiPriority="0" w:qFormat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qFormat="1"/>
    <w:lsdException w:name="Body Text 3" w:uiPriority="0" w:qFormat="1"/>
    <w:lsdException w:name="Body Text Indent 2" w:uiPriority="0" w:qFormat="1"/>
    <w:lsdException w:name="Body Text Indent 3" w:uiPriority="0" w:qFormat="1"/>
    <w:lsdException w:name="Block Text" w:semiHidden="1" w:unhideWhenUsed="1"/>
    <w:lsdException w:name="Hyperlink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0" w:qFormat="1"/>
    <w:lsdException w:name="Table Theme" w:semiHidden="1" w:unhideWhenUsed="1"/>
    <w:lsdException w:name="Placeholder Text" w:semiHidden="1" w:qFormat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zh-CN" w:eastAsia="zh-CN"/>
    </w:rPr>
  </w:style>
  <w:style w:type="paragraph" w:styleId="2">
    <w:name w:val="heading 2"/>
    <w:basedOn w:val="a"/>
    <w:next w:val="a"/>
    <w:link w:val="20"/>
    <w:qFormat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qFormat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paragraph" w:styleId="51">
    <w:name w:val="List 5"/>
    <w:basedOn w:val="a"/>
    <w:qFormat/>
    <w:pPr>
      <w:ind w:left="1415" w:hanging="283"/>
    </w:pPr>
  </w:style>
  <w:style w:type="paragraph" w:styleId="21">
    <w:name w:val="Body Text 2"/>
    <w:basedOn w:val="a"/>
    <w:link w:val="22"/>
    <w:qFormat/>
    <w:pPr>
      <w:spacing w:before="240"/>
      <w:ind w:right="-7"/>
      <w:jc w:val="both"/>
    </w:pPr>
    <w:rPr>
      <w:rFonts w:ascii="Arial" w:hAnsi="Arial"/>
      <w:sz w:val="24"/>
    </w:rPr>
  </w:style>
  <w:style w:type="paragraph" w:styleId="a5">
    <w:name w:val="Plain Text"/>
    <w:basedOn w:val="a"/>
    <w:link w:val="a6"/>
    <w:uiPriority w:val="99"/>
    <w:qFormat/>
    <w:rPr>
      <w:rFonts w:ascii="Courier New" w:hAnsi="Courier New"/>
      <w:snapToGrid w:val="0"/>
      <w:lang w:val="zh-CN" w:eastAsia="zh-CN"/>
    </w:rPr>
  </w:style>
  <w:style w:type="paragraph" w:styleId="31">
    <w:name w:val="Body Text Indent 3"/>
    <w:basedOn w:val="a"/>
    <w:link w:val="32"/>
    <w:qFormat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paragraph" w:styleId="a7">
    <w:name w:val="caption"/>
    <w:basedOn w:val="a"/>
    <w:next w:val="a"/>
    <w:qFormat/>
    <w:pPr>
      <w:ind w:right="-30"/>
      <w:jc w:val="right"/>
    </w:pPr>
    <w:rPr>
      <w:rFonts w:ascii="Arial" w:hAnsi="Arial"/>
      <w:sz w:val="24"/>
    </w:rPr>
  </w:style>
  <w:style w:type="paragraph" w:styleId="a8">
    <w:name w:val="annotation text"/>
    <w:basedOn w:val="a"/>
    <w:link w:val="a9"/>
    <w:uiPriority w:val="99"/>
    <w:unhideWhenUsed/>
    <w:qFormat/>
    <w:pPr>
      <w:spacing w:line="240" w:lineRule="auto"/>
    </w:pPr>
  </w:style>
  <w:style w:type="paragraph" w:styleId="aa">
    <w:name w:val="annotation subject"/>
    <w:basedOn w:val="a8"/>
    <w:next w:val="a8"/>
    <w:link w:val="ab"/>
    <w:uiPriority w:val="99"/>
    <w:semiHidden/>
    <w:unhideWhenUsed/>
    <w:qFormat/>
    <w:rPr>
      <w:b/>
      <w:bCs/>
    </w:rPr>
  </w:style>
  <w:style w:type="paragraph" w:styleId="ac">
    <w:name w:val="header"/>
    <w:basedOn w:val="a"/>
    <w:link w:val="ad"/>
    <w:uiPriority w:val="99"/>
    <w:qFormat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zh-CN" w:eastAsia="zh-CN"/>
    </w:rPr>
  </w:style>
  <w:style w:type="paragraph" w:styleId="ae">
    <w:name w:val="Body Text"/>
    <w:basedOn w:val="a"/>
    <w:link w:val="af"/>
    <w:qFormat/>
    <w:pPr>
      <w:spacing w:after="120"/>
    </w:pPr>
  </w:style>
  <w:style w:type="paragraph" w:styleId="11">
    <w:name w:val="toc 1"/>
    <w:basedOn w:val="a"/>
    <w:next w:val="a"/>
    <w:uiPriority w:val="39"/>
    <w:qFormat/>
  </w:style>
  <w:style w:type="paragraph" w:styleId="23">
    <w:name w:val="toc 2"/>
    <w:basedOn w:val="a"/>
    <w:next w:val="a"/>
    <w:uiPriority w:val="39"/>
    <w:qFormat/>
    <w:pPr>
      <w:ind w:left="200"/>
    </w:pPr>
  </w:style>
  <w:style w:type="paragraph" w:styleId="af0">
    <w:name w:val="Body Text Indent"/>
    <w:basedOn w:val="a"/>
    <w:link w:val="af1"/>
    <w:qFormat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paragraph" w:styleId="af2">
    <w:name w:val="footer"/>
    <w:basedOn w:val="a"/>
    <w:link w:val="af3"/>
    <w:qFormat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zh-CN" w:eastAsia="zh-CN"/>
    </w:rPr>
  </w:style>
  <w:style w:type="paragraph" w:styleId="33">
    <w:name w:val="Body Text 3"/>
    <w:basedOn w:val="a"/>
    <w:link w:val="34"/>
    <w:qFormat/>
    <w:pPr>
      <w:ind w:right="-30"/>
      <w:jc w:val="both"/>
    </w:pPr>
    <w:rPr>
      <w:rFonts w:ascii="Arial" w:hAnsi="Arial"/>
      <w:sz w:val="24"/>
    </w:rPr>
  </w:style>
  <w:style w:type="paragraph" w:styleId="24">
    <w:name w:val="Body Text Indent 2"/>
    <w:basedOn w:val="a"/>
    <w:link w:val="25"/>
    <w:qFormat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paragraph" w:styleId="af4">
    <w:name w:val="Subtitle"/>
    <w:basedOn w:val="a"/>
    <w:link w:val="af5"/>
    <w:qFormat/>
    <w:pPr>
      <w:spacing w:after="60"/>
      <w:jc w:val="center"/>
      <w:outlineLvl w:val="1"/>
    </w:pPr>
    <w:rPr>
      <w:rFonts w:ascii="Arial" w:hAnsi="Arial"/>
      <w:sz w:val="24"/>
    </w:rPr>
  </w:style>
  <w:style w:type="paragraph" w:styleId="35">
    <w:name w:val="List Continue 3"/>
    <w:basedOn w:val="a"/>
    <w:qFormat/>
    <w:pPr>
      <w:spacing w:after="120"/>
      <w:ind w:left="849"/>
    </w:pPr>
  </w:style>
  <w:style w:type="paragraph" w:styleId="26">
    <w:name w:val="List 2"/>
    <w:basedOn w:val="a"/>
    <w:qFormat/>
    <w:pPr>
      <w:ind w:left="566" w:hanging="283"/>
    </w:pPr>
  </w:style>
  <w:style w:type="paragraph" w:styleId="36">
    <w:name w:val="List 3"/>
    <w:basedOn w:val="a"/>
    <w:qFormat/>
    <w:pPr>
      <w:ind w:left="849" w:hanging="283"/>
    </w:pPr>
  </w:style>
  <w:style w:type="paragraph" w:styleId="41">
    <w:name w:val="List 4"/>
    <w:basedOn w:val="a"/>
    <w:qFormat/>
    <w:pPr>
      <w:ind w:left="1132" w:hanging="283"/>
    </w:pPr>
  </w:style>
  <w:style w:type="paragraph" w:styleId="HTML">
    <w:name w:val="HTML Preformatted"/>
    <w:basedOn w:val="a"/>
    <w:link w:val="HTML0"/>
    <w:uiPriority w:val="99"/>
    <w:unhideWhenUsed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styleId="af6">
    <w:name w:val="annotation reference"/>
    <w:basedOn w:val="a0"/>
    <w:uiPriority w:val="99"/>
    <w:semiHidden/>
    <w:unhideWhenUsed/>
    <w:qFormat/>
    <w:rPr>
      <w:sz w:val="16"/>
      <w:szCs w:val="16"/>
    </w:rPr>
  </w:style>
  <w:style w:type="character" w:styleId="af7">
    <w:name w:val="Hyperlink"/>
    <w:uiPriority w:val="99"/>
    <w:qFormat/>
    <w:rPr>
      <w:color w:val="0000FF"/>
      <w:u w:val="single"/>
    </w:rPr>
  </w:style>
  <w:style w:type="character" w:styleId="af8">
    <w:name w:val="page number"/>
    <w:basedOn w:val="a0"/>
    <w:qFormat/>
  </w:style>
  <w:style w:type="table" w:styleId="af9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qFormat/>
    <w:rPr>
      <w:rFonts w:ascii="Arial" w:eastAsia="Times New Roman" w:hAnsi="Arial" w:cs="Times New Roman"/>
      <w:b/>
      <w:snapToGrid w:val="0"/>
      <w:sz w:val="24"/>
      <w:szCs w:val="20"/>
      <w:lang w:val="zh-CN" w:eastAsia="zh-CN"/>
    </w:rPr>
  </w:style>
  <w:style w:type="character" w:customStyle="1" w:styleId="20">
    <w:name w:val="Заголовок 2 Знак"/>
    <w:link w:val="2"/>
    <w:qFormat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qFormat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qFormat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qFormat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qFormat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qFormat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qFormat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qFormat/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22">
    <w:name w:val="Основной текст 2 Знак"/>
    <w:link w:val="21"/>
    <w:qFormat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4">
    <w:name w:val="Основной текст 3 Знак"/>
    <w:link w:val="33"/>
    <w:qFormat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2">
    <w:name w:val="Основной текст с отступом 3 Знак"/>
    <w:link w:val="31"/>
    <w:qFormat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character" w:customStyle="1" w:styleId="af1">
    <w:name w:val="Основной текст с отступом Знак"/>
    <w:link w:val="af0"/>
    <w:qFormat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character" w:customStyle="1" w:styleId="25">
    <w:name w:val="Основной текст с отступом 2 Знак"/>
    <w:link w:val="24"/>
    <w:qFormat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qFormat/>
    <w:pPr>
      <w:widowControl w:val="0"/>
      <w:spacing w:line="260" w:lineRule="auto"/>
      <w:ind w:left="840" w:right="3400" w:hanging="840"/>
    </w:pPr>
    <w:rPr>
      <w:snapToGrid w:val="0"/>
      <w:sz w:val="22"/>
      <w:szCs w:val="22"/>
    </w:rPr>
  </w:style>
  <w:style w:type="character" w:customStyle="1" w:styleId="ad">
    <w:name w:val="Верхний колонтитул Знак"/>
    <w:link w:val="ac"/>
    <w:uiPriority w:val="99"/>
    <w:qFormat/>
    <w:rPr>
      <w:rFonts w:ascii="Courier New" w:eastAsia="Times New Roman" w:hAnsi="Courier New" w:cs="Times New Roman"/>
      <w:snapToGrid w:val="0"/>
      <w:sz w:val="18"/>
      <w:szCs w:val="20"/>
      <w:lang w:val="zh-CN" w:eastAsia="zh-CN"/>
    </w:rPr>
  </w:style>
  <w:style w:type="character" w:customStyle="1" w:styleId="af3">
    <w:name w:val="Нижний колонтитул Знак"/>
    <w:link w:val="af2"/>
    <w:qFormat/>
    <w:rPr>
      <w:rFonts w:ascii="Courier New" w:eastAsia="Times New Roman" w:hAnsi="Courier New" w:cs="Times New Roman"/>
      <w:snapToGrid w:val="0"/>
      <w:sz w:val="18"/>
      <w:szCs w:val="20"/>
      <w:lang w:val="zh-CN" w:eastAsia="zh-CN"/>
    </w:rPr>
  </w:style>
  <w:style w:type="character" w:customStyle="1" w:styleId="af">
    <w:name w:val="Основной текст Знак"/>
    <w:link w:val="ae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2">
    <w:name w:val="Название1"/>
    <w:basedOn w:val="a"/>
    <w:link w:val="afa"/>
    <w:qFormat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fa">
    <w:name w:val="Название Знак"/>
    <w:link w:val="12"/>
    <w:qFormat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character" w:customStyle="1" w:styleId="af5">
    <w:name w:val="Подзаголовок Знак"/>
    <w:link w:val="af4"/>
    <w:qFormat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a6">
    <w:name w:val="Текст Знак"/>
    <w:link w:val="a5"/>
    <w:uiPriority w:val="99"/>
    <w:qFormat/>
    <w:rPr>
      <w:rFonts w:ascii="Courier New" w:eastAsia="Times New Roman" w:hAnsi="Courier New" w:cs="Times New Roman"/>
      <w:snapToGrid w:val="0"/>
      <w:sz w:val="20"/>
      <w:szCs w:val="20"/>
      <w:lang w:val="zh-CN" w:eastAsia="zh-CN"/>
    </w:rPr>
  </w:style>
  <w:style w:type="paragraph" w:customStyle="1" w:styleId="afb">
    <w:name w:val="......."/>
    <w:basedOn w:val="a"/>
    <w:next w:val="a"/>
    <w:qFormat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qFormat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styleId="afc">
    <w:name w:val="No Spacing"/>
    <w:link w:val="afd"/>
    <w:uiPriority w:val="1"/>
    <w:qFormat/>
    <w:pPr>
      <w:overflowPunct w:val="0"/>
      <w:autoSpaceDE w:val="0"/>
      <w:autoSpaceDN w:val="0"/>
      <w:adjustRightInd w:val="0"/>
      <w:textAlignment w:val="baseline"/>
    </w:pPr>
    <w:rPr>
      <w:sz w:val="22"/>
      <w:szCs w:val="22"/>
      <w:lang w:val="en-US" w:eastAsia="en-US"/>
    </w:rPr>
  </w:style>
  <w:style w:type="character" w:customStyle="1" w:styleId="afe">
    <w:name w:val="Основной текст_"/>
    <w:link w:val="37"/>
    <w:qFormat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e"/>
    <w:qFormat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zh-CN" w:eastAsia="zh-CN"/>
    </w:rPr>
  </w:style>
  <w:style w:type="character" w:customStyle="1" w:styleId="aff">
    <w:name w:val="Основной текст + Полужирный"/>
    <w:qFormat/>
    <w:rPr>
      <w:rFonts w:ascii="Arial" w:eastAsia="Arial" w:hAnsi="Arial" w:cs="Arial"/>
      <w:b/>
      <w:bCs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qFormat/>
  </w:style>
  <w:style w:type="character" w:customStyle="1" w:styleId="longtext">
    <w:name w:val="long_text"/>
    <w:basedOn w:val="a0"/>
    <w:qFormat/>
  </w:style>
  <w:style w:type="character" w:customStyle="1" w:styleId="shorttext">
    <w:name w:val="short_text"/>
    <w:basedOn w:val="a0"/>
    <w:qFormat/>
  </w:style>
  <w:style w:type="character" w:customStyle="1" w:styleId="alt-edited1">
    <w:name w:val="alt-edited1"/>
    <w:qFormat/>
    <w:rPr>
      <w:color w:val="4D90F0"/>
    </w:rPr>
  </w:style>
  <w:style w:type="paragraph" w:customStyle="1" w:styleId="aff0">
    <w:name w:val="ÎãëàâëÌÝÊ"/>
    <w:basedOn w:val="a"/>
    <w:qFormat/>
    <w:pPr>
      <w:tabs>
        <w:tab w:val="left" w:pos="9639"/>
      </w:tabs>
      <w:spacing w:line="360" w:lineRule="auto"/>
      <w:jc w:val="both"/>
    </w:pPr>
    <w:rPr>
      <w:spacing w:val="20"/>
      <w:sz w:val="28"/>
    </w:rPr>
  </w:style>
  <w:style w:type="paragraph" w:customStyle="1" w:styleId="aff1">
    <w:name w:val="Абз"/>
    <w:basedOn w:val="ae"/>
    <w:qFormat/>
    <w:pPr>
      <w:spacing w:after="0" w:line="288" w:lineRule="auto"/>
      <w:jc w:val="both"/>
    </w:pPr>
    <w:rPr>
      <w:sz w:val="28"/>
    </w:rPr>
  </w:style>
  <w:style w:type="paragraph" w:customStyle="1" w:styleId="13">
    <w:name w:val="Без интервала1"/>
    <w:qFormat/>
    <w:rPr>
      <w:rFonts w:ascii="Calibri" w:hAnsi="Calibri"/>
      <w:sz w:val="22"/>
      <w:szCs w:val="22"/>
    </w:rPr>
  </w:style>
  <w:style w:type="character" w:customStyle="1" w:styleId="14">
    <w:name w:val="Основной текст1"/>
    <w:qFormat/>
    <w:rPr>
      <w:rFonts w:ascii="Arial" w:eastAsia="Arial" w:hAnsi="Arial" w:cs="Arial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character" w:customStyle="1" w:styleId="a4">
    <w:name w:val="Текст выноски Знак"/>
    <w:link w:val="a3"/>
    <w:qFormat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qFormat/>
    <w:rPr>
      <w:rFonts w:ascii="Times New Roman" w:hAnsi="Times New Roman" w:cs="Times New Roman"/>
      <w:sz w:val="26"/>
      <w:szCs w:val="26"/>
    </w:rPr>
  </w:style>
  <w:style w:type="character" w:customStyle="1" w:styleId="HTML0">
    <w:name w:val="Стандартный HTML Знак"/>
    <w:link w:val="HTML"/>
    <w:uiPriority w:val="99"/>
    <w:qFormat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d">
    <w:name w:val="Без интервала Знак"/>
    <w:link w:val="afc"/>
    <w:uiPriority w:val="1"/>
    <w:qFormat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qFormat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customStyle="1" w:styleId="15">
    <w:name w:val="Заголовок оглавления1"/>
    <w:basedOn w:val="1"/>
    <w:next w:val="a"/>
    <w:uiPriority w:val="39"/>
    <w:semiHidden/>
    <w:unhideWhenUsed/>
    <w:qFormat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customStyle="1" w:styleId="ConsPlusNormal">
    <w:name w:val="ConsPlusNormal"/>
    <w:qFormat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table" w:customStyle="1" w:styleId="TableGrid">
    <w:name w:val="TableGrid"/>
    <w:qFormat/>
    <w:rPr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qFormat/>
    <w:rPr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qFormat/>
    <w:rPr>
      <w:rFonts w:ascii="Calibri" w:hAnsi="Calibri" w:cs="Calibri"/>
      <w:sz w:val="22"/>
      <w:szCs w:val="22"/>
    </w:rPr>
  </w:style>
  <w:style w:type="character" w:customStyle="1" w:styleId="NoSpacingChar">
    <w:name w:val="No Spacing Char"/>
    <w:link w:val="27"/>
    <w:qFormat/>
    <w:locked/>
    <w:rPr>
      <w:rFonts w:eastAsia="Times New Roman" w:cs="Calibri"/>
      <w:sz w:val="22"/>
      <w:szCs w:val="22"/>
      <w:lang w:val="ru-RU" w:eastAsia="ru-RU"/>
    </w:rPr>
  </w:style>
  <w:style w:type="character" w:styleId="aff2">
    <w:name w:val="Placeholder Text"/>
    <w:basedOn w:val="a0"/>
    <w:uiPriority w:val="99"/>
    <w:semiHidden/>
    <w:qFormat/>
    <w:rPr>
      <w:color w:val="808080"/>
    </w:rPr>
  </w:style>
  <w:style w:type="paragraph" w:customStyle="1" w:styleId="38">
    <w:name w:val="Без интервала3"/>
    <w:qFormat/>
    <w:rPr>
      <w:rFonts w:ascii="Calibri" w:hAnsi="Calibri" w:cs="Calibri"/>
      <w:sz w:val="22"/>
      <w:szCs w:val="22"/>
    </w:rPr>
  </w:style>
  <w:style w:type="paragraph" w:customStyle="1" w:styleId="61">
    <w:name w:val="Без интервала6"/>
    <w:uiPriority w:val="99"/>
    <w:qFormat/>
    <w:pPr>
      <w:overflowPunct w:val="0"/>
      <w:autoSpaceDE w:val="0"/>
      <w:autoSpaceDN w:val="0"/>
      <w:adjustRightInd w:val="0"/>
    </w:pPr>
    <w:rPr>
      <w:rFonts w:eastAsia="Calibri"/>
      <w:sz w:val="22"/>
      <w:szCs w:val="22"/>
      <w:lang w:val="en-US" w:eastAsia="en-US"/>
    </w:rPr>
  </w:style>
  <w:style w:type="character" w:customStyle="1" w:styleId="42">
    <w:name w:val="Основной текст4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u w:val="none"/>
      <w:lang w:val="ru-RU"/>
    </w:rPr>
  </w:style>
  <w:style w:type="paragraph" w:customStyle="1" w:styleId="Style2">
    <w:name w:val="Style2"/>
    <w:basedOn w:val="a"/>
    <w:uiPriority w:val="99"/>
    <w:qFormat/>
    <w:pPr>
      <w:widowControl w:val="0"/>
      <w:autoSpaceDE w:val="0"/>
      <w:autoSpaceDN w:val="0"/>
      <w:adjustRightInd w:val="0"/>
      <w:spacing w:line="413" w:lineRule="exact"/>
      <w:jc w:val="center"/>
    </w:pPr>
  </w:style>
  <w:style w:type="character" w:customStyle="1" w:styleId="FontStyle23">
    <w:name w:val="Font Style23"/>
    <w:uiPriority w:val="99"/>
    <w:qFormat/>
    <w:rPr>
      <w:rFonts w:ascii="Times New Roman" w:hAnsi="Times New Roman" w:cs="Times New Roman"/>
      <w:b/>
      <w:bCs/>
      <w:sz w:val="22"/>
      <w:szCs w:val="22"/>
    </w:rPr>
  </w:style>
  <w:style w:type="paragraph" w:customStyle="1" w:styleId="71">
    <w:name w:val="Основной текст7"/>
    <w:basedOn w:val="a"/>
    <w:qFormat/>
    <w:pPr>
      <w:widowControl w:val="0"/>
      <w:shd w:val="clear" w:color="auto" w:fill="FFFFFF"/>
      <w:spacing w:after="60" w:line="0" w:lineRule="atLeast"/>
    </w:pPr>
    <w:rPr>
      <w:rFonts w:ascii="Calibri" w:eastAsia="Calibri" w:hAnsi="Calibri"/>
      <w:sz w:val="19"/>
      <w:szCs w:val="19"/>
      <w:shd w:val="clear" w:color="auto" w:fill="FFFFFF"/>
    </w:rPr>
  </w:style>
  <w:style w:type="character" w:customStyle="1" w:styleId="52">
    <w:name w:val="Основной текст5"/>
    <w:qFormat/>
    <w:rPr>
      <w:rFonts w:ascii="Times New Roman" w:eastAsia="Times New Roman" w:hAnsi="Times New Roman" w:cs="Times New Roman" w:hint="default"/>
      <w:color w:val="000000"/>
      <w:spacing w:val="0"/>
      <w:w w:val="100"/>
      <w:position w:val="0"/>
      <w:sz w:val="19"/>
      <w:szCs w:val="19"/>
      <w:u w:val="single"/>
      <w:lang w:val="ru-RU"/>
    </w:rPr>
  </w:style>
  <w:style w:type="character" w:customStyle="1" w:styleId="a9">
    <w:name w:val="Текст примечания Знак"/>
    <w:basedOn w:val="a0"/>
    <w:link w:val="a8"/>
    <w:uiPriority w:val="99"/>
    <w:qFormat/>
    <w:rPr>
      <w:rFonts w:eastAsia="Times New Roman"/>
    </w:rPr>
  </w:style>
  <w:style w:type="character" w:customStyle="1" w:styleId="ab">
    <w:name w:val="Тема примечания Знак"/>
    <w:basedOn w:val="a9"/>
    <w:link w:val="aa"/>
    <w:uiPriority w:val="99"/>
    <w:semiHidden/>
    <w:qFormat/>
    <w:rPr>
      <w:rFonts w:eastAsia="Times New Roman"/>
      <w:b/>
      <w:bCs/>
    </w:rPr>
  </w:style>
  <w:style w:type="numbering" w:customStyle="1" w:styleId="16">
    <w:name w:val="Нет списка1"/>
    <w:next w:val="a2"/>
    <w:semiHidden/>
    <w:unhideWhenUsed/>
    <w:rsid w:val="009F6EE4"/>
  </w:style>
  <w:style w:type="paragraph" w:customStyle="1" w:styleId="43">
    <w:name w:val="Без интервала4"/>
    <w:rsid w:val="009F6EE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alibri" w:eastAsia="Calibri" w:hAnsi="Calibri"/>
      <w:sz w:val="22"/>
      <w:szCs w:val="22"/>
      <w:lang w:val="en-US" w:eastAsia="en-US"/>
    </w:rPr>
  </w:style>
  <w:style w:type="table" w:customStyle="1" w:styleId="17">
    <w:name w:val="Сетка таблицы1"/>
    <w:basedOn w:val="a1"/>
    <w:next w:val="af9"/>
    <w:rsid w:val="009F6EE4"/>
    <w:pPr>
      <w:spacing w:after="0" w:line="240" w:lineRule="auto"/>
    </w:pPr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9">
    <w:name w:val="Знак Знак3"/>
    <w:rsid w:val="009F6EE4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character" w:customStyle="1" w:styleId="NoSpacingChar1">
    <w:name w:val="No Spacing Char1"/>
    <w:locked/>
    <w:rsid w:val="009F6EE4"/>
    <w:rPr>
      <w:rFonts w:ascii="Times New Roman" w:hAnsi="Times New Roman"/>
      <w:sz w:val="22"/>
      <w:lang w:val="en-US" w:eastAsia="en-US" w:bidi="ar-SA"/>
    </w:rPr>
  </w:style>
  <w:style w:type="paragraph" w:customStyle="1" w:styleId="NoSpacing1">
    <w:name w:val="No Spacing1"/>
    <w:rsid w:val="009F6EE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alibri" w:hAnsi="Calibri"/>
      <w:sz w:val="22"/>
      <w:lang w:val="en-US" w:eastAsia="en-US"/>
    </w:rPr>
  </w:style>
  <w:style w:type="character" w:customStyle="1" w:styleId="3a">
    <w:name w:val="Знак Знак3"/>
    <w:rsid w:val="009F6EE4"/>
    <w:rPr>
      <w:rFonts w:ascii="Courier New" w:hAnsi="Courier New"/>
      <w:snapToGrid w:val="0"/>
      <w:sz w:val="20"/>
    </w:rPr>
  </w:style>
  <w:style w:type="paragraph" w:customStyle="1" w:styleId="210">
    <w:name w:val="Основной текст 21"/>
    <w:basedOn w:val="a"/>
    <w:rsid w:val="009F6EE4"/>
    <w:pPr>
      <w:suppressAutoHyphens/>
      <w:spacing w:after="0" w:line="240" w:lineRule="auto"/>
      <w:jc w:val="both"/>
    </w:pPr>
    <w:rPr>
      <w:sz w:val="28"/>
      <w:lang w:eastAsia="ar-SA"/>
    </w:rPr>
  </w:style>
  <w:style w:type="paragraph" w:customStyle="1" w:styleId="53">
    <w:name w:val="Без интервала5"/>
    <w:rsid w:val="00DE30F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alibri" w:eastAsia="Calibri" w:hAnsi="Calibr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glossaryDocument" Target="glossary/document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85C70CD2ACE04479B20B6CB13161D07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817B0EA-D810-4F3E-8031-018A53AC3645}"/>
      </w:docPartPr>
      <w:docPartBody>
        <w:p w:rsidR="00004367" w:rsidRDefault="00004367">
          <w:r>
            <w:rPr>
              <w:bCs/>
              <w:sz w:val="28"/>
              <w:szCs w:val="28"/>
            </w:rPr>
            <w:t>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758"/>
    <w:rsid w:val="00004367"/>
    <w:rsid w:val="00023143"/>
    <w:rsid w:val="00044F0E"/>
    <w:rsid w:val="000942EA"/>
    <w:rsid w:val="00096F08"/>
    <w:rsid w:val="00106891"/>
    <w:rsid w:val="001715C5"/>
    <w:rsid w:val="00232DC4"/>
    <w:rsid w:val="0027715B"/>
    <w:rsid w:val="00333A58"/>
    <w:rsid w:val="00347050"/>
    <w:rsid w:val="004509DB"/>
    <w:rsid w:val="00491A2B"/>
    <w:rsid w:val="004A2204"/>
    <w:rsid w:val="004A3A30"/>
    <w:rsid w:val="004F1260"/>
    <w:rsid w:val="005512A6"/>
    <w:rsid w:val="00607CB5"/>
    <w:rsid w:val="006315CC"/>
    <w:rsid w:val="00671740"/>
    <w:rsid w:val="006D6A2E"/>
    <w:rsid w:val="007344E6"/>
    <w:rsid w:val="00736BD8"/>
    <w:rsid w:val="007403CD"/>
    <w:rsid w:val="007A7810"/>
    <w:rsid w:val="007F7B3D"/>
    <w:rsid w:val="0080735D"/>
    <w:rsid w:val="00843CB1"/>
    <w:rsid w:val="00895147"/>
    <w:rsid w:val="008C6F74"/>
    <w:rsid w:val="00944871"/>
    <w:rsid w:val="00952B6C"/>
    <w:rsid w:val="00954D41"/>
    <w:rsid w:val="009D3817"/>
    <w:rsid w:val="00A02443"/>
    <w:rsid w:val="00B532B6"/>
    <w:rsid w:val="00B65D54"/>
    <w:rsid w:val="00BD6097"/>
    <w:rsid w:val="00BF3758"/>
    <w:rsid w:val="00C16F9D"/>
    <w:rsid w:val="00CC7A3D"/>
    <w:rsid w:val="00CC7FF7"/>
    <w:rsid w:val="00D31BD4"/>
    <w:rsid w:val="00D36F47"/>
    <w:rsid w:val="00D82005"/>
    <w:rsid w:val="00DB1631"/>
    <w:rsid w:val="00E33FA1"/>
    <w:rsid w:val="00F46ABD"/>
    <w:rsid w:val="00F63ABF"/>
    <w:rsid w:val="00FB23A2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qFormat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F7D1244-62E3-4686-A274-14181CD22AC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347</Words>
  <Characters>1979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dc:description/>
  <cp:lastModifiedBy>Фролова Мария Сергеевна</cp:lastModifiedBy>
  <cp:revision>2</cp:revision>
  <cp:lastPrinted>2023-12-26T06:00:00Z</cp:lastPrinted>
  <dcterms:created xsi:type="dcterms:W3CDTF">2024-08-06T06:49:00Z</dcterms:created>
  <dcterms:modified xsi:type="dcterms:W3CDTF">2024-08-06T06:49:00Z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1049-11.2.0.8991</vt:lpwstr>
  </property>
</Properties>
</file>