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f3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882"/>
        <w:gridCol w:w="3642"/>
      </w:tblGrid>
      <w:tr w:rsidR="00204777" w:rsidRPr="00C760EC" w14:paraId="21C58B21" w14:textId="77777777" w:rsidTr="007B1403">
        <w:tc>
          <w:tcPr>
            <w:tcW w:w="3088" w:type="pct"/>
            <w:vMerge w:val="restart"/>
          </w:tcPr>
          <w:p w14:paraId="193A3093" w14:textId="77777777" w:rsidR="00204777" w:rsidRPr="00E716FB" w:rsidRDefault="00204777" w:rsidP="00204777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1912" w:type="pct"/>
          </w:tcPr>
          <w:p w14:paraId="6866489F" w14:textId="25E53271" w:rsidR="00204777" w:rsidRPr="00C760EC" w:rsidRDefault="00204777" w:rsidP="00204777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C760EC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1782426"/>
                <w:placeholder>
                  <w:docPart w:val="F174DFE072E9421CBBD86666A29F6BA9"/>
                </w:placeholder>
                <w:text/>
              </w:sdtPr>
              <w:sdtEndPr/>
              <w:sdtContent>
                <w:r w:rsidR="00C47E78" w:rsidRPr="00C760EC">
                  <w:rPr>
                    <w:rFonts w:cs="Times New Roman"/>
                    <w:bCs/>
                    <w:sz w:val="28"/>
                    <w:szCs w:val="28"/>
                  </w:rPr>
                  <w:t>1</w:t>
                </w:r>
              </w:sdtContent>
            </w:sdt>
          </w:p>
        </w:tc>
      </w:tr>
      <w:tr w:rsidR="00204777" w:rsidRPr="00C760EC" w14:paraId="52B70589" w14:textId="77777777" w:rsidTr="007B1403">
        <w:tc>
          <w:tcPr>
            <w:tcW w:w="3088" w:type="pct"/>
            <w:vMerge/>
          </w:tcPr>
          <w:p w14:paraId="32773A7E" w14:textId="77777777" w:rsidR="00204777" w:rsidRPr="00C760EC" w:rsidRDefault="00204777" w:rsidP="00204777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1912" w:type="pct"/>
          </w:tcPr>
          <w:p w14:paraId="230BD4E2" w14:textId="2AA3F118" w:rsidR="00204777" w:rsidRPr="00C760EC" w:rsidRDefault="00204777" w:rsidP="00204777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C760EC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</w:tr>
      <w:tr w:rsidR="00204777" w:rsidRPr="00C760EC" w14:paraId="40777B8F" w14:textId="77777777" w:rsidTr="007B1403">
        <w:tc>
          <w:tcPr>
            <w:tcW w:w="3088" w:type="pct"/>
            <w:vMerge/>
          </w:tcPr>
          <w:p w14:paraId="525C4B56" w14:textId="77777777" w:rsidR="00204777" w:rsidRPr="00C760EC" w:rsidRDefault="00204777" w:rsidP="00204777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1912" w:type="pct"/>
          </w:tcPr>
          <w:p w14:paraId="39C2F1AB" w14:textId="42B1A7A0" w:rsidR="00204777" w:rsidRPr="00C760EC" w:rsidRDefault="00204777" w:rsidP="00204777">
            <w:pPr>
              <w:pStyle w:val="38"/>
              <w:rPr>
                <w:rFonts w:cs="Times New Roman"/>
                <w:bCs/>
                <w:sz w:val="28"/>
                <w:szCs w:val="28"/>
                <w:lang w:val="en-US"/>
              </w:rPr>
            </w:pPr>
            <w:r w:rsidRPr="00C760EC">
              <w:rPr>
                <w:rFonts w:cs="Times New Roman"/>
                <w:bCs/>
                <w:sz w:val="28"/>
                <w:szCs w:val="28"/>
                <w:lang w:val="en-US"/>
              </w:rPr>
              <w:t xml:space="preserve">№ BY/112 </w:t>
            </w:r>
          </w:p>
        </w:tc>
      </w:tr>
      <w:tr w:rsidR="00204777" w:rsidRPr="00C760EC" w14:paraId="1B5360D4" w14:textId="77777777" w:rsidTr="007B1403">
        <w:tc>
          <w:tcPr>
            <w:tcW w:w="3088" w:type="pct"/>
            <w:vMerge/>
          </w:tcPr>
          <w:p w14:paraId="42CC03D3" w14:textId="77777777" w:rsidR="00204777" w:rsidRPr="00C760EC" w:rsidRDefault="00204777" w:rsidP="00204777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1912" w:type="pct"/>
          </w:tcPr>
          <w:p w14:paraId="27BB9E8E" w14:textId="649E0032" w:rsidR="00204777" w:rsidRPr="00C760EC" w:rsidRDefault="00204777" w:rsidP="00204777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C760EC">
              <w:rPr>
                <w:rFonts w:cs="Times New Roman"/>
                <w:bCs/>
                <w:sz w:val="28"/>
                <w:szCs w:val="28"/>
              </w:rPr>
              <w:t xml:space="preserve">от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778922166"/>
                <w:placeholder>
                  <w:docPart w:val="99BE40AEFE3443E6AA832FCEF3D52A48"/>
                </w:placeholder>
                <w:showingPlcHdr/>
                <w:date>
                  <w:dateFormat w:val="dd.MM.yyyy"/>
                  <w:lid w:val="ru-RU"/>
                  <w:storeMappedDataAs w:val="dateTime"/>
                  <w:calendar w:val="gregorian"/>
                </w:date>
              </w:sdtPr>
              <w:sdtEndPr/>
              <w:sdtContent>
                <w:r w:rsidR="00FA45E6">
                  <w:rPr>
                    <w:rStyle w:val="aff"/>
                    <w:rFonts w:eastAsia="Calibri"/>
                  </w:rPr>
                  <w:t>__</w:t>
                </w:r>
                <w:proofErr w:type="gramStart"/>
                <w:r w:rsidR="00FA45E6">
                  <w:rPr>
                    <w:rStyle w:val="aff"/>
                    <w:rFonts w:eastAsia="Calibri"/>
                  </w:rPr>
                  <w:t>_._</w:t>
                </w:r>
                <w:proofErr w:type="gramEnd"/>
                <w:r w:rsidR="00FA45E6">
                  <w:rPr>
                    <w:rStyle w:val="aff"/>
                    <w:rFonts w:eastAsia="Calibri"/>
                  </w:rPr>
                  <w:t>_</w:t>
                </w:r>
                <w:proofErr w:type="gramStart"/>
                <w:r w:rsidR="00FA45E6">
                  <w:rPr>
                    <w:rStyle w:val="aff"/>
                    <w:rFonts w:eastAsia="Calibri"/>
                  </w:rPr>
                  <w:t>_._</w:t>
                </w:r>
                <w:proofErr w:type="gramEnd"/>
                <w:r w:rsidR="00FA45E6">
                  <w:rPr>
                    <w:rStyle w:val="aff"/>
                    <w:rFonts w:eastAsia="Calibri"/>
                  </w:rPr>
                  <w:t>___</w:t>
                </w:r>
              </w:sdtContent>
            </w:sdt>
          </w:p>
        </w:tc>
      </w:tr>
      <w:tr w:rsidR="00204777" w:rsidRPr="00C760EC" w14:paraId="097B4A9A" w14:textId="77777777" w:rsidTr="007B1403">
        <w:tc>
          <w:tcPr>
            <w:tcW w:w="3088" w:type="pct"/>
            <w:vMerge/>
          </w:tcPr>
          <w:p w14:paraId="68B671D1" w14:textId="77777777" w:rsidR="00204777" w:rsidRPr="00C760EC" w:rsidRDefault="00204777" w:rsidP="00204777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1912" w:type="pct"/>
          </w:tcPr>
          <w:p w14:paraId="3A393FBC" w14:textId="16151ACB" w:rsidR="00204777" w:rsidRPr="00C760EC" w:rsidRDefault="00C05BCE" w:rsidP="00204777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C760EC">
              <w:rPr>
                <w:rFonts w:cs="Times New Roman"/>
                <w:bCs/>
                <w:sz w:val="28"/>
                <w:szCs w:val="28"/>
              </w:rPr>
              <w:t xml:space="preserve">на бланке № </w:t>
            </w:r>
          </w:p>
        </w:tc>
      </w:tr>
      <w:tr w:rsidR="00204777" w:rsidRPr="00C760EC" w14:paraId="3DE6A1D3" w14:textId="77777777" w:rsidTr="007B1403">
        <w:tc>
          <w:tcPr>
            <w:tcW w:w="3088" w:type="pct"/>
            <w:vMerge/>
          </w:tcPr>
          <w:p w14:paraId="59E99A49" w14:textId="77777777" w:rsidR="00204777" w:rsidRPr="00C760EC" w:rsidRDefault="00204777" w:rsidP="00204777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1912" w:type="pct"/>
          </w:tcPr>
          <w:p w14:paraId="71D0C007" w14:textId="4A54731F" w:rsidR="00204777" w:rsidRPr="00C760EC" w:rsidRDefault="00204777" w:rsidP="00204777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C760EC">
              <w:rPr>
                <w:rFonts w:cs="Times New Roman"/>
                <w:bCs/>
                <w:sz w:val="28"/>
                <w:szCs w:val="28"/>
              </w:rPr>
              <w:t>н</w:t>
            </w:r>
            <w:r w:rsidRPr="00C760EC">
              <w:rPr>
                <w:bCs/>
                <w:sz w:val="28"/>
                <w:szCs w:val="28"/>
              </w:rPr>
              <w:t xml:space="preserve">а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530027058"/>
                <w:placeholder>
                  <w:docPart w:val="B818358B4DAF45B9A0B640B3FF797DC3"/>
                </w:placeholder>
                <w:text/>
              </w:sdtPr>
              <w:sdtEndPr/>
              <w:sdtContent>
                <w:r w:rsidR="009A1E54">
                  <w:rPr>
                    <w:rFonts w:cs="Times New Roman"/>
                    <w:bCs/>
                    <w:sz w:val="28"/>
                    <w:szCs w:val="28"/>
                  </w:rPr>
                  <w:t>3</w:t>
                </w:r>
              </w:sdtContent>
            </w:sdt>
            <w:r w:rsidRPr="00C760EC">
              <w:rPr>
                <w:rFonts w:cs="Times New Roman"/>
                <w:bCs/>
                <w:sz w:val="28"/>
                <w:szCs w:val="28"/>
              </w:rPr>
              <w:t xml:space="preserve"> </w:t>
            </w:r>
            <w:r w:rsidRPr="00C760EC">
              <w:rPr>
                <w:bCs/>
                <w:sz w:val="28"/>
                <w:szCs w:val="28"/>
              </w:rPr>
              <w:t>листах</w:t>
            </w:r>
          </w:p>
        </w:tc>
      </w:tr>
      <w:tr w:rsidR="00204777" w:rsidRPr="00C760EC" w14:paraId="26F21C5F" w14:textId="77777777" w:rsidTr="007B1403">
        <w:tc>
          <w:tcPr>
            <w:tcW w:w="3088" w:type="pct"/>
            <w:vMerge/>
          </w:tcPr>
          <w:p w14:paraId="53DB0347" w14:textId="77777777" w:rsidR="00204777" w:rsidRPr="00C760EC" w:rsidRDefault="00204777" w:rsidP="00204777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1912" w:type="pct"/>
          </w:tcPr>
          <w:p w14:paraId="14199CA7" w14:textId="2B03570C" w:rsidR="00204777" w:rsidRPr="00C760EC" w:rsidRDefault="00204777" w:rsidP="00204777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C760EC">
              <w:rPr>
                <w:rFonts w:cs="Times New Roman"/>
                <w:bCs/>
                <w:sz w:val="28"/>
                <w:szCs w:val="28"/>
              </w:rPr>
              <w:t>р</w:t>
            </w:r>
            <w:r w:rsidRPr="00C760EC">
              <w:rPr>
                <w:bCs/>
                <w:sz w:val="28"/>
                <w:szCs w:val="28"/>
              </w:rPr>
              <w:t xml:space="preserve">едакция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3401833"/>
                <w:placeholder>
                  <w:docPart w:val="06C6BD8AF2BE4C769BE02838A3DE8D3F"/>
                </w:placeholder>
                <w:text/>
              </w:sdtPr>
              <w:sdtEndPr/>
              <w:sdtContent>
                <w:r w:rsidR="00E716FB" w:rsidRPr="00C760EC">
                  <w:rPr>
                    <w:rFonts w:cs="Times New Roman"/>
                    <w:bCs/>
                    <w:sz w:val="28"/>
                    <w:szCs w:val="28"/>
                  </w:rPr>
                  <w:t>01</w:t>
                </w:r>
              </w:sdtContent>
            </w:sdt>
          </w:p>
        </w:tc>
      </w:tr>
    </w:tbl>
    <w:p w14:paraId="51DB1302" w14:textId="4B7B9C6A" w:rsidR="007B1403" w:rsidRPr="00C760EC" w:rsidRDefault="007B1403"/>
    <w:p w14:paraId="44C8168E" w14:textId="0C0B8475" w:rsidR="00FA45E6" w:rsidRDefault="00FA45E6" w:rsidP="00FA45E6">
      <w:pPr>
        <w:pStyle w:val="af6"/>
        <w:jc w:val="center"/>
        <w:rPr>
          <w:sz w:val="28"/>
          <w:szCs w:val="28"/>
          <w:lang w:val="ru-RU"/>
        </w:rPr>
      </w:pPr>
      <w:r w:rsidRPr="00701135">
        <w:rPr>
          <w:b/>
          <w:sz w:val="28"/>
          <w:szCs w:val="28"/>
          <w:lang w:val="ru-RU"/>
        </w:rPr>
        <w:t>ОБЛАСТ</w:t>
      </w:r>
      <w:r>
        <w:rPr>
          <w:b/>
          <w:sz w:val="28"/>
          <w:szCs w:val="28"/>
          <w:lang w:val="ru-RU"/>
        </w:rPr>
        <w:t>Ь</w:t>
      </w:r>
      <w:r w:rsidRPr="00701135">
        <w:rPr>
          <w:b/>
          <w:sz w:val="28"/>
          <w:szCs w:val="28"/>
          <w:lang w:val="ru-RU"/>
        </w:rPr>
        <w:t xml:space="preserve"> АККРЕДИТАЦИИ </w:t>
      </w:r>
      <w:r w:rsidRPr="00EE279A">
        <w:rPr>
          <w:bCs/>
          <w:sz w:val="28"/>
          <w:szCs w:val="28"/>
          <w:lang w:val="ru-RU"/>
        </w:rPr>
        <w:t>от</w:t>
      </w:r>
      <w:r w:rsidRPr="00701135">
        <w:rPr>
          <w:b/>
          <w:bCs/>
          <w:sz w:val="28"/>
          <w:szCs w:val="28"/>
          <w:lang w:val="ru-RU"/>
        </w:rPr>
        <w:t xml:space="preserve"> </w:t>
      </w:r>
      <w:sdt>
        <w:sdtPr>
          <w:rPr>
            <w:rStyle w:val="39"/>
            <w:bCs/>
            <w:lang w:val="ru-RU"/>
          </w:rPr>
          <w:id w:val="1876122450"/>
          <w:placeholder>
            <w:docPart w:val="DA4B61DA06BB451AB9506D7B47B2019E"/>
          </w:placeholder>
          <w:date>
            <w:dateFormat w:val="dd MMMM yyyy 'года'"/>
            <w:lid w:val="ru-RU"/>
            <w:storeMappedDataAs w:val="dateTime"/>
            <w:calendar w:val="gregorian"/>
          </w:date>
        </w:sdtPr>
        <w:sdtEndPr>
          <w:rPr>
            <w:rStyle w:val="a0"/>
            <w:sz w:val="22"/>
            <w:szCs w:val="28"/>
          </w:rPr>
        </w:sdtEndPr>
        <w:sdtContent>
          <w:r w:rsidR="00CE026C">
            <w:rPr>
              <w:rStyle w:val="39"/>
              <w:bCs/>
              <w:lang w:val="ru-RU"/>
            </w:rPr>
            <w:t>06</w:t>
          </w:r>
          <w:r w:rsidRPr="00BD5479">
            <w:rPr>
              <w:rStyle w:val="39"/>
              <w:bCs/>
              <w:lang w:val="ru-RU"/>
            </w:rPr>
            <w:t xml:space="preserve"> </w:t>
          </w:r>
          <w:r w:rsidR="00CE026C">
            <w:rPr>
              <w:rStyle w:val="39"/>
              <w:bCs/>
              <w:lang w:val="ru-RU"/>
            </w:rPr>
            <w:t>июня</w:t>
          </w:r>
          <w:r w:rsidRPr="00BD5479">
            <w:rPr>
              <w:rStyle w:val="39"/>
              <w:bCs/>
              <w:lang w:val="ru-RU"/>
            </w:rPr>
            <w:t xml:space="preserve"> 202</w:t>
          </w:r>
          <w:r w:rsidR="00EE34DE" w:rsidRPr="00BD5479">
            <w:rPr>
              <w:rStyle w:val="39"/>
              <w:bCs/>
              <w:lang w:val="ru-RU"/>
            </w:rPr>
            <w:t>5</w:t>
          </w:r>
          <w:r w:rsidRPr="00BD5479">
            <w:rPr>
              <w:rStyle w:val="39"/>
              <w:bCs/>
              <w:lang w:val="ru-RU"/>
            </w:rPr>
            <w:t xml:space="preserve"> года</w:t>
          </w:r>
        </w:sdtContent>
      </w:sdt>
      <w:r w:rsidRPr="00701135">
        <w:rPr>
          <w:bCs/>
          <w:sz w:val="28"/>
          <w:szCs w:val="28"/>
          <w:lang w:val="ru-RU"/>
        </w:rPr>
        <w:br/>
      </w:r>
    </w:p>
    <w:p w14:paraId="4B1619E1" w14:textId="0B348EC8" w:rsidR="00FA45E6" w:rsidRDefault="00BF3D6E" w:rsidP="005452BD">
      <w:pPr>
        <w:jc w:val="center"/>
        <w:rPr>
          <w:sz w:val="28"/>
        </w:rPr>
      </w:pPr>
      <w:r>
        <w:rPr>
          <w:sz w:val="28"/>
        </w:rPr>
        <w:t>электролаборатории</w:t>
      </w:r>
    </w:p>
    <w:p w14:paraId="27AA11E9" w14:textId="0B59DE19" w:rsidR="007B1403" w:rsidRPr="00BF3D6E" w:rsidRDefault="00BF3D6E" w:rsidP="009A1E54">
      <w:pPr>
        <w:pStyle w:val="ab"/>
        <w:ind w:left="426"/>
        <w:rPr>
          <w:sz w:val="40"/>
          <w:szCs w:val="40"/>
        </w:rPr>
      </w:pPr>
      <w:r>
        <w:rPr>
          <w:sz w:val="28"/>
          <w:szCs w:val="40"/>
        </w:rPr>
        <w:t>ч</w:t>
      </w:r>
      <w:r w:rsidRPr="00BF3D6E">
        <w:rPr>
          <w:sz w:val="28"/>
          <w:szCs w:val="40"/>
        </w:rPr>
        <w:t>астного монтажно-наладочного унитарного предприятия «</w:t>
      </w:r>
      <w:proofErr w:type="spellStart"/>
      <w:r w:rsidRPr="00BF3D6E">
        <w:rPr>
          <w:sz w:val="28"/>
          <w:szCs w:val="40"/>
        </w:rPr>
        <w:t>ДокаЭлектро</w:t>
      </w:r>
      <w:proofErr w:type="spellEnd"/>
      <w:r w:rsidRPr="00BF3D6E">
        <w:rPr>
          <w:sz w:val="28"/>
          <w:szCs w:val="40"/>
        </w:rPr>
        <w:t>»</w:t>
      </w:r>
    </w:p>
    <w:p w14:paraId="684473D3" w14:textId="77777777" w:rsidR="00FA45E6" w:rsidRPr="00C760EC" w:rsidRDefault="00FA45E6" w:rsidP="00FA45E6"/>
    <w:tbl>
      <w:tblPr>
        <w:tblW w:w="978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620" w:firstRow="1" w:lastRow="0" w:firstColumn="0" w:lastColumn="0" w:noHBand="1" w:noVBand="1"/>
      </w:tblPr>
      <w:tblGrid>
        <w:gridCol w:w="466"/>
        <w:gridCol w:w="1660"/>
        <w:gridCol w:w="708"/>
        <w:gridCol w:w="2553"/>
        <w:gridCol w:w="2975"/>
        <w:gridCol w:w="1412"/>
        <w:gridCol w:w="6"/>
      </w:tblGrid>
      <w:tr w:rsidR="007E496E" w:rsidRPr="005452BD" w14:paraId="41A5A77A" w14:textId="77777777" w:rsidTr="00757434">
        <w:trPr>
          <w:gridAfter w:val="1"/>
          <w:wAfter w:w="6" w:type="dxa"/>
          <w:trHeight w:val="690"/>
        </w:trPr>
        <w:tc>
          <w:tcPr>
            <w:tcW w:w="466" w:type="dxa"/>
            <w:shd w:val="clear" w:color="auto" w:fill="auto"/>
            <w:vAlign w:val="center"/>
          </w:tcPr>
          <w:p w14:paraId="234FF20F" w14:textId="738A9CB0" w:rsidR="007E496E" w:rsidRPr="005452BD" w:rsidRDefault="007E496E" w:rsidP="00DE7AF9">
            <w:pPr>
              <w:autoSpaceDE w:val="0"/>
              <w:autoSpaceDN w:val="0"/>
              <w:adjustRightInd w:val="0"/>
              <w:ind w:left="-113" w:right="-113"/>
              <w:jc w:val="center"/>
              <w:rPr>
                <w:sz w:val="22"/>
                <w:szCs w:val="22"/>
              </w:rPr>
            </w:pPr>
            <w:r w:rsidRPr="005452BD">
              <w:rPr>
                <w:sz w:val="22"/>
                <w:szCs w:val="22"/>
              </w:rPr>
              <w:t xml:space="preserve">№ </w:t>
            </w:r>
          </w:p>
          <w:p w14:paraId="4D05FBF2" w14:textId="77777777" w:rsidR="007E496E" w:rsidRPr="005452BD" w:rsidRDefault="007E496E" w:rsidP="00DE7AF9">
            <w:pPr>
              <w:overflowPunct w:val="0"/>
              <w:autoSpaceDE w:val="0"/>
              <w:autoSpaceDN w:val="0"/>
              <w:adjustRightInd w:val="0"/>
              <w:ind w:left="-113" w:right="-113"/>
              <w:jc w:val="center"/>
              <w:textAlignment w:val="baseline"/>
              <w:rPr>
                <w:sz w:val="22"/>
                <w:szCs w:val="22"/>
              </w:rPr>
            </w:pPr>
            <w:proofErr w:type="spellStart"/>
            <w:r w:rsidRPr="005452BD">
              <w:rPr>
                <w:sz w:val="22"/>
                <w:szCs w:val="22"/>
              </w:rPr>
              <w:t>пп</w:t>
            </w:r>
            <w:proofErr w:type="spellEnd"/>
          </w:p>
        </w:tc>
        <w:tc>
          <w:tcPr>
            <w:tcW w:w="1660" w:type="dxa"/>
            <w:shd w:val="clear" w:color="auto" w:fill="auto"/>
            <w:vAlign w:val="center"/>
          </w:tcPr>
          <w:p w14:paraId="799F4C3A" w14:textId="77777777" w:rsidR="007E496E" w:rsidRPr="005452BD" w:rsidRDefault="007E496E" w:rsidP="00DE7AF9">
            <w:pPr>
              <w:autoSpaceDE w:val="0"/>
              <w:autoSpaceDN w:val="0"/>
              <w:adjustRightInd w:val="0"/>
              <w:ind w:left="-113" w:right="-113"/>
              <w:jc w:val="center"/>
              <w:rPr>
                <w:sz w:val="22"/>
                <w:szCs w:val="22"/>
              </w:rPr>
            </w:pPr>
            <w:r w:rsidRPr="005452BD">
              <w:rPr>
                <w:sz w:val="22"/>
                <w:szCs w:val="22"/>
              </w:rPr>
              <w:t xml:space="preserve">Наименование </w:t>
            </w:r>
            <w:r w:rsidRPr="005452BD">
              <w:rPr>
                <w:sz w:val="22"/>
                <w:szCs w:val="22"/>
              </w:rPr>
              <w:br/>
              <w:t>объекта</w:t>
            </w:r>
          </w:p>
          <w:p w14:paraId="6F3C3AB0" w14:textId="77777777" w:rsidR="007E496E" w:rsidRPr="005452BD" w:rsidRDefault="007E496E" w:rsidP="00DE7AF9">
            <w:pPr>
              <w:overflowPunct w:val="0"/>
              <w:autoSpaceDE w:val="0"/>
              <w:autoSpaceDN w:val="0"/>
              <w:adjustRightInd w:val="0"/>
              <w:ind w:left="-113" w:right="-113"/>
              <w:jc w:val="center"/>
              <w:textAlignment w:val="baseline"/>
              <w:rPr>
                <w:sz w:val="22"/>
                <w:szCs w:val="22"/>
              </w:rPr>
            </w:pPr>
            <w:r w:rsidRPr="005452BD">
              <w:rPr>
                <w:sz w:val="22"/>
                <w:szCs w:val="22"/>
              </w:rPr>
              <w:t>испытаний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74A4683F" w14:textId="77777777" w:rsidR="007E496E" w:rsidRPr="005452BD" w:rsidRDefault="007E496E" w:rsidP="00DE7AF9">
            <w:pPr>
              <w:overflowPunct w:val="0"/>
              <w:autoSpaceDE w:val="0"/>
              <w:autoSpaceDN w:val="0"/>
              <w:adjustRightInd w:val="0"/>
              <w:ind w:left="-113" w:right="-113"/>
              <w:jc w:val="center"/>
              <w:textAlignment w:val="baseline"/>
              <w:rPr>
                <w:sz w:val="22"/>
                <w:szCs w:val="22"/>
              </w:rPr>
            </w:pPr>
            <w:r w:rsidRPr="005452BD">
              <w:rPr>
                <w:sz w:val="22"/>
                <w:szCs w:val="22"/>
              </w:rPr>
              <w:t>Код</w:t>
            </w:r>
          </w:p>
        </w:tc>
        <w:tc>
          <w:tcPr>
            <w:tcW w:w="2553" w:type="dxa"/>
            <w:shd w:val="clear" w:color="auto" w:fill="auto"/>
            <w:vAlign w:val="center"/>
          </w:tcPr>
          <w:p w14:paraId="624031E5" w14:textId="0CF49598" w:rsidR="007E496E" w:rsidRPr="005452BD" w:rsidRDefault="007E496E" w:rsidP="00DE7AF9">
            <w:pPr>
              <w:overflowPunct w:val="0"/>
              <w:autoSpaceDE w:val="0"/>
              <w:autoSpaceDN w:val="0"/>
              <w:adjustRightInd w:val="0"/>
              <w:ind w:left="-113" w:right="-113"/>
              <w:jc w:val="center"/>
              <w:textAlignment w:val="baseline"/>
              <w:rPr>
                <w:sz w:val="22"/>
                <w:szCs w:val="22"/>
              </w:rPr>
            </w:pPr>
            <w:r w:rsidRPr="005452BD">
              <w:rPr>
                <w:sz w:val="22"/>
                <w:szCs w:val="22"/>
              </w:rPr>
              <w:t xml:space="preserve">Наименование характеристики </w:t>
            </w:r>
            <w:r w:rsidR="00D236C2" w:rsidRPr="005452BD">
              <w:rPr>
                <w:sz w:val="22"/>
                <w:szCs w:val="22"/>
              </w:rPr>
              <w:br/>
            </w:r>
            <w:r w:rsidRPr="005452BD">
              <w:rPr>
                <w:sz w:val="22"/>
                <w:szCs w:val="22"/>
              </w:rPr>
              <w:t>(показатель, параметры)</w:t>
            </w:r>
          </w:p>
        </w:tc>
        <w:tc>
          <w:tcPr>
            <w:tcW w:w="2975" w:type="dxa"/>
            <w:shd w:val="clear" w:color="auto" w:fill="auto"/>
            <w:vAlign w:val="center"/>
          </w:tcPr>
          <w:p w14:paraId="53C70584" w14:textId="77777777" w:rsidR="007E496E" w:rsidRPr="005452BD" w:rsidRDefault="007E496E" w:rsidP="00DE7AF9">
            <w:pPr>
              <w:overflowPunct w:val="0"/>
              <w:autoSpaceDE w:val="0"/>
              <w:autoSpaceDN w:val="0"/>
              <w:adjustRightInd w:val="0"/>
              <w:ind w:left="-113" w:right="-113"/>
              <w:jc w:val="center"/>
              <w:textAlignment w:val="baseline"/>
              <w:rPr>
                <w:sz w:val="22"/>
                <w:szCs w:val="22"/>
              </w:rPr>
            </w:pPr>
            <w:r w:rsidRPr="005452BD">
              <w:rPr>
                <w:sz w:val="22"/>
                <w:szCs w:val="22"/>
              </w:rPr>
              <w:t>Обозначение документа, устанавливающего требования к объекту</w:t>
            </w:r>
          </w:p>
        </w:tc>
        <w:tc>
          <w:tcPr>
            <w:tcW w:w="1412" w:type="dxa"/>
            <w:shd w:val="clear" w:color="auto" w:fill="auto"/>
            <w:vAlign w:val="center"/>
          </w:tcPr>
          <w:p w14:paraId="152B854D" w14:textId="77777777" w:rsidR="007E496E" w:rsidRPr="005452BD" w:rsidRDefault="007E496E" w:rsidP="00DE7AF9">
            <w:pPr>
              <w:overflowPunct w:val="0"/>
              <w:autoSpaceDE w:val="0"/>
              <w:autoSpaceDN w:val="0"/>
              <w:adjustRightInd w:val="0"/>
              <w:ind w:left="-113" w:right="-113"/>
              <w:jc w:val="center"/>
              <w:textAlignment w:val="baseline"/>
              <w:rPr>
                <w:sz w:val="22"/>
                <w:szCs w:val="22"/>
              </w:rPr>
            </w:pPr>
            <w:r w:rsidRPr="005452BD">
              <w:rPr>
                <w:sz w:val="22"/>
                <w:szCs w:val="22"/>
              </w:rPr>
              <w:t>Обозначение документа, устанавливающего метод исследований (испытаний) и измерений, в том числе правила отбора образцов</w:t>
            </w:r>
          </w:p>
        </w:tc>
      </w:tr>
      <w:tr w:rsidR="007E496E" w:rsidRPr="005452BD" w14:paraId="26A81568" w14:textId="77777777" w:rsidTr="00757434">
        <w:trPr>
          <w:gridAfter w:val="1"/>
          <w:wAfter w:w="6" w:type="dxa"/>
          <w:cantSplit/>
          <w:trHeight w:val="277"/>
          <w:tblHeader/>
        </w:trPr>
        <w:tc>
          <w:tcPr>
            <w:tcW w:w="466" w:type="dxa"/>
            <w:shd w:val="clear" w:color="auto" w:fill="auto"/>
            <w:vAlign w:val="center"/>
          </w:tcPr>
          <w:p w14:paraId="01A773A7" w14:textId="15168051" w:rsidR="007E496E" w:rsidRPr="005452BD" w:rsidRDefault="007E496E" w:rsidP="00DE7AF9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  <w:r w:rsidRPr="005452BD">
              <w:rPr>
                <w:sz w:val="22"/>
                <w:szCs w:val="22"/>
              </w:rPr>
              <w:t>1</w:t>
            </w:r>
          </w:p>
        </w:tc>
        <w:tc>
          <w:tcPr>
            <w:tcW w:w="1660" w:type="dxa"/>
            <w:shd w:val="clear" w:color="auto" w:fill="auto"/>
            <w:vAlign w:val="center"/>
          </w:tcPr>
          <w:p w14:paraId="100C7F93" w14:textId="77777777" w:rsidR="007E496E" w:rsidRPr="005452BD" w:rsidRDefault="007E496E" w:rsidP="00DE7AF9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  <w:r w:rsidRPr="005452BD">
              <w:rPr>
                <w:sz w:val="22"/>
                <w:szCs w:val="22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14:paraId="4A86DCD4" w14:textId="77777777" w:rsidR="007E496E" w:rsidRPr="005452BD" w:rsidRDefault="007E496E" w:rsidP="00DE7AF9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  <w:r w:rsidRPr="005452BD">
              <w:rPr>
                <w:sz w:val="22"/>
                <w:szCs w:val="22"/>
              </w:rPr>
              <w:t>3</w:t>
            </w:r>
          </w:p>
        </w:tc>
        <w:tc>
          <w:tcPr>
            <w:tcW w:w="2553" w:type="dxa"/>
            <w:shd w:val="clear" w:color="auto" w:fill="auto"/>
            <w:vAlign w:val="center"/>
          </w:tcPr>
          <w:p w14:paraId="32D29FB9" w14:textId="77777777" w:rsidR="007E496E" w:rsidRPr="005452BD" w:rsidRDefault="007E496E" w:rsidP="00DE7AF9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  <w:r w:rsidRPr="005452BD">
              <w:rPr>
                <w:sz w:val="22"/>
                <w:szCs w:val="22"/>
              </w:rPr>
              <w:t>4</w:t>
            </w:r>
          </w:p>
        </w:tc>
        <w:tc>
          <w:tcPr>
            <w:tcW w:w="2975" w:type="dxa"/>
            <w:shd w:val="clear" w:color="auto" w:fill="auto"/>
            <w:vAlign w:val="center"/>
          </w:tcPr>
          <w:p w14:paraId="5546512D" w14:textId="77777777" w:rsidR="007E496E" w:rsidRPr="005452BD" w:rsidRDefault="007E496E" w:rsidP="00DE7AF9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  <w:r w:rsidRPr="005452BD">
              <w:rPr>
                <w:sz w:val="22"/>
                <w:szCs w:val="22"/>
              </w:rPr>
              <w:t>5</w:t>
            </w:r>
          </w:p>
        </w:tc>
        <w:tc>
          <w:tcPr>
            <w:tcW w:w="1412" w:type="dxa"/>
            <w:shd w:val="clear" w:color="auto" w:fill="auto"/>
            <w:vAlign w:val="center"/>
          </w:tcPr>
          <w:p w14:paraId="05A50471" w14:textId="77777777" w:rsidR="007E496E" w:rsidRPr="005452BD" w:rsidRDefault="007E496E" w:rsidP="00DE7AF9">
            <w:pPr>
              <w:overflowPunct w:val="0"/>
              <w:autoSpaceDE w:val="0"/>
              <w:autoSpaceDN w:val="0"/>
              <w:adjustRightInd w:val="0"/>
              <w:ind w:left="-57" w:right="-57"/>
              <w:jc w:val="center"/>
              <w:textAlignment w:val="baseline"/>
              <w:rPr>
                <w:sz w:val="22"/>
                <w:szCs w:val="22"/>
              </w:rPr>
            </w:pPr>
            <w:r w:rsidRPr="005452BD">
              <w:rPr>
                <w:sz w:val="22"/>
                <w:szCs w:val="22"/>
              </w:rPr>
              <w:t>6</w:t>
            </w:r>
          </w:p>
        </w:tc>
      </w:tr>
      <w:tr w:rsidR="00BF3D6E" w:rsidRPr="005452BD" w14:paraId="4408B383" w14:textId="77777777" w:rsidTr="004648C5">
        <w:trPr>
          <w:cantSplit/>
          <w:trHeight w:val="56"/>
        </w:trPr>
        <w:tc>
          <w:tcPr>
            <w:tcW w:w="9780" w:type="dxa"/>
            <w:gridSpan w:val="7"/>
            <w:shd w:val="clear" w:color="auto" w:fill="auto"/>
          </w:tcPr>
          <w:p w14:paraId="1949ECA8" w14:textId="136D825D" w:rsidR="00BF3D6E" w:rsidRPr="00BF3D6E" w:rsidRDefault="00BF3D6E" w:rsidP="00BF3D6E">
            <w:pPr>
              <w:ind w:left="-80" w:right="-94"/>
              <w:jc w:val="center"/>
              <w:rPr>
                <w:sz w:val="22"/>
                <w:szCs w:val="22"/>
              </w:rPr>
            </w:pPr>
            <w:r w:rsidRPr="00BF3D6E">
              <w:rPr>
                <w:b/>
                <w:bCs/>
                <w:sz w:val="22"/>
                <w:szCs w:val="22"/>
              </w:rPr>
              <w:t xml:space="preserve">ул. Советсткая,119/1, офис 323, </w:t>
            </w:r>
            <w:smartTag w:uri="urn:schemas-microsoft-com:office:smarttags" w:element="metricconverter">
              <w:smartTagPr>
                <w:attr w:name="ProductID" w:val="225415, г"/>
              </w:smartTagPr>
              <w:smartTag w:uri="urn:schemas-microsoft-com:office:smarttags" w:element="date">
                <w:smartTagPr>
                  <w:attr w:name="ls" w:val="trans"/>
                  <w:attr w:name="Month" w:val="12"/>
                  <w:attr w:name="Day" w:val="20"/>
                  <w:attr w:name="Year" w:val="2024"/>
                </w:smartTagPr>
                <w:r w:rsidRPr="00BF3D6E">
                  <w:rPr>
                    <w:b/>
                    <w:bCs/>
                    <w:sz w:val="22"/>
                    <w:szCs w:val="22"/>
                  </w:rPr>
                  <w:t>225415, г</w:t>
                </w:r>
              </w:smartTag>
            </w:smartTag>
            <w:r w:rsidRPr="00BF3D6E">
              <w:rPr>
                <w:b/>
                <w:bCs/>
                <w:sz w:val="22"/>
                <w:szCs w:val="22"/>
              </w:rPr>
              <w:t xml:space="preserve">. Барановичи </w:t>
            </w:r>
            <w:r w:rsidRPr="00BF3D6E">
              <w:rPr>
                <w:b/>
                <w:sz w:val="22"/>
                <w:szCs w:val="22"/>
              </w:rPr>
              <w:t>Брестской обл.</w:t>
            </w:r>
          </w:p>
        </w:tc>
      </w:tr>
      <w:tr w:rsidR="00BD5479" w:rsidRPr="005452BD" w14:paraId="16206364" w14:textId="77777777" w:rsidTr="00757434">
        <w:trPr>
          <w:gridAfter w:val="1"/>
          <w:wAfter w:w="6" w:type="dxa"/>
          <w:cantSplit/>
          <w:trHeight w:val="1974"/>
        </w:trPr>
        <w:tc>
          <w:tcPr>
            <w:tcW w:w="466" w:type="dxa"/>
            <w:shd w:val="clear" w:color="auto" w:fill="auto"/>
          </w:tcPr>
          <w:p w14:paraId="5AC859DD" w14:textId="77777777" w:rsidR="00BD5479" w:rsidRPr="005452BD" w:rsidRDefault="00BD5479" w:rsidP="00BD5479">
            <w:pPr>
              <w:overflowPunct w:val="0"/>
              <w:autoSpaceDE w:val="0"/>
              <w:autoSpaceDN w:val="0"/>
              <w:adjustRightInd w:val="0"/>
              <w:ind w:left="-85" w:right="-57"/>
              <w:textAlignment w:val="baseline"/>
              <w:rPr>
                <w:sz w:val="22"/>
                <w:szCs w:val="22"/>
              </w:rPr>
            </w:pPr>
            <w:r w:rsidRPr="005452BD">
              <w:rPr>
                <w:sz w:val="22"/>
                <w:szCs w:val="22"/>
              </w:rPr>
              <w:t>1.1</w:t>
            </w:r>
          </w:p>
          <w:p w14:paraId="29926561" w14:textId="6FC55642" w:rsidR="00BD5479" w:rsidRPr="005452BD" w:rsidRDefault="00BD5479" w:rsidP="00BD5479">
            <w:pPr>
              <w:ind w:left="-85" w:right="-57"/>
              <w:rPr>
                <w:sz w:val="22"/>
                <w:szCs w:val="22"/>
              </w:rPr>
            </w:pPr>
            <w:r w:rsidRPr="005452BD">
              <w:rPr>
                <w:sz w:val="22"/>
                <w:szCs w:val="22"/>
              </w:rPr>
              <w:t>**</w:t>
            </w:r>
          </w:p>
        </w:tc>
        <w:tc>
          <w:tcPr>
            <w:tcW w:w="1660" w:type="dxa"/>
            <w:shd w:val="clear" w:color="auto" w:fill="auto"/>
          </w:tcPr>
          <w:p w14:paraId="1DB3E7FB" w14:textId="2042EB1C" w:rsidR="00BD5479" w:rsidRPr="005452BD" w:rsidRDefault="00BD5479" w:rsidP="00BD5479">
            <w:pPr>
              <w:ind w:left="-80" w:right="-94"/>
              <w:rPr>
                <w:rFonts w:eastAsia="Symbol"/>
                <w:sz w:val="22"/>
                <w:szCs w:val="22"/>
              </w:rPr>
            </w:pPr>
            <w:r w:rsidRPr="005452BD">
              <w:rPr>
                <w:sz w:val="22"/>
                <w:szCs w:val="22"/>
              </w:rPr>
              <w:t>Аппараты, силовые и осветительные сети, вторичные цепи переменного и постоянного тока напряжением до 1000 В</w:t>
            </w:r>
          </w:p>
          <w:p w14:paraId="70480863" w14:textId="064B9C32" w:rsidR="00BD5479" w:rsidRPr="005452BD" w:rsidRDefault="00BD5479" w:rsidP="00BD5479">
            <w:pPr>
              <w:ind w:left="-80" w:right="-94"/>
              <w:rPr>
                <w:sz w:val="22"/>
                <w:szCs w:val="22"/>
              </w:rPr>
            </w:pPr>
          </w:p>
        </w:tc>
        <w:tc>
          <w:tcPr>
            <w:tcW w:w="708" w:type="dxa"/>
            <w:shd w:val="clear" w:color="auto" w:fill="auto"/>
          </w:tcPr>
          <w:p w14:paraId="302DF012" w14:textId="77777777" w:rsidR="00BD5479" w:rsidRPr="005452BD" w:rsidRDefault="00BD5479" w:rsidP="00BD5479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452BD">
              <w:rPr>
                <w:sz w:val="22"/>
                <w:szCs w:val="22"/>
              </w:rPr>
              <w:t>27.12/</w:t>
            </w:r>
          </w:p>
          <w:p w14:paraId="6D5FA3B9" w14:textId="77777777" w:rsidR="00BD5479" w:rsidRPr="005452BD" w:rsidRDefault="00BD5479" w:rsidP="00BD5479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452BD">
              <w:rPr>
                <w:sz w:val="22"/>
                <w:szCs w:val="22"/>
              </w:rPr>
              <w:t>22.000</w:t>
            </w:r>
          </w:p>
          <w:p w14:paraId="0918F176" w14:textId="77777777" w:rsidR="00BD5479" w:rsidRPr="005452BD" w:rsidRDefault="00BD5479" w:rsidP="00BD5479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452BD">
              <w:rPr>
                <w:sz w:val="22"/>
                <w:szCs w:val="22"/>
              </w:rPr>
              <w:t>27.32/</w:t>
            </w:r>
          </w:p>
          <w:p w14:paraId="1CF3FC15" w14:textId="77777777" w:rsidR="00BD5479" w:rsidRPr="005452BD" w:rsidRDefault="00BD5479" w:rsidP="00BD5479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452BD">
              <w:rPr>
                <w:sz w:val="22"/>
                <w:szCs w:val="22"/>
              </w:rPr>
              <w:t>22.000</w:t>
            </w:r>
          </w:p>
          <w:p w14:paraId="571A7EA7" w14:textId="77777777" w:rsidR="00BD5479" w:rsidRPr="005452BD" w:rsidRDefault="00BD5479" w:rsidP="00BD5479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452BD">
              <w:rPr>
                <w:sz w:val="22"/>
                <w:szCs w:val="22"/>
              </w:rPr>
              <w:t>27.90/</w:t>
            </w:r>
          </w:p>
          <w:p w14:paraId="1E2DD4D8" w14:textId="2E79C262" w:rsidR="00BD5479" w:rsidRPr="005452BD" w:rsidRDefault="00BD5479" w:rsidP="00BD5479">
            <w:pPr>
              <w:ind w:left="-80" w:right="-94"/>
              <w:rPr>
                <w:sz w:val="22"/>
                <w:szCs w:val="22"/>
              </w:rPr>
            </w:pPr>
            <w:r w:rsidRPr="005452BD">
              <w:rPr>
                <w:sz w:val="22"/>
                <w:szCs w:val="22"/>
              </w:rPr>
              <w:t>22.000</w:t>
            </w:r>
          </w:p>
        </w:tc>
        <w:tc>
          <w:tcPr>
            <w:tcW w:w="2553" w:type="dxa"/>
            <w:shd w:val="clear" w:color="auto" w:fill="auto"/>
          </w:tcPr>
          <w:p w14:paraId="5F4B24DB" w14:textId="5F152900" w:rsidR="00BD5479" w:rsidRPr="005452BD" w:rsidRDefault="00BF3D6E" w:rsidP="00BD5479">
            <w:pPr>
              <w:ind w:left="-80" w:right="-9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Сопротивление изоляции</w:t>
            </w:r>
            <w:r w:rsidR="00BD5479">
              <w:rPr>
                <w:sz w:val="22"/>
                <w:szCs w:val="22"/>
              </w:rPr>
              <w:t xml:space="preserve"> с применением </w:t>
            </w:r>
            <w:proofErr w:type="spellStart"/>
            <w:r w:rsidR="00BD5479">
              <w:rPr>
                <w:sz w:val="22"/>
                <w:szCs w:val="22"/>
              </w:rPr>
              <w:t>мегаомметра</w:t>
            </w:r>
            <w:proofErr w:type="spellEnd"/>
            <w:r w:rsidR="00BD5479">
              <w:rPr>
                <w:sz w:val="22"/>
                <w:szCs w:val="22"/>
              </w:rPr>
              <w:t xml:space="preserve"> Е6-31</w:t>
            </w:r>
          </w:p>
        </w:tc>
        <w:tc>
          <w:tcPr>
            <w:tcW w:w="2975" w:type="dxa"/>
            <w:shd w:val="clear" w:color="auto" w:fill="auto"/>
          </w:tcPr>
          <w:p w14:paraId="2CD686B2" w14:textId="77777777" w:rsidR="00BF3D6E" w:rsidRDefault="00BF3D6E" w:rsidP="00BF3D6E">
            <w:pPr>
              <w:overflowPunct w:val="0"/>
              <w:autoSpaceDE w:val="0"/>
              <w:autoSpaceDN w:val="0"/>
              <w:adjustRightInd w:val="0"/>
              <w:ind w:left="-47" w:right="-54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ТКП </w:t>
            </w:r>
            <w:proofErr w:type="gramStart"/>
            <w:r>
              <w:rPr>
                <w:sz w:val="22"/>
                <w:szCs w:val="22"/>
              </w:rPr>
              <w:t>181-2023</w:t>
            </w:r>
            <w:proofErr w:type="gramEnd"/>
            <w:r>
              <w:rPr>
                <w:sz w:val="22"/>
                <w:szCs w:val="22"/>
              </w:rPr>
              <w:t xml:space="preserve">, п. Б.27.1 </w:t>
            </w:r>
          </w:p>
          <w:p w14:paraId="3CFA2179" w14:textId="77777777" w:rsidR="00BF3D6E" w:rsidRDefault="00BF3D6E" w:rsidP="00BF3D6E">
            <w:pPr>
              <w:overflowPunct w:val="0"/>
              <w:autoSpaceDE w:val="0"/>
              <w:autoSpaceDN w:val="0"/>
              <w:adjustRightInd w:val="0"/>
              <w:ind w:left="-47" w:right="-54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ТКП 339-</w:t>
            </w:r>
            <w:proofErr w:type="gramStart"/>
            <w:r>
              <w:rPr>
                <w:sz w:val="22"/>
                <w:szCs w:val="22"/>
              </w:rPr>
              <w:t>2022,  п.</w:t>
            </w:r>
            <w:proofErr w:type="gramEnd"/>
            <w:r>
              <w:rPr>
                <w:sz w:val="22"/>
                <w:szCs w:val="22"/>
              </w:rPr>
              <w:t xml:space="preserve"> 4.4.26.1</w:t>
            </w:r>
          </w:p>
          <w:p w14:paraId="67D82B9D" w14:textId="7FCB144B" w:rsidR="00BD5479" w:rsidRPr="005452BD" w:rsidRDefault="00BD5479" w:rsidP="00BF3D6E">
            <w:pPr>
              <w:ind w:right="-94"/>
              <w:rPr>
                <w:sz w:val="22"/>
                <w:szCs w:val="22"/>
              </w:rPr>
            </w:pPr>
          </w:p>
        </w:tc>
        <w:tc>
          <w:tcPr>
            <w:tcW w:w="1412" w:type="dxa"/>
            <w:shd w:val="clear" w:color="auto" w:fill="auto"/>
          </w:tcPr>
          <w:p w14:paraId="6B0E13F4" w14:textId="05F5EBB6" w:rsidR="00BD5479" w:rsidRPr="005452BD" w:rsidRDefault="00BD5479" w:rsidP="00BD5479">
            <w:pPr>
              <w:ind w:left="-80" w:right="-94"/>
              <w:jc w:val="center"/>
              <w:rPr>
                <w:sz w:val="22"/>
                <w:szCs w:val="22"/>
              </w:rPr>
            </w:pPr>
            <w:r w:rsidRPr="005452BD">
              <w:rPr>
                <w:sz w:val="22"/>
                <w:szCs w:val="22"/>
              </w:rPr>
              <w:t xml:space="preserve">- </w:t>
            </w:r>
            <w:r w:rsidRPr="005452BD">
              <w:rPr>
                <w:sz w:val="22"/>
                <w:szCs w:val="22"/>
                <w:vertAlign w:val="superscript"/>
              </w:rPr>
              <w:t>1)</w:t>
            </w:r>
          </w:p>
        </w:tc>
      </w:tr>
      <w:tr w:rsidR="00BF3D6E" w:rsidRPr="005452BD" w14:paraId="712F2BBB" w14:textId="77777777" w:rsidTr="00757434">
        <w:trPr>
          <w:gridAfter w:val="1"/>
          <w:wAfter w:w="6" w:type="dxa"/>
          <w:cantSplit/>
          <w:trHeight w:val="1974"/>
        </w:trPr>
        <w:tc>
          <w:tcPr>
            <w:tcW w:w="466" w:type="dxa"/>
            <w:shd w:val="clear" w:color="auto" w:fill="auto"/>
          </w:tcPr>
          <w:p w14:paraId="6CB2BBAE" w14:textId="77777777" w:rsidR="00BF3D6E" w:rsidRPr="005452BD" w:rsidRDefault="00BF3D6E" w:rsidP="00BF3D6E">
            <w:pPr>
              <w:overflowPunct w:val="0"/>
              <w:autoSpaceDE w:val="0"/>
              <w:autoSpaceDN w:val="0"/>
              <w:adjustRightInd w:val="0"/>
              <w:ind w:left="-85" w:right="-57"/>
              <w:textAlignment w:val="baseline"/>
              <w:rPr>
                <w:sz w:val="22"/>
                <w:szCs w:val="22"/>
              </w:rPr>
            </w:pPr>
            <w:r w:rsidRPr="005452BD">
              <w:rPr>
                <w:sz w:val="22"/>
                <w:szCs w:val="22"/>
              </w:rPr>
              <w:t>2.1</w:t>
            </w:r>
          </w:p>
          <w:p w14:paraId="3887CD45" w14:textId="1FD6E3C5" w:rsidR="00BF3D6E" w:rsidRPr="005452BD" w:rsidRDefault="00BF3D6E" w:rsidP="00BF3D6E">
            <w:pPr>
              <w:overflowPunct w:val="0"/>
              <w:autoSpaceDE w:val="0"/>
              <w:autoSpaceDN w:val="0"/>
              <w:adjustRightInd w:val="0"/>
              <w:ind w:left="-85" w:right="-57"/>
              <w:textAlignment w:val="baseline"/>
              <w:rPr>
                <w:sz w:val="22"/>
                <w:szCs w:val="22"/>
              </w:rPr>
            </w:pPr>
            <w:r w:rsidRPr="005452BD">
              <w:rPr>
                <w:sz w:val="22"/>
                <w:szCs w:val="22"/>
              </w:rPr>
              <w:t>***</w:t>
            </w:r>
          </w:p>
        </w:tc>
        <w:tc>
          <w:tcPr>
            <w:tcW w:w="1660" w:type="dxa"/>
            <w:shd w:val="clear" w:color="auto" w:fill="auto"/>
          </w:tcPr>
          <w:p w14:paraId="4CDAACFA" w14:textId="11ECC33A" w:rsidR="00BF3D6E" w:rsidRPr="005452BD" w:rsidRDefault="00BF3D6E" w:rsidP="00BF3D6E">
            <w:pPr>
              <w:ind w:left="-80" w:right="-94"/>
              <w:rPr>
                <w:sz w:val="22"/>
                <w:szCs w:val="22"/>
              </w:rPr>
            </w:pPr>
            <w:r w:rsidRPr="005452BD">
              <w:rPr>
                <w:sz w:val="22"/>
                <w:szCs w:val="22"/>
              </w:rPr>
              <w:t>Заземляющие устройства</w:t>
            </w:r>
          </w:p>
        </w:tc>
        <w:tc>
          <w:tcPr>
            <w:tcW w:w="708" w:type="dxa"/>
            <w:shd w:val="clear" w:color="auto" w:fill="auto"/>
          </w:tcPr>
          <w:p w14:paraId="222A1F3C" w14:textId="77777777" w:rsidR="00BF3D6E" w:rsidRPr="005452BD" w:rsidRDefault="00BF3D6E" w:rsidP="00BF3D6E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452BD">
              <w:rPr>
                <w:sz w:val="22"/>
                <w:szCs w:val="22"/>
              </w:rPr>
              <w:t>27.90/</w:t>
            </w:r>
          </w:p>
          <w:p w14:paraId="7C2AD5A6" w14:textId="44FD01AF" w:rsidR="00BF3D6E" w:rsidRPr="005452BD" w:rsidRDefault="00BF3D6E" w:rsidP="00BF3D6E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452BD">
              <w:rPr>
                <w:sz w:val="22"/>
                <w:szCs w:val="22"/>
              </w:rPr>
              <w:t>22.000</w:t>
            </w:r>
          </w:p>
        </w:tc>
        <w:tc>
          <w:tcPr>
            <w:tcW w:w="2553" w:type="dxa"/>
            <w:shd w:val="clear" w:color="auto" w:fill="auto"/>
          </w:tcPr>
          <w:p w14:paraId="1CF66611" w14:textId="33B652F9" w:rsidR="00BF3D6E" w:rsidRDefault="00BF3D6E" w:rsidP="00BF3D6E">
            <w:pPr>
              <w:ind w:left="-64" w:right="-7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Сопротивление заземляющих устройств с применением измерителя сопротивления заземления</w:t>
            </w:r>
          </w:p>
          <w:p w14:paraId="4B7A9D8B" w14:textId="6526CF95" w:rsidR="00BF3D6E" w:rsidRDefault="00BF3D6E" w:rsidP="00BF3D6E">
            <w:pPr>
              <w:ind w:left="-64" w:right="-7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ИС-10.</w:t>
            </w:r>
          </w:p>
          <w:p w14:paraId="1253318D" w14:textId="39FACA11" w:rsidR="00BF3D6E" w:rsidRPr="005452BD" w:rsidRDefault="00BF3D6E" w:rsidP="00BF3D6E">
            <w:pPr>
              <w:ind w:left="-80" w:right="-9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Удельное сопротивление грунта (расчетное значение, связанное с диапазонами измерений сопротивления заземляющих устройств)</w:t>
            </w:r>
          </w:p>
        </w:tc>
        <w:tc>
          <w:tcPr>
            <w:tcW w:w="2975" w:type="dxa"/>
            <w:shd w:val="clear" w:color="auto" w:fill="auto"/>
          </w:tcPr>
          <w:p w14:paraId="52598620" w14:textId="431721A3" w:rsidR="00BF3D6E" w:rsidRDefault="00BF3D6E" w:rsidP="00BF3D6E">
            <w:pPr>
              <w:overflowPunct w:val="0"/>
              <w:autoSpaceDE w:val="0"/>
              <w:autoSpaceDN w:val="0"/>
              <w:adjustRightInd w:val="0"/>
              <w:ind w:left="-47" w:right="-54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ТКП </w:t>
            </w:r>
            <w:proofErr w:type="gramStart"/>
            <w:r>
              <w:rPr>
                <w:sz w:val="22"/>
                <w:szCs w:val="22"/>
              </w:rPr>
              <w:t>181-2023</w:t>
            </w:r>
            <w:proofErr w:type="gramEnd"/>
            <w:r>
              <w:rPr>
                <w:sz w:val="22"/>
                <w:szCs w:val="22"/>
              </w:rPr>
              <w:t>, п. Б.29.4</w:t>
            </w:r>
          </w:p>
          <w:p w14:paraId="4CE12400" w14:textId="5D289B99" w:rsidR="00BF3D6E" w:rsidRDefault="00BF3D6E" w:rsidP="00BF3D6E">
            <w:pPr>
              <w:overflowPunct w:val="0"/>
              <w:autoSpaceDE w:val="0"/>
              <w:autoSpaceDN w:val="0"/>
              <w:adjustRightInd w:val="0"/>
              <w:ind w:left="-47" w:right="-54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ТКП </w:t>
            </w:r>
            <w:proofErr w:type="gramStart"/>
            <w:r>
              <w:rPr>
                <w:sz w:val="22"/>
                <w:szCs w:val="22"/>
              </w:rPr>
              <w:t>339-2022</w:t>
            </w:r>
            <w:proofErr w:type="gramEnd"/>
            <w:r>
              <w:rPr>
                <w:sz w:val="22"/>
                <w:szCs w:val="22"/>
              </w:rPr>
              <w:t xml:space="preserve">, </w:t>
            </w:r>
            <w:proofErr w:type="spellStart"/>
            <w:r>
              <w:rPr>
                <w:sz w:val="22"/>
                <w:szCs w:val="22"/>
              </w:rPr>
              <w:t>пп</w:t>
            </w:r>
            <w:proofErr w:type="spellEnd"/>
            <w:r>
              <w:rPr>
                <w:sz w:val="22"/>
                <w:szCs w:val="22"/>
              </w:rPr>
              <w:t>. 4.</w:t>
            </w:r>
            <w:smartTag w:uri="urn:schemas-microsoft-com:office:smarttags" w:element="date">
              <w:smartTagPr>
                <w:attr w:name="Year" w:val="2024"/>
                <w:attr w:name="Day" w:val="20"/>
                <w:attr w:name="Month" w:val="12"/>
                <w:attr w:name="ls" w:val="trans"/>
              </w:smartTagPr>
              <w:r>
                <w:rPr>
                  <w:sz w:val="22"/>
                  <w:szCs w:val="22"/>
                </w:rPr>
                <w:t>3.2.13</w:t>
              </w:r>
            </w:smartTag>
            <w:r>
              <w:rPr>
                <w:sz w:val="22"/>
                <w:szCs w:val="22"/>
              </w:rPr>
              <w:t>, 4.3.8.2, 4.3.8.4, 4.4.28.6</w:t>
            </w:r>
          </w:p>
          <w:p w14:paraId="4875569F" w14:textId="0AA3A2A9" w:rsidR="00BF3D6E" w:rsidRDefault="00BF3D6E" w:rsidP="00BF3D6E">
            <w:pPr>
              <w:overflowPunct w:val="0"/>
              <w:autoSpaceDE w:val="0"/>
              <w:autoSpaceDN w:val="0"/>
              <w:adjustRightInd w:val="0"/>
              <w:ind w:left="-47" w:right="-54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СН 4.04.03-2020, п. 7.4.5;</w:t>
            </w:r>
          </w:p>
          <w:p w14:paraId="17224BDD" w14:textId="2491D5B4" w:rsidR="00BF3D6E" w:rsidRDefault="00BF3D6E" w:rsidP="00BF3D6E">
            <w:pPr>
              <w:overflowPunct w:val="0"/>
              <w:autoSpaceDE w:val="0"/>
              <w:autoSpaceDN w:val="0"/>
              <w:adjustRightInd w:val="0"/>
              <w:ind w:left="-47" w:right="-54"/>
              <w:textAlignment w:val="baseline"/>
              <w:rPr>
                <w:sz w:val="22"/>
                <w:szCs w:val="22"/>
              </w:rPr>
            </w:pPr>
            <w:r w:rsidRPr="009751A6">
              <w:rPr>
                <w:sz w:val="22"/>
                <w:szCs w:val="22"/>
              </w:rPr>
              <w:t xml:space="preserve">ГОСТ </w:t>
            </w:r>
            <w:proofErr w:type="gramStart"/>
            <w:r w:rsidRPr="009751A6">
              <w:rPr>
                <w:sz w:val="22"/>
                <w:szCs w:val="22"/>
              </w:rPr>
              <w:t>30339-95</w:t>
            </w:r>
            <w:proofErr w:type="gramEnd"/>
            <w:r>
              <w:rPr>
                <w:sz w:val="22"/>
                <w:szCs w:val="22"/>
              </w:rPr>
              <w:t xml:space="preserve">, </w:t>
            </w:r>
            <w:proofErr w:type="spellStart"/>
            <w:r>
              <w:rPr>
                <w:sz w:val="22"/>
                <w:szCs w:val="22"/>
              </w:rPr>
              <w:t>пп</w:t>
            </w:r>
            <w:proofErr w:type="spellEnd"/>
            <w:r>
              <w:rPr>
                <w:sz w:val="22"/>
                <w:szCs w:val="22"/>
              </w:rPr>
              <w:t>. 4.3.4, А.2</w:t>
            </w:r>
          </w:p>
          <w:p w14:paraId="38269A41" w14:textId="28F4C2E8" w:rsidR="00BF3D6E" w:rsidRDefault="00BF3D6E" w:rsidP="00BF3D6E">
            <w:pPr>
              <w:overflowPunct w:val="0"/>
              <w:autoSpaceDE w:val="0"/>
              <w:autoSpaceDN w:val="0"/>
              <w:adjustRightInd w:val="0"/>
              <w:ind w:left="-47" w:right="-54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СН 4.04.01-2019, </w:t>
            </w:r>
            <w:r w:rsidRPr="009751A6">
              <w:rPr>
                <w:sz w:val="22"/>
                <w:szCs w:val="22"/>
              </w:rPr>
              <w:t>п</w:t>
            </w:r>
            <w:r>
              <w:rPr>
                <w:sz w:val="22"/>
                <w:szCs w:val="22"/>
              </w:rPr>
              <w:t>п</w:t>
            </w:r>
            <w:r w:rsidRPr="009751A6">
              <w:rPr>
                <w:sz w:val="22"/>
                <w:szCs w:val="22"/>
              </w:rPr>
              <w:t>.</w:t>
            </w:r>
            <w:smartTag w:uri="urn:schemas-microsoft-com:office:smarttags" w:element="date">
              <w:smartTagPr>
                <w:attr w:name="Year" w:val="2024"/>
                <w:attr w:name="Day" w:val="20"/>
                <w:attr w:name="Month" w:val="12"/>
                <w:attr w:name="ls" w:val="trans"/>
              </w:smartTagPr>
              <w:r w:rsidRPr="009751A6">
                <w:rPr>
                  <w:sz w:val="22"/>
                  <w:szCs w:val="22"/>
                </w:rPr>
                <w:t>16.1.12</w:t>
              </w:r>
            </w:smartTag>
            <w:r>
              <w:rPr>
                <w:sz w:val="22"/>
                <w:szCs w:val="22"/>
              </w:rPr>
              <w:t xml:space="preserve">, </w:t>
            </w:r>
            <w:smartTag w:uri="urn:schemas-microsoft-com:office:smarttags" w:element="date">
              <w:smartTagPr>
                <w:attr w:name="Year" w:val="2024"/>
                <w:attr w:name="Day" w:val="20"/>
                <w:attr w:name="Month" w:val="12"/>
                <w:attr w:name="ls" w:val="trans"/>
              </w:smartTagPr>
              <w:r w:rsidRPr="009751A6">
                <w:rPr>
                  <w:sz w:val="22"/>
                  <w:szCs w:val="22"/>
                </w:rPr>
                <w:t>16.2.17</w:t>
              </w:r>
            </w:smartTag>
            <w:r w:rsidRPr="009751A6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 xml:space="preserve"> </w:t>
            </w:r>
            <w:smartTag w:uri="urn:schemas-microsoft-com:office:smarttags" w:element="date">
              <w:smartTagPr>
                <w:attr w:name="Year" w:val="2024"/>
                <w:attr w:name="Day" w:val="20"/>
                <w:attr w:name="Month" w:val="12"/>
                <w:attr w:name="ls" w:val="trans"/>
              </w:smartTagPr>
              <w:r>
                <w:rPr>
                  <w:sz w:val="22"/>
                  <w:szCs w:val="22"/>
                </w:rPr>
                <w:t>16.2</w:t>
              </w:r>
              <w:r w:rsidRPr="00B8427C">
                <w:rPr>
                  <w:sz w:val="22"/>
                  <w:szCs w:val="22"/>
                </w:rPr>
                <w:t>.19</w:t>
              </w:r>
            </w:smartTag>
            <w:r>
              <w:rPr>
                <w:sz w:val="22"/>
                <w:szCs w:val="22"/>
              </w:rPr>
              <w:t xml:space="preserve">, </w:t>
            </w:r>
            <w:smartTag w:uri="urn:schemas-microsoft-com:office:smarttags" w:element="date">
              <w:smartTagPr>
                <w:attr w:name="Year" w:val="2024"/>
                <w:attr w:name="Day" w:val="20"/>
                <w:attr w:name="Month" w:val="12"/>
                <w:attr w:name="ls" w:val="trans"/>
              </w:smartTagPr>
              <w:r w:rsidRPr="00B8427C">
                <w:rPr>
                  <w:sz w:val="22"/>
                  <w:szCs w:val="22"/>
                </w:rPr>
                <w:t>16.2.21</w:t>
              </w:r>
            </w:smartTag>
          </w:p>
          <w:p w14:paraId="245B0467" w14:textId="77777777" w:rsidR="00BF3D6E" w:rsidRDefault="00BF3D6E" w:rsidP="00BF3D6E">
            <w:pPr>
              <w:overflowPunct w:val="0"/>
              <w:autoSpaceDE w:val="0"/>
              <w:autoSpaceDN w:val="0"/>
              <w:adjustRightInd w:val="0"/>
              <w:ind w:left="-47" w:right="-54"/>
              <w:textAlignment w:val="baseline"/>
              <w:rPr>
                <w:sz w:val="22"/>
                <w:szCs w:val="22"/>
              </w:rPr>
            </w:pPr>
          </w:p>
          <w:p w14:paraId="1CA0A599" w14:textId="79679F19" w:rsidR="009A1E54" w:rsidRPr="009A1E54" w:rsidRDefault="00BF3D6E" w:rsidP="009A1E54">
            <w:pPr>
              <w:ind w:left="-80" w:right="-9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проектная и эксплуатационная документация, устанавливающая требования к объекту</w:t>
            </w:r>
          </w:p>
        </w:tc>
        <w:tc>
          <w:tcPr>
            <w:tcW w:w="1412" w:type="dxa"/>
            <w:shd w:val="clear" w:color="auto" w:fill="auto"/>
          </w:tcPr>
          <w:p w14:paraId="59FD9AF9" w14:textId="786D39D0" w:rsidR="00BF3D6E" w:rsidRPr="005452BD" w:rsidRDefault="00BF3D6E" w:rsidP="00BF3D6E">
            <w:pPr>
              <w:ind w:left="-80" w:right="-94"/>
              <w:jc w:val="center"/>
              <w:rPr>
                <w:sz w:val="22"/>
                <w:szCs w:val="22"/>
              </w:rPr>
            </w:pPr>
            <w:r w:rsidRPr="005452BD">
              <w:rPr>
                <w:sz w:val="22"/>
                <w:szCs w:val="22"/>
              </w:rPr>
              <w:t xml:space="preserve">- </w:t>
            </w:r>
            <w:r w:rsidRPr="005452BD">
              <w:rPr>
                <w:sz w:val="22"/>
                <w:szCs w:val="22"/>
                <w:vertAlign w:val="superscript"/>
              </w:rPr>
              <w:t>1)</w:t>
            </w:r>
          </w:p>
        </w:tc>
      </w:tr>
      <w:tr w:rsidR="00BD5479" w:rsidRPr="005452BD" w14:paraId="25FA61DA" w14:textId="77777777" w:rsidTr="00757434">
        <w:trPr>
          <w:gridAfter w:val="1"/>
          <w:wAfter w:w="6" w:type="dxa"/>
          <w:cantSplit/>
          <w:trHeight w:val="277"/>
        </w:trPr>
        <w:tc>
          <w:tcPr>
            <w:tcW w:w="466" w:type="dxa"/>
            <w:shd w:val="clear" w:color="auto" w:fill="auto"/>
          </w:tcPr>
          <w:p w14:paraId="459E34E2" w14:textId="0C75A291" w:rsidR="00BD5479" w:rsidRPr="005452BD" w:rsidRDefault="00BD5479" w:rsidP="00BD5479">
            <w:pPr>
              <w:overflowPunct w:val="0"/>
              <w:autoSpaceDE w:val="0"/>
              <w:autoSpaceDN w:val="0"/>
              <w:adjustRightInd w:val="0"/>
              <w:ind w:left="-85" w:right="-57"/>
              <w:textAlignment w:val="baseline"/>
              <w:rPr>
                <w:sz w:val="22"/>
                <w:szCs w:val="22"/>
              </w:rPr>
            </w:pPr>
            <w:r w:rsidRPr="005452BD">
              <w:rPr>
                <w:sz w:val="22"/>
                <w:szCs w:val="22"/>
              </w:rPr>
              <w:lastRenderedPageBreak/>
              <w:t>2.2</w:t>
            </w:r>
          </w:p>
          <w:p w14:paraId="4CEA3722" w14:textId="615F9712" w:rsidR="00BD5479" w:rsidRPr="005452BD" w:rsidRDefault="00BD5479" w:rsidP="00BD5479">
            <w:pPr>
              <w:ind w:left="-85" w:right="-57"/>
              <w:rPr>
                <w:sz w:val="22"/>
                <w:szCs w:val="22"/>
              </w:rPr>
            </w:pPr>
            <w:r w:rsidRPr="005452BD">
              <w:rPr>
                <w:sz w:val="22"/>
                <w:szCs w:val="22"/>
              </w:rPr>
              <w:t>***</w:t>
            </w:r>
          </w:p>
        </w:tc>
        <w:tc>
          <w:tcPr>
            <w:tcW w:w="1660" w:type="dxa"/>
            <w:vMerge w:val="restart"/>
            <w:shd w:val="clear" w:color="auto" w:fill="auto"/>
          </w:tcPr>
          <w:p w14:paraId="5051EC71" w14:textId="7E8C9EE5" w:rsidR="00BD5479" w:rsidRPr="005452BD" w:rsidRDefault="00BD5479" w:rsidP="00BD5479">
            <w:pPr>
              <w:ind w:left="-80" w:right="-94"/>
              <w:rPr>
                <w:sz w:val="22"/>
                <w:szCs w:val="22"/>
              </w:rPr>
            </w:pPr>
            <w:r w:rsidRPr="005452BD">
              <w:rPr>
                <w:sz w:val="22"/>
                <w:szCs w:val="22"/>
              </w:rPr>
              <w:t>Заземляющие устройства</w:t>
            </w:r>
          </w:p>
        </w:tc>
        <w:tc>
          <w:tcPr>
            <w:tcW w:w="708" w:type="dxa"/>
            <w:shd w:val="clear" w:color="auto" w:fill="auto"/>
          </w:tcPr>
          <w:p w14:paraId="6C30138C" w14:textId="77777777" w:rsidR="00BD5479" w:rsidRPr="005452BD" w:rsidRDefault="00BD5479" w:rsidP="00BD5479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452BD">
              <w:rPr>
                <w:sz w:val="22"/>
                <w:szCs w:val="22"/>
              </w:rPr>
              <w:t>27.90/</w:t>
            </w:r>
          </w:p>
          <w:p w14:paraId="71E883C3" w14:textId="0B6AE43D" w:rsidR="00BD5479" w:rsidRPr="005452BD" w:rsidRDefault="00BD5479" w:rsidP="00BD5479">
            <w:pPr>
              <w:ind w:left="-80" w:right="-94"/>
              <w:rPr>
                <w:sz w:val="22"/>
                <w:szCs w:val="22"/>
              </w:rPr>
            </w:pPr>
            <w:r w:rsidRPr="005452BD">
              <w:rPr>
                <w:sz w:val="22"/>
                <w:szCs w:val="22"/>
              </w:rPr>
              <w:t>22.000</w:t>
            </w:r>
          </w:p>
        </w:tc>
        <w:tc>
          <w:tcPr>
            <w:tcW w:w="2553" w:type="dxa"/>
            <w:shd w:val="clear" w:color="auto" w:fill="auto"/>
          </w:tcPr>
          <w:p w14:paraId="0013D272" w14:textId="7FE4CA8A" w:rsidR="00BD5479" w:rsidRPr="005452BD" w:rsidRDefault="00BD5479" w:rsidP="00BD5479">
            <w:pPr>
              <w:ind w:left="-64" w:right="-7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Проверка соединений заземлителей с заземляемыми элементами с измерением переходного сопротивления контактного соединения с применением измерителя сопротивления петли «фаза-нуль» ИФН-300</w:t>
            </w:r>
          </w:p>
        </w:tc>
        <w:tc>
          <w:tcPr>
            <w:tcW w:w="2975" w:type="dxa"/>
            <w:shd w:val="clear" w:color="auto" w:fill="auto"/>
          </w:tcPr>
          <w:p w14:paraId="7AE07914" w14:textId="10EE2A57" w:rsidR="009A1E54" w:rsidRDefault="009A1E54" w:rsidP="009A1E54">
            <w:pPr>
              <w:pStyle w:val="aff0"/>
              <w:tabs>
                <w:tab w:val="left" w:pos="349"/>
              </w:tabs>
              <w:ind w:left="-47" w:right="-5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ТКП </w:t>
            </w:r>
            <w:proofErr w:type="gramStart"/>
            <w:r>
              <w:rPr>
                <w:sz w:val="22"/>
                <w:szCs w:val="22"/>
              </w:rPr>
              <w:t>181-2023</w:t>
            </w:r>
            <w:proofErr w:type="gramEnd"/>
            <w:r>
              <w:rPr>
                <w:sz w:val="22"/>
                <w:szCs w:val="22"/>
              </w:rPr>
              <w:t>, п. Б.29.2</w:t>
            </w:r>
          </w:p>
          <w:p w14:paraId="69BB2E84" w14:textId="22392145" w:rsidR="00BD5479" w:rsidRPr="005452BD" w:rsidRDefault="00BD5479" w:rsidP="00BD5479">
            <w:pPr>
              <w:ind w:left="-80" w:right="-94"/>
              <w:rPr>
                <w:sz w:val="22"/>
                <w:szCs w:val="22"/>
                <w:lang w:eastAsia="en-US"/>
              </w:rPr>
            </w:pPr>
            <w:r w:rsidRPr="005452BD">
              <w:rPr>
                <w:sz w:val="22"/>
                <w:szCs w:val="22"/>
                <w:lang w:eastAsia="en-US"/>
              </w:rPr>
              <w:t xml:space="preserve">ТКП </w:t>
            </w:r>
            <w:proofErr w:type="gramStart"/>
            <w:r w:rsidRPr="005452BD">
              <w:rPr>
                <w:sz w:val="22"/>
                <w:szCs w:val="22"/>
                <w:lang w:eastAsia="en-US"/>
              </w:rPr>
              <w:t>339</w:t>
            </w:r>
            <w:r>
              <w:rPr>
                <w:sz w:val="22"/>
                <w:szCs w:val="22"/>
                <w:lang w:eastAsia="en-US"/>
              </w:rPr>
              <w:t>-2022</w:t>
            </w:r>
            <w:proofErr w:type="gramEnd"/>
            <w:r w:rsidRPr="005452BD">
              <w:rPr>
                <w:sz w:val="22"/>
                <w:szCs w:val="22"/>
                <w:lang w:eastAsia="en-US"/>
              </w:rPr>
              <w:t xml:space="preserve"> п. 4.4.28.2</w:t>
            </w:r>
          </w:p>
          <w:p w14:paraId="1CFA7168" w14:textId="77777777" w:rsidR="00BD5479" w:rsidRPr="005452BD" w:rsidRDefault="00BD5479" w:rsidP="00BD5479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137D039C" w14:textId="695E683E" w:rsidR="00BD5479" w:rsidRPr="005452BD" w:rsidRDefault="00BD5479" w:rsidP="00BD5479">
            <w:pPr>
              <w:ind w:left="-80" w:right="-94"/>
              <w:rPr>
                <w:sz w:val="22"/>
                <w:szCs w:val="22"/>
              </w:rPr>
            </w:pPr>
          </w:p>
        </w:tc>
        <w:tc>
          <w:tcPr>
            <w:tcW w:w="1412" w:type="dxa"/>
            <w:shd w:val="clear" w:color="auto" w:fill="auto"/>
          </w:tcPr>
          <w:p w14:paraId="3E0020E2" w14:textId="114FC9C4" w:rsidR="00BD5479" w:rsidRPr="005452BD" w:rsidRDefault="00BD5479" w:rsidP="00BD5479">
            <w:pPr>
              <w:ind w:left="-80" w:right="-94"/>
              <w:jc w:val="center"/>
              <w:rPr>
                <w:sz w:val="22"/>
                <w:szCs w:val="22"/>
              </w:rPr>
            </w:pPr>
            <w:r w:rsidRPr="005452BD">
              <w:rPr>
                <w:sz w:val="22"/>
                <w:szCs w:val="22"/>
              </w:rPr>
              <w:t xml:space="preserve">- </w:t>
            </w:r>
            <w:r w:rsidRPr="005452BD">
              <w:rPr>
                <w:sz w:val="22"/>
                <w:szCs w:val="22"/>
                <w:vertAlign w:val="superscript"/>
              </w:rPr>
              <w:t>1)</w:t>
            </w:r>
          </w:p>
        </w:tc>
      </w:tr>
      <w:tr w:rsidR="009A1E54" w:rsidRPr="005452BD" w14:paraId="35892EB2" w14:textId="77777777" w:rsidTr="00757434">
        <w:trPr>
          <w:gridAfter w:val="1"/>
          <w:wAfter w:w="6" w:type="dxa"/>
          <w:cantSplit/>
          <w:trHeight w:val="277"/>
        </w:trPr>
        <w:tc>
          <w:tcPr>
            <w:tcW w:w="466" w:type="dxa"/>
            <w:shd w:val="clear" w:color="auto" w:fill="auto"/>
          </w:tcPr>
          <w:p w14:paraId="48609C85" w14:textId="29CC39F8" w:rsidR="009A1E54" w:rsidRPr="005452BD" w:rsidRDefault="009A1E54" w:rsidP="009A1E54">
            <w:pPr>
              <w:overflowPunct w:val="0"/>
              <w:autoSpaceDE w:val="0"/>
              <w:autoSpaceDN w:val="0"/>
              <w:adjustRightInd w:val="0"/>
              <w:ind w:left="-85" w:right="-57"/>
              <w:textAlignment w:val="baseline"/>
              <w:rPr>
                <w:sz w:val="22"/>
                <w:szCs w:val="22"/>
              </w:rPr>
            </w:pPr>
            <w:r w:rsidRPr="005452BD">
              <w:rPr>
                <w:sz w:val="22"/>
                <w:szCs w:val="22"/>
              </w:rPr>
              <w:t>2.3</w:t>
            </w:r>
          </w:p>
          <w:p w14:paraId="2726773F" w14:textId="3D6165C5" w:rsidR="009A1E54" w:rsidRPr="005452BD" w:rsidRDefault="009A1E54" w:rsidP="009A1E54">
            <w:pPr>
              <w:ind w:left="-85" w:right="-57"/>
              <w:rPr>
                <w:sz w:val="22"/>
                <w:szCs w:val="22"/>
              </w:rPr>
            </w:pPr>
            <w:r w:rsidRPr="005452BD">
              <w:rPr>
                <w:sz w:val="22"/>
                <w:szCs w:val="22"/>
              </w:rPr>
              <w:t>***</w:t>
            </w:r>
          </w:p>
        </w:tc>
        <w:tc>
          <w:tcPr>
            <w:tcW w:w="1660" w:type="dxa"/>
            <w:vMerge/>
            <w:shd w:val="clear" w:color="auto" w:fill="auto"/>
          </w:tcPr>
          <w:p w14:paraId="09B98641" w14:textId="13CA543D" w:rsidR="009A1E54" w:rsidRPr="005452BD" w:rsidRDefault="009A1E54" w:rsidP="009A1E54">
            <w:pPr>
              <w:ind w:left="-80" w:right="-94"/>
              <w:rPr>
                <w:sz w:val="22"/>
                <w:szCs w:val="22"/>
              </w:rPr>
            </w:pPr>
          </w:p>
        </w:tc>
        <w:tc>
          <w:tcPr>
            <w:tcW w:w="708" w:type="dxa"/>
            <w:shd w:val="clear" w:color="auto" w:fill="auto"/>
          </w:tcPr>
          <w:p w14:paraId="5C8A0D08" w14:textId="77777777" w:rsidR="009A1E54" w:rsidRPr="005452BD" w:rsidRDefault="009A1E54" w:rsidP="009A1E54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452BD">
              <w:rPr>
                <w:sz w:val="22"/>
                <w:szCs w:val="22"/>
              </w:rPr>
              <w:t>27.90/</w:t>
            </w:r>
          </w:p>
          <w:p w14:paraId="2D602157" w14:textId="3722DD46" w:rsidR="009A1E54" w:rsidRPr="005452BD" w:rsidRDefault="009A1E54" w:rsidP="009A1E54">
            <w:pPr>
              <w:ind w:left="-80" w:right="-94"/>
              <w:rPr>
                <w:sz w:val="22"/>
                <w:szCs w:val="22"/>
              </w:rPr>
            </w:pPr>
            <w:r w:rsidRPr="005452BD">
              <w:rPr>
                <w:sz w:val="22"/>
                <w:szCs w:val="22"/>
              </w:rPr>
              <w:t>22.000</w:t>
            </w:r>
          </w:p>
        </w:tc>
        <w:tc>
          <w:tcPr>
            <w:tcW w:w="2553" w:type="dxa"/>
            <w:shd w:val="clear" w:color="auto" w:fill="auto"/>
          </w:tcPr>
          <w:p w14:paraId="2E7B9766" w14:textId="77777777" w:rsidR="009A1E54" w:rsidRPr="00C61B79" w:rsidRDefault="009A1E54" w:rsidP="009A1E54">
            <w:pPr>
              <w:ind w:left="-64" w:right="-73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Проверка цепи «фаза-нуль» в электроустановках до 1000 В с глухим заземлением нейтрали с применением измерителя сопротивления петли «фаза-нуль» </w:t>
            </w:r>
          </w:p>
          <w:p w14:paraId="5BEBC325" w14:textId="566BF8CC" w:rsidR="009A1E54" w:rsidRPr="005452BD" w:rsidRDefault="009A1E54" w:rsidP="009A1E54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ИФН-300</w:t>
            </w:r>
          </w:p>
        </w:tc>
        <w:tc>
          <w:tcPr>
            <w:tcW w:w="2975" w:type="dxa"/>
            <w:shd w:val="clear" w:color="auto" w:fill="auto"/>
          </w:tcPr>
          <w:p w14:paraId="0361E1C6" w14:textId="5680132F" w:rsidR="009A1E54" w:rsidRDefault="009A1E54" w:rsidP="009A1E54">
            <w:pPr>
              <w:pStyle w:val="aff0"/>
              <w:tabs>
                <w:tab w:val="left" w:pos="349"/>
              </w:tabs>
              <w:ind w:left="-47" w:right="-5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ТКП </w:t>
            </w:r>
            <w:proofErr w:type="gramStart"/>
            <w:r>
              <w:rPr>
                <w:sz w:val="22"/>
                <w:szCs w:val="22"/>
              </w:rPr>
              <w:t>181-2023</w:t>
            </w:r>
            <w:proofErr w:type="gramEnd"/>
            <w:r>
              <w:rPr>
                <w:sz w:val="22"/>
                <w:szCs w:val="22"/>
              </w:rPr>
              <w:t xml:space="preserve">, </w:t>
            </w:r>
            <w:proofErr w:type="spellStart"/>
            <w:r>
              <w:rPr>
                <w:sz w:val="22"/>
                <w:szCs w:val="22"/>
              </w:rPr>
              <w:t>пп</w:t>
            </w:r>
            <w:proofErr w:type="spellEnd"/>
            <w:r>
              <w:rPr>
                <w:sz w:val="22"/>
                <w:szCs w:val="22"/>
              </w:rPr>
              <w:t xml:space="preserve">. </w:t>
            </w:r>
            <w:smartTag w:uri="urn:schemas-microsoft-com:office:smarttags" w:element="date">
              <w:smartTagPr>
                <w:attr w:name="Year" w:val="12"/>
                <w:attr w:name="Day" w:val="6"/>
                <w:attr w:name="Month" w:val="4"/>
                <w:attr w:name="ls" w:val="trans"/>
              </w:smartTagPr>
              <w:r>
                <w:rPr>
                  <w:sz w:val="22"/>
                  <w:szCs w:val="22"/>
                </w:rPr>
                <w:t>6.4.12</w:t>
              </w:r>
            </w:smartTag>
            <w:r>
              <w:rPr>
                <w:sz w:val="22"/>
                <w:szCs w:val="22"/>
              </w:rPr>
              <w:t>, Б.29.8</w:t>
            </w:r>
          </w:p>
          <w:p w14:paraId="0F633E81" w14:textId="0A6CDC67" w:rsidR="009A1E54" w:rsidRDefault="009A1E54" w:rsidP="009A1E54">
            <w:pPr>
              <w:pStyle w:val="aff0"/>
              <w:tabs>
                <w:tab w:val="left" w:pos="349"/>
              </w:tabs>
              <w:ind w:left="-47" w:right="-5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ТКП </w:t>
            </w:r>
            <w:proofErr w:type="gramStart"/>
            <w:r>
              <w:rPr>
                <w:sz w:val="22"/>
                <w:szCs w:val="22"/>
              </w:rPr>
              <w:t>339-2022</w:t>
            </w:r>
            <w:proofErr w:type="gramEnd"/>
            <w:r>
              <w:rPr>
                <w:sz w:val="22"/>
                <w:szCs w:val="22"/>
              </w:rPr>
              <w:t xml:space="preserve">, </w:t>
            </w:r>
            <w:proofErr w:type="spellStart"/>
            <w:r>
              <w:rPr>
                <w:sz w:val="22"/>
                <w:szCs w:val="22"/>
              </w:rPr>
              <w:t>пп</w:t>
            </w:r>
            <w:proofErr w:type="spellEnd"/>
            <w:r>
              <w:rPr>
                <w:sz w:val="22"/>
                <w:szCs w:val="22"/>
              </w:rPr>
              <w:t>. 4.3.2.9, 4.3.5.3, 4.3.5.4, 4.4.28.5</w:t>
            </w:r>
          </w:p>
          <w:p w14:paraId="6D61A4D1" w14:textId="77777777" w:rsidR="009A1E54" w:rsidRDefault="009A1E54" w:rsidP="009A1E54">
            <w:pPr>
              <w:pStyle w:val="aff0"/>
              <w:tabs>
                <w:tab w:val="left" w:pos="349"/>
              </w:tabs>
              <w:ind w:left="-47" w:right="-5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ГОСТ </w:t>
            </w:r>
            <w:proofErr w:type="gramStart"/>
            <w:r>
              <w:rPr>
                <w:sz w:val="22"/>
                <w:szCs w:val="22"/>
              </w:rPr>
              <w:t>30331.3-95</w:t>
            </w:r>
            <w:proofErr w:type="gramEnd"/>
            <w:r>
              <w:rPr>
                <w:sz w:val="22"/>
                <w:szCs w:val="22"/>
              </w:rPr>
              <w:t xml:space="preserve">, </w:t>
            </w:r>
          </w:p>
          <w:p w14:paraId="7EAA59A6" w14:textId="3848786D" w:rsidR="009A1E54" w:rsidRPr="005452BD" w:rsidRDefault="009A1E54" w:rsidP="009A1E54">
            <w:pPr>
              <w:pStyle w:val="aff0"/>
              <w:tabs>
                <w:tab w:val="left" w:pos="349"/>
              </w:tabs>
              <w:ind w:left="-47" w:right="-54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пп</w:t>
            </w:r>
            <w:proofErr w:type="spellEnd"/>
            <w:r>
              <w:rPr>
                <w:sz w:val="22"/>
                <w:szCs w:val="22"/>
              </w:rPr>
              <w:t>. 413.1.3.3 - 413.1.3.6</w:t>
            </w:r>
          </w:p>
        </w:tc>
        <w:tc>
          <w:tcPr>
            <w:tcW w:w="1412" w:type="dxa"/>
            <w:shd w:val="clear" w:color="auto" w:fill="auto"/>
          </w:tcPr>
          <w:p w14:paraId="683E3521" w14:textId="3CFC1894" w:rsidR="009A1E54" w:rsidRPr="005452BD" w:rsidRDefault="009A1E54" w:rsidP="009A1E54">
            <w:pPr>
              <w:ind w:left="-80" w:right="-94"/>
              <w:jc w:val="center"/>
              <w:rPr>
                <w:sz w:val="22"/>
                <w:szCs w:val="22"/>
              </w:rPr>
            </w:pPr>
            <w:r w:rsidRPr="005452BD">
              <w:rPr>
                <w:sz w:val="22"/>
                <w:szCs w:val="22"/>
              </w:rPr>
              <w:t xml:space="preserve">- </w:t>
            </w:r>
            <w:r w:rsidRPr="005452BD">
              <w:rPr>
                <w:sz w:val="22"/>
                <w:szCs w:val="22"/>
                <w:vertAlign w:val="superscript"/>
              </w:rPr>
              <w:t>1)</w:t>
            </w:r>
          </w:p>
        </w:tc>
      </w:tr>
      <w:tr w:rsidR="00605CC1" w:rsidRPr="005452BD" w14:paraId="673FF373" w14:textId="77777777" w:rsidTr="00757434">
        <w:trPr>
          <w:gridAfter w:val="1"/>
          <w:wAfter w:w="6" w:type="dxa"/>
          <w:cantSplit/>
          <w:trHeight w:val="277"/>
        </w:trPr>
        <w:tc>
          <w:tcPr>
            <w:tcW w:w="466" w:type="dxa"/>
            <w:shd w:val="clear" w:color="auto" w:fill="auto"/>
          </w:tcPr>
          <w:p w14:paraId="2047C8CC" w14:textId="77777777" w:rsidR="00605CC1" w:rsidRPr="005452BD" w:rsidRDefault="00605CC1" w:rsidP="00605CC1">
            <w:pPr>
              <w:overflowPunct w:val="0"/>
              <w:autoSpaceDE w:val="0"/>
              <w:autoSpaceDN w:val="0"/>
              <w:adjustRightInd w:val="0"/>
              <w:ind w:left="-85" w:right="-57"/>
              <w:textAlignment w:val="baseline"/>
              <w:rPr>
                <w:sz w:val="22"/>
                <w:szCs w:val="22"/>
              </w:rPr>
            </w:pPr>
            <w:r w:rsidRPr="005452BD">
              <w:rPr>
                <w:sz w:val="22"/>
                <w:szCs w:val="22"/>
              </w:rPr>
              <w:t>3.1</w:t>
            </w:r>
          </w:p>
          <w:p w14:paraId="3D4AF9EE" w14:textId="008B2089" w:rsidR="00605CC1" w:rsidRPr="005452BD" w:rsidRDefault="00605CC1" w:rsidP="00605CC1">
            <w:pPr>
              <w:ind w:left="-85" w:right="-57"/>
              <w:rPr>
                <w:sz w:val="22"/>
                <w:szCs w:val="22"/>
              </w:rPr>
            </w:pPr>
            <w:r w:rsidRPr="005452BD">
              <w:rPr>
                <w:sz w:val="22"/>
                <w:szCs w:val="22"/>
              </w:rPr>
              <w:t>**</w:t>
            </w:r>
          </w:p>
        </w:tc>
        <w:tc>
          <w:tcPr>
            <w:tcW w:w="1660" w:type="dxa"/>
            <w:shd w:val="clear" w:color="auto" w:fill="auto"/>
          </w:tcPr>
          <w:p w14:paraId="4B3A7043" w14:textId="77777777" w:rsidR="00797A55" w:rsidRDefault="00605CC1" w:rsidP="00605CC1">
            <w:pPr>
              <w:ind w:left="-80" w:right="-94"/>
              <w:rPr>
                <w:sz w:val="22"/>
                <w:szCs w:val="22"/>
              </w:rPr>
            </w:pPr>
            <w:r w:rsidRPr="00300498">
              <w:rPr>
                <w:sz w:val="22"/>
                <w:szCs w:val="22"/>
              </w:rPr>
              <w:t>Силовые кабельные</w:t>
            </w:r>
            <w:r>
              <w:rPr>
                <w:sz w:val="22"/>
                <w:szCs w:val="22"/>
              </w:rPr>
              <w:t xml:space="preserve"> </w:t>
            </w:r>
            <w:r w:rsidRPr="00300498">
              <w:rPr>
                <w:sz w:val="22"/>
                <w:szCs w:val="22"/>
              </w:rPr>
              <w:t xml:space="preserve">линии </w:t>
            </w:r>
          </w:p>
          <w:p w14:paraId="0062FEB3" w14:textId="527AC73E" w:rsidR="00605CC1" w:rsidRPr="005452BD" w:rsidRDefault="00605CC1" w:rsidP="00605CC1">
            <w:pPr>
              <w:ind w:left="-80" w:right="-94"/>
              <w:rPr>
                <w:sz w:val="22"/>
                <w:szCs w:val="22"/>
              </w:rPr>
            </w:pPr>
            <w:r w:rsidRPr="00300498">
              <w:rPr>
                <w:sz w:val="22"/>
                <w:szCs w:val="22"/>
              </w:rPr>
              <w:t xml:space="preserve">до 1 </w:t>
            </w:r>
            <w:proofErr w:type="spellStart"/>
            <w:r w:rsidRPr="00300498">
              <w:rPr>
                <w:sz w:val="22"/>
                <w:szCs w:val="22"/>
              </w:rPr>
              <w:t>кВ</w:t>
            </w:r>
            <w:proofErr w:type="spellEnd"/>
          </w:p>
        </w:tc>
        <w:tc>
          <w:tcPr>
            <w:tcW w:w="708" w:type="dxa"/>
            <w:shd w:val="clear" w:color="auto" w:fill="auto"/>
          </w:tcPr>
          <w:p w14:paraId="17F25448" w14:textId="77777777" w:rsidR="00605CC1" w:rsidRPr="005452BD" w:rsidRDefault="00605CC1" w:rsidP="00605CC1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27.32</w:t>
            </w:r>
            <w:r w:rsidRPr="005452BD">
              <w:rPr>
                <w:sz w:val="22"/>
                <w:szCs w:val="22"/>
              </w:rPr>
              <w:t>/</w:t>
            </w:r>
          </w:p>
          <w:p w14:paraId="70D1C755" w14:textId="4697FA10" w:rsidR="00605CC1" w:rsidRPr="005452BD" w:rsidRDefault="00605CC1" w:rsidP="00605CC1">
            <w:pPr>
              <w:ind w:left="-80" w:right="-94"/>
              <w:rPr>
                <w:sz w:val="22"/>
                <w:szCs w:val="22"/>
              </w:rPr>
            </w:pPr>
            <w:r w:rsidRPr="005452BD">
              <w:rPr>
                <w:sz w:val="22"/>
                <w:szCs w:val="22"/>
              </w:rPr>
              <w:t>22.000</w:t>
            </w:r>
          </w:p>
        </w:tc>
        <w:tc>
          <w:tcPr>
            <w:tcW w:w="2553" w:type="dxa"/>
            <w:shd w:val="clear" w:color="auto" w:fill="auto"/>
          </w:tcPr>
          <w:p w14:paraId="3AD8EB76" w14:textId="70855B90" w:rsidR="00605CC1" w:rsidRPr="00BD5479" w:rsidRDefault="00605CC1" w:rsidP="00605CC1">
            <w:pPr>
              <w:ind w:left="-80" w:right="-94"/>
              <w:rPr>
                <w:sz w:val="22"/>
                <w:szCs w:val="22"/>
              </w:rPr>
            </w:pPr>
            <w:r w:rsidRPr="00BD5479">
              <w:rPr>
                <w:sz w:val="22"/>
                <w:szCs w:val="22"/>
              </w:rPr>
              <w:t xml:space="preserve">Сопротивление изоляции с применением </w:t>
            </w:r>
            <w:proofErr w:type="spellStart"/>
            <w:r w:rsidRPr="00BD5479">
              <w:rPr>
                <w:sz w:val="22"/>
                <w:szCs w:val="22"/>
              </w:rPr>
              <w:t>мегаомметра</w:t>
            </w:r>
            <w:proofErr w:type="spellEnd"/>
            <w:r w:rsidRPr="00BD5479">
              <w:rPr>
                <w:sz w:val="22"/>
                <w:szCs w:val="22"/>
              </w:rPr>
              <w:t xml:space="preserve"> Е6-31</w:t>
            </w:r>
          </w:p>
        </w:tc>
        <w:tc>
          <w:tcPr>
            <w:tcW w:w="2975" w:type="dxa"/>
            <w:shd w:val="clear" w:color="auto" w:fill="auto"/>
          </w:tcPr>
          <w:p w14:paraId="6EBBB794" w14:textId="77777777" w:rsidR="00262BF5" w:rsidRDefault="00262BF5" w:rsidP="00262BF5">
            <w:pPr>
              <w:overflowPunct w:val="0"/>
              <w:autoSpaceDE w:val="0"/>
              <w:autoSpaceDN w:val="0"/>
              <w:adjustRightInd w:val="0"/>
              <w:ind w:left="-47" w:right="-54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ТКП </w:t>
            </w:r>
            <w:proofErr w:type="gramStart"/>
            <w:r>
              <w:rPr>
                <w:sz w:val="22"/>
                <w:szCs w:val="22"/>
              </w:rPr>
              <w:t>181-2023</w:t>
            </w:r>
            <w:proofErr w:type="gramEnd"/>
            <w:r>
              <w:rPr>
                <w:sz w:val="22"/>
                <w:szCs w:val="22"/>
              </w:rPr>
              <w:t xml:space="preserve">, п. Б.30.1 </w:t>
            </w:r>
          </w:p>
          <w:p w14:paraId="2ECDDF2A" w14:textId="55305F88" w:rsidR="00605CC1" w:rsidRPr="00605CC1" w:rsidRDefault="00605CC1" w:rsidP="00605CC1">
            <w:pPr>
              <w:ind w:left="-80" w:right="-94"/>
              <w:rPr>
                <w:sz w:val="22"/>
                <w:szCs w:val="22"/>
              </w:rPr>
            </w:pPr>
            <w:r w:rsidRPr="00605CC1">
              <w:rPr>
                <w:sz w:val="22"/>
                <w:szCs w:val="22"/>
              </w:rPr>
              <w:t>ТКП 339-</w:t>
            </w:r>
            <w:proofErr w:type="gramStart"/>
            <w:r w:rsidRPr="00605CC1">
              <w:rPr>
                <w:sz w:val="22"/>
                <w:szCs w:val="22"/>
              </w:rPr>
              <w:t>2022,  п.</w:t>
            </w:r>
            <w:proofErr w:type="gramEnd"/>
            <w:r w:rsidRPr="00605CC1">
              <w:rPr>
                <w:sz w:val="22"/>
                <w:szCs w:val="22"/>
              </w:rPr>
              <w:t xml:space="preserve"> 4.4.29.2</w:t>
            </w:r>
          </w:p>
        </w:tc>
        <w:tc>
          <w:tcPr>
            <w:tcW w:w="1412" w:type="dxa"/>
            <w:shd w:val="clear" w:color="auto" w:fill="auto"/>
          </w:tcPr>
          <w:p w14:paraId="2AF72B2C" w14:textId="115D912F" w:rsidR="00605CC1" w:rsidRPr="005452BD" w:rsidRDefault="00605CC1" w:rsidP="00605CC1">
            <w:pPr>
              <w:ind w:left="-80" w:right="-94"/>
              <w:jc w:val="center"/>
              <w:rPr>
                <w:sz w:val="22"/>
                <w:szCs w:val="22"/>
              </w:rPr>
            </w:pPr>
            <w:r w:rsidRPr="005452BD">
              <w:rPr>
                <w:sz w:val="22"/>
                <w:szCs w:val="22"/>
              </w:rPr>
              <w:t xml:space="preserve">- </w:t>
            </w:r>
            <w:r w:rsidRPr="005452BD">
              <w:rPr>
                <w:sz w:val="22"/>
                <w:szCs w:val="22"/>
                <w:vertAlign w:val="superscript"/>
              </w:rPr>
              <w:t>1)</w:t>
            </w:r>
          </w:p>
        </w:tc>
      </w:tr>
      <w:tr w:rsidR="00605CC1" w:rsidRPr="005452BD" w14:paraId="5914E1F0" w14:textId="77777777" w:rsidTr="00757434">
        <w:trPr>
          <w:gridAfter w:val="1"/>
          <w:wAfter w:w="6" w:type="dxa"/>
          <w:cantSplit/>
          <w:trHeight w:val="277"/>
        </w:trPr>
        <w:tc>
          <w:tcPr>
            <w:tcW w:w="466" w:type="dxa"/>
            <w:shd w:val="clear" w:color="auto" w:fill="auto"/>
          </w:tcPr>
          <w:p w14:paraId="700CC5AC" w14:textId="5EF84051" w:rsidR="00605CC1" w:rsidRPr="005452BD" w:rsidRDefault="00605CC1" w:rsidP="00605CC1">
            <w:pPr>
              <w:overflowPunct w:val="0"/>
              <w:autoSpaceDE w:val="0"/>
              <w:autoSpaceDN w:val="0"/>
              <w:adjustRightInd w:val="0"/>
              <w:ind w:left="-85" w:right="-57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  <w:r w:rsidRPr="005452BD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1</w:t>
            </w:r>
          </w:p>
          <w:p w14:paraId="5F745D80" w14:textId="67961F44" w:rsidR="00605CC1" w:rsidRPr="005452BD" w:rsidRDefault="00605CC1" w:rsidP="00605CC1">
            <w:pPr>
              <w:overflowPunct w:val="0"/>
              <w:autoSpaceDE w:val="0"/>
              <w:autoSpaceDN w:val="0"/>
              <w:adjustRightInd w:val="0"/>
              <w:ind w:left="-85" w:right="-57"/>
              <w:textAlignment w:val="baseline"/>
              <w:rPr>
                <w:sz w:val="22"/>
                <w:szCs w:val="22"/>
              </w:rPr>
            </w:pPr>
            <w:r w:rsidRPr="005452BD">
              <w:rPr>
                <w:sz w:val="22"/>
                <w:szCs w:val="22"/>
              </w:rPr>
              <w:t>**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1660" w:type="dxa"/>
            <w:vMerge w:val="restart"/>
            <w:shd w:val="clear" w:color="auto" w:fill="auto"/>
          </w:tcPr>
          <w:p w14:paraId="26AB6DC8" w14:textId="77777777" w:rsidR="00CD1C90" w:rsidRDefault="00CD1C90" w:rsidP="00605CC1">
            <w:pPr>
              <w:ind w:left="-80" w:right="-94"/>
              <w:rPr>
                <w:sz w:val="22"/>
                <w:szCs w:val="22"/>
              </w:rPr>
            </w:pPr>
            <w:r w:rsidRPr="000B392B">
              <w:rPr>
                <w:sz w:val="22"/>
                <w:szCs w:val="22"/>
              </w:rPr>
              <w:t xml:space="preserve">Воздушные </w:t>
            </w:r>
          </w:p>
          <w:p w14:paraId="0E33D025" w14:textId="2FD5585B" w:rsidR="00605CC1" w:rsidRPr="005452BD" w:rsidRDefault="00CD1C90" w:rsidP="00605CC1">
            <w:pPr>
              <w:ind w:left="-80" w:right="-94"/>
              <w:rPr>
                <w:sz w:val="22"/>
                <w:szCs w:val="22"/>
              </w:rPr>
            </w:pPr>
            <w:r w:rsidRPr="000B392B">
              <w:rPr>
                <w:sz w:val="22"/>
                <w:szCs w:val="22"/>
              </w:rPr>
              <w:t>линии электропередачи</w:t>
            </w:r>
          </w:p>
        </w:tc>
        <w:tc>
          <w:tcPr>
            <w:tcW w:w="708" w:type="dxa"/>
            <w:shd w:val="clear" w:color="auto" w:fill="auto"/>
          </w:tcPr>
          <w:p w14:paraId="2B21EE2A" w14:textId="77777777" w:rsidR="00605CC1" w:rsidRPr="005452BD" w:rsidRDefault="00605CC1" w:rsidP="00605CC1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27.32</w:t>
            </w:r>
            <w:r w:rsidRPr="005452BD">
              <w:rPr>
                <w:sz w:val="22"/>
                <w:szCs w:val="22"/>
              </w:rPr>
              <w:t>/</w:t>
            </w:r>
          </w:p>
          <w:p w14:paraId="74C4CA58" w14:textId="4FBA7FBF" w:rsidR="00605CC1" w:rsidRPr="005452BD" w:rsidRDefault="00605CC1" w:rsidP="00605CC1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452BD">
              <w:rPr>
                <w:sz w:val="22"/>
                <w:szCs w:val="22"/>
              </w:rPr>
              <w:t>22.000</w:t>
            </w:r>
          </w:p>
        </w:tc>
        <w:tc>
          <w:tcPr>
            <w:tcW w:w="2553" w:type="dxa"/>
            <w:shd w:val="clear" w:color="auto" w:fill="auto"/>
          </w:tcPr>
          <w:p w14:paraId="3C9386EF" w14:textId="2050FEBB" w:rsidR="00605CC1" w:rsidRPr="005452BD" w:rsidRDefault="00605CC1" w:rsidP="00605CC1">
            <w:pPr>
              <w:ind w:left="-80" w:right="-9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Сопротивление изоляции с применением </w:t>
            </w:r>
            <w:proofErr w:type="spellStart"/>
            <w:r>
              <w:rPr>
                <w:sz w:val="22"/>
                <w:szCs w:val="22"/>
              </w:rPr>
              <w:t>мегаомметра</w:t>
            </w:r>
            <w:proofErr w:type="spellEnd"/>
            <w:r>
              <w:rPr>
                <w:sz w:val="22"/>
                <w:szCs w:val="22"/>
              </w:rPr>
              <w:t xml:space="preserve"> Е6-31</w:t>
            </w:r>
          </w:p>
        </w:tc>
        <w:tc>
          <w:tcPr>
            <w:tcW w:w="2975" w:type="dxa"/>
            <w:shd w:val="clear" w:color="auto" w:fill="auto"/>
          </w:tcPr>
          <w:p w14:paraId="193503AB" w14:textId="77777777" w:rsidR="00262BF5" w:rsidRDefault="00262BF5" w:rsidP="00262BF5">
            <w:pPr>
              <w:overflowPunct w:val="0"/>
              <w:autoSpaceDE w:val="0"/>
              <w:autoSpaceDN w:val="0"/>
              <w:adjustRightInd w:val="0"/>
              <w:ind w:left="-47" w:right="-54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ТКП </w:t>
            </w:r>
            <w:proofErr w:type="gramStart"/>
            <w:r>
              <w:rPr>
                <w:sz w:val="22"/>
                <w:szCs w:val="22"/>
              </w:rPr>
              <w:t>181-2023</w:t>
            </w:r>
            <w:proofErr w:type="gramEnd"/>
            <w:r>
              <w:rPr>
                <w:sz w:val="22"/>
                <w:szCs w:val="22"/>
              </w:rPr>
              <w:t xml:space="preserve">, п. Б.31.9.1 </w:t>
            </w:r>
          </w:p>
          <w:p w14:paraId="02AC4722" w14:textId="21DA8054" w:rsidR="00605CC1" w:rsidRPr="00605CC1" w:rsidRDefault="00262BF5" w:rsidP="00262BF5">
            <w:pPr>
              <w:ind w:left="-80" w:right="-9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ТКП 339-</w:t>
            </w:r>
            <w:proofErr w:type="gramStart"/>
            <w:r>
              <w:rPr>
                <w:sz w:val="22"/>
                <w:szCs w:val="22"/>
              </w:rPr>
              <w:t>2022,  п.</w:t>
            </w:r>
            <w:proofErr w:type="gramEnd"/>
            <w:r>
              <w:rPr>
                <w:sz w:val="22"/>
                <w:szCs w:val="22"/>
              </w:rPr>
              <w:t xml:space="preserve"> 4.4.30.6</w:t>
            </w:r>
          </w:p>
        </w:tc>
        <w:tc>
          <w:tcPr>
            <w:tcW w:w="1412" w:type="dxa"/>
            <w:shd w:val="clear" w:color="auto" w:fill="auto"/>
          </w:tcPr>
          <w:p w14:paraId="2631A1B2" w14:textId="43F4BE2E" w:rsidR="00605CC1" w:rsidRPr="005452BD" w:rsidRDefault="00605CC1" w:rsidP="00605CC1">
            <w:pPr>
              <w:ind w:left="-80" w:right="-94"/>
              <w:jc w:val="center"/>
              <w:rPr>
                <w:sz w:val="22"/>
                <w:szCs w:val="22"/>
              </w:rPr>
            </w:pPr>
            <w:r w:rsidRPr="005452BD">
              <w:rPr>
                <w:sz w:val="22"/>
                <w:szCs w:val="22"/>
              </w:rPr>
              <w:t xml:space="preserve">- </w:t>
            </w:r>
            <w:r w:rsidRPr="005452BD">
              <w:rPr>
                <w:sz w:val="22"/>
                <w:szCs w:val="22"/>
                <w:vertAlign w:val="superscript"/>
              </w:rPr>
              <w:t>1)</w:t>
            </w:r>
          </w:p>
        </w:tc>
      </w:tr>
      <w:tr w:rsidR="00605CC1" w:rsidRPr="005452BD" w14:paraId="5A89257E" w14:textId="77777777" w:rsidTr="00757434">
        <w:trPr>
          <w:gridAfter w:val="1"/>
          <w:wAfter w:w="6" w:type="dxa"/>
          <w:cantSplit/>
          <w:trHeight w:val="277"/>
        </w:trPr>
        <w:tc>
          <w:tcPr>
            <w:tcW w:w="466" w:type="dxa"/>
            <w:shd w:val="clear" w:color="auto" w:fill="auto"/>
          </w:tcPr>
          <w:p w14:paraId="1AF399E1" w14:textId="5F9ABD78" w:rsidR="00605CC1" w:rsidRPr="005452BD" w:rsidRDefault="00605CC1" w:rsidP="00605CC1">
            <w:pPr>
              <w:overflowPunct w:val="0"/>
              <w:autoSpaceDE w:val="0"/>
              <w:autoSpaceDN w:val="0"/>
              <w:adjustRightInd w:val="0"/>
              <w:ind w:left="-85" w:right="-57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  <w:r w:rsidRPr="005452BD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2</w:t>
            </w:r>
          </w:p>
          <w:p w14:paraId="5BE1E1DB" w14:textId="408C2256" w:rsidR="00605CC1" w:rsidRPr="005452BD" w:rsidRDefault="00605CC1" w:rsidP="00605CC1">
            <w:pPr>
              <w:ind w:left="-85" w:right="-57"/>
              <w:rPr>
                <w:sz w:val="22"/>
                <w:szCs w:val="22"/>
              </w:rPr>
            </w:pPr>
            <w:r w:rsidRPr="005452BD">
              <w:rPr>
                <w:sz w:val="22"/>
                <w:szCs w:val="22"/>
              </w:rPr>
              <w:t>**</w:t>
            </w:r>
            <w:r w:rsidR="003326E3">
              <w:rPr>
                <w:sz w:val="22"/>
                <w:szCs w:val="22"/>
              </w:rPr>
              <w:t>*</w:t>
            </w:r>
          </w:p>
        </w:tc>
        <w:tc>
          <w:tcPr>
            <w:tcW w:w="1660" w:type="dxa"/>
            <w:vMerge/>
            <w:shd w:val="clear" w:color="auto" w:fill="auto"/>
          </w:tcPr>
          <w:p w14:paraId="03A28061" w14:textId="77777777" w:rsidR="00605CC1" w:rsidRPr="005452BD" w:rsidRDefault="00605CC1" w:rsidP="00605CC1">
            <w:pPr>
              <w:ind w:left="-80" w:right="-94"/>
              <w:rPr>
                <w:sz w:val="22"/>
                <w:szCs w:val="22"/>
              </w:rPr>
            </w:pPr>
          </w:p>
        </w:tc>
        <w:tc>
          <w:tcPr>
            <w:tcW w:w="708" w:type="dxa"/>
            <w:shd w:val="clear" w:color="auto" w:fill="auto"/>
          </w:tcPr>
          <w:p w14:paraId="72A3D651" w14:textId="77777777" w:rsidR="00605CC1" w:rsidRPr="005452BD" w:rsidRDefault="00605CC1" w:rsidP="00605CC1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5452BD">
              <w:rPr>
                <w:sz w:val="22"/>
                <w:szCs w:val="22"/>
              </w:rPr>
              <w:t>27.90/</w:t>
            </w:r>
          </w:p>
          <w:p w14:paraId="0C23B959" w14:textId="1261C380" w:rsidR="00605CC1" w:rsidRPr="005452BD" w:rsidRDefault="00605CC1" w:rsidP="00605CC1">
            <w:pPr>
              <w:ind w:left="-80" w:right="-94"/>
              <w:rPr>
                <w:sz w:val="22"/>
                <w:szCs w:val="22"/>
              </w:rPr>
            </w:pPr>
            <w:r w:rsidRPr="005452BD">
              <w:rPr>
                <w:sz w:val="22"/>
                <w:szCs w:val="22"/>
              </w:rPr>
              <w:t>22.000</w:t>
            </w:r>
          </w:p>
        </w:tc>
        <w:tc>
          <w:tcPr>
            <w:tcW w:w="2553" w:type="dxa"/>
            <w:shd w:val="clear" w:color="auto" w:fill="auto"/>
          </w:tcPr>
          <w:p w14:paraId="5BA82FA2" w14:textId="77777777" w:rsidR="00605CC1" w:rsidRDefault="00605CC1" w:rsidP="00605CC1">
            <w:pPr>
              <w:ind w:left="-80" w:right="-9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Сопротивление заземляющих устройств с применением измерителя сопротивления заземления </w:t>
            </w:r>
          </w:p>
          <w:p w14:paraId="61705043" w14:textId="66AED181" w:rsidR="00605CC1" w:rsidRDefault="00605CC1" w:rsidP="00605CC1">
            <w:pPr>
              <w:ind w:left="-80" w:right="-9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ИС-10.</w:t>
            </w:r>
          </w:p>
          <w:p w14:paraId="518A2FF9" w14:textId="2CC403FD" w:rsidR="00605CC1" w:rsidRPr="005452BD" w:rsidRDefault="00605CC1" w:rsidP="00605CC1">
            <w:pPr>
              <w:ind w:left="-80" w:right="-9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Удельное сопротивление грунта (расчетное значение, связанное с диапазонами измерений сопротивления заземляющих устройств)</w:t>
            </w:r>
          </w:p>
        </w:tc>
        <w:tc>
          <w:tcPr>
            <w:tcW w:w="2975" w:type="dxa"/>
            <w:shd w:val="clear" w:color="auto" w:fill="auto"/>
          </w:tcPr>
          <w:p w14:paraId="3893709E" w14:textId="1F2607CC" w:rsidR="00262BF5" w:rsidRDefault="00262BF5" w:rsidP="00262BF5">
            <w:pPr>
              <w:overflowPunct w:val="0"/>
              <w:autoSpaceDE w:val="0"/>
              <w:autoSpaceDN w:val="0"/>
              <w:adjustRightInd w:val="0"/>
              <w:ind w:left="-47" w:right="-54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ТКП </w:t>
            </w:r>
            <w:proofErr w:type="gramStart"/>
            <w:r>
              <w:rPr>
                <w:sz w:val="22"/>
                <w:szCs w:val="22"/>
              </w:rPr>
              <w:t>181-2023</w:t>
            </w:r>
            <w:proofErr w:type="gramEnd"/>
            <w:r w:rsidRPr="0018708D">
              <w:rPr>
                <w:sz w:val="22"/>
                <w:szCs w:val="22"/>
              </w:rPr>
              <w:t xml:space="preserve">, </w:t>
            </w:r>
            <w:proofErr w:type="spellStart"/>
            <w:r w:rsidRPr="00FC05C1">
              <w:rPr>
                <w:sz w:val="22"/>
                <w:szCs w:val="22"/>
              </w:rPr>
              <w:t>п</w:t>
            </w:r>
            <w:r>
              <w:rPr>
                <w:sz w:val="22"/>
                <w:szCs w:val="22"/>
              </w:rPr>
              <w:t>п</w:t>
            </w:r>
            <w:proofErr w:type="spellEnd"/>
            <w:r w:rsidRPr="00FC05C1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 xml:space="preserve"> </w:t>
            </w:r>
            <w:r w:rsidRPr="00FC05C1">
              <w:rPr>
                <w:sz w:val="22"/>
                <w:szCs w:val="22"/>
              </w:rPr>
              <w:t>Б.29.4</w:t>
            </w:r>
            <w:r>
              <w:rPr>
                <w:sz w:val="22"/>
                <w:szCs w:val="22"/>
              </w:rPr>
              <w:t xml:space="preserve">, Б.31.8 </w:t>
            </w:r>
          </w:p>
          <w:p w14:paraId="5D8168D4" w14:textId="77777777" w:rsidR="00605CC1" w:rsidRPr="00605CC1" w:rsidRDefault="00605CC1" w:rsidP="00605CC1">
            <w:pPr>
              <w:overflowPunct w:val="0"/>
              <w:autoSpaceDE w:val="0"/>
              <w:autoSpaceDN w:val="0"/>
              <w:adjustRightInd w:val="0"/>
              <w:ind w:left="-47" w:right="-54"/>
              <w:textAlignment w:val="baseline"/>
              <w:rPr>
                <w:sz w:val="22"/>
                <w:szCs w:val="22"/>
              </w:rPr>
            </w:pPr>
          </w:p>
          <w:p w14:paraId="3D5F367A" w14:textId="45866D80" w:rsidR="00605CC1" w:rsidRPr="00605CC1" w:rsidRDefault="00605CC1" w:rsidP="00605CC1">
            <w:pPr>
              <w:ind w:left="-80" w:right="-94"/>
              <w:rPr>
                <w:sz w:val="22"/>
                <w:szCs w:val="22"/>
              </w:rPr>
            </w:pPr>
            <w:r w:rsidRPr="00605CC1">
              <w:rPr>
                <w:sz w:val="22"/>
                <w:szCs w:val="22"/>
              </w:rPr>
              <w:t>проектная и эксплуатационная документация, устанавливающая требования к объекту</w:t>
            </w:r>
          </w:p>
        </w:tc>
        <w:tc>
          <w:tcPr>
            <w:tcW w:w="1412" w:type="dxa"/>
            <w:shd w:val="clear" w:color="auto" w:fill="auto"/>
          </w:tcPr>
          <w:p w14:paraId="08B9CA0E" w14:textId="1F30CBF8" w:rsidR="00605CC1" w:rsidRPr="005452BD" w:rsidRDefault="00605CC1" w:rsidP="00605CC1">
            <w:pPr>
              <w:ind w:left="-80" w:right="-94"/>
              <w:jc w:val="center"/>
              <w:rPr>
                <w:sz w:val="22"/>
                <w:szCs w:val="22"/>
              </w:rPr>
            </w:pPr>
            <w:r w:rsidRPr="005452BD">
              <w:rPr>
                <w:sz w:val="22"/>
                <w:szCs w:val="22"/>
              </w:rPr>
              <w:t xml:space="preserve">- </w:t>
            </w:r>
            <w:r w:rsidRPr="005452BD">
              <w:rPr>
                <w:sz w:val="22"/>
                <w:szCs w:val="22"/>
                <w:vertAlign w:val="superscript"/>
              </w:rPr>
              <w:t>1)</w:t>
            </w:r>
          </w:p>
        </w:tc>
      </w:tr>
      <w:tr w:rsidR="00BF3D6E" w:rsidRPr="005452BD" w14:paraId="0ABC36AF" w14:textId="77777777" w:rsidTr="0037134F">
        <w:trPr>
          <w:gridAfter w:val="1"/>
          <w:wAfter w:w="6" w:type="dxa"/>
          <w:cantSplit/>
          <w:trHeight w:val="2277"/>
        </w:trPr>
        <w:tc>
          <w:tcPr>
            <w:tcW w:w="466" w:type="dxa"/>
            <w:shd w:val="clear" w:color="auto" w:fill="auto"/>
          </w:tcPr>
          <w:p w14:paraId="2A253094" w14:textId="77777777" w:rsidR="00BF3D6E" w:rsidRDefault="00BF3D6E" w:rsidP="00BF3D6E">
            <w:pPr>
              <w:overflowPunct w:val="0"/>
              <w:autoSpaceDE w:val="0"/>
              <w:autoSpaceDN w:val="0"/>
              <w:adjustRightInd w:val="0"/>
              <w:ind w:left="-85" w:right="-57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  <w:r w:rsidRPr="005452BD">
              <w:rPr>
                <w:sz w:val="22"/>
                <w:szCs w:val="22"/>
              </w:rPr>
              <w:t>.1</w:t>
            </w:r>
          </w:p>
          <w:p w14:paraId="36BFA289" w14:textId="513CF238" w:rsidR="00BF3D6E" w:rsidRPr="00605CC1" w:rsidRDefault="00BF3D6E" w:rsidP="00BF3D6E">
            <w:pPr>
              <w:overflowPunct w:val="0"/>
              <w:autoSpaceDE w:val="0"/>
              <w:autoSpaceDN w:val="0"/>
              <w:adjustRightInd w:val="0"/>
              <w:ind w:left="-85" w:right="-57"/>
              <w:textAlignment w:val="baseline"/>
              <w:rPr>
                <w:sz w:val="22"/>
                <w:szCs w:val="22"/>
              </w:rPr>
            </w:pPr>
            <w:r w:rsidRPr="005452BD">
              <w:rPr>
                <w:sz w:val="22"/>
                <w:szCs w:val="22"/>
                <w:lang w:val="en-US"/>
              </w:rPr>
              <w:t>*</w:t>
            </w:r>
            <w:r>
              <w:rPr>
                <w:sz w:val="22"/>
                <w:szCs w:val="22"/>
              </w:rPr>
              <w:t>**</w:t>
            </w:r>
          </w:p>
        </w:tc>
        <w:tc>
          <w:tcPr>
            <w:tcW w:w="1660" w:type="dxa"/>
            <w:shd w:val="clear" w:color="auto" w:fill="auto"/>
          </w:tcPr>
          <w:p w14:paraId="70CB2ABF" w14:textId="6DBF6DD4" w:rsidR="00BF3D6E" w:rsidRPr="005452BD" w:rsidRDefault="00BF3D6E" w:rsidP="00BF3D6E">
            <w:pPr>
              <w:ind w:left="-80" w:right="-9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Электроустановки до 1000 В, в том числе животноводческие фермы, устройство выравнивания электрических потенциалов</w:t>
            </w:r>
          </w:p>
        </w:tc>
        <w:tc>
          <w:tcPr>
            <w:tcW w:w="708" w:type="dxa"/>
            <w:shd w:val="clear" w:color="auto" w:fill="auto"/>
          </w:tcPr>
          <w:p w14:paraId="756A9B89" w14:textId="77777777" w:rsidR="00BF3D6E" w:rsidRPr="00605CC1" w:rsidRDefault="00BF3D6E" w:rsidP="00BF3D6E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605CC1">
              <w:rPr>
                <w:sz w:val="22"/>
                <w:szCs w:val="22"/>
              </w:rPr>
              <w:t>27</w:t>
            </w:r>
            <w:r w:rsidRPr="0018708D">
              <w:rPr>
                <w:sz w:val="22"/>
                <w:szCs w:val="22"/>
              </w:rPr>
              <w:t>.90</w:t>
            </w:r>
            <w:r>
              <w:rPr>
                <w:sz w:val="22"/>
                <w:szCs w:val="22"/>
              </w:rPr>
              <w:t>/</w:t>
            </w:r>
          </w:p>
          <w:p w14:paraId="3D33DE71" w14:textId="15DDC631" w:rsidR="00BF3D6E" w:rsidRPr="005452BD" w:rsidRDefault="00BF3D6E" w:rsidP="00BF3D6E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605CC1">
              <w:rPr>
                <w:sz w:val="22"/>
                <w:szCs w:val="22"/>
              </w:rPr>
              <w:t>22</w:t>
            </w:r>
            <w:r w:rsidRPr="0018708D">
              <w:rPr>
                <w:sz w:val="22"/>
                <w:szCs w:val="22"/>
              </w:rPr>
              <w:t>.0</w:t>
            </w:r>
            <w:r w:rsidRPr="00605CC1">
              <w:rPr>
                <w:sz w:val="22"/>
                <w:szCs w:val="22"/>
              </w:rPr>
              <w:t>00</w:t>
            </w:r>
          </w:p>
        </w:tc>
        <w:tc>
          <w:tcPr>
            <w:tcW w:w="2553" w:type="dxa"/>
            <w:shd w:val="clear" w:color="auto" w:fill="auto"/>
          </w:tcPr>
          <w:p w14:paraId="0BE563BE" w14:textId="77777777" w:rsidR="00BF3D6E" w:rsidRPr="00D74020" w:rsidRDefault="00BF3D6E" w:rsidP="00BF3D6E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Измерение напряжения прикосновения и шага с применением измерителя напряжения прикосновения и тока короткого замыкания ЭК 0200:</w:t>
            </w:r>
          </w:p>
          <w:p w14:paraId="7A303315" w14:textId="77777777" w:rsidR="00BF3D6E" w:rsidRDefault="00BF3D6E" w:rsidP="00BF3D6E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-в нормальном эксплуатационном режиме,</w:t>
            </w:r>
          </w:p>
          <w:p w14:paraId="09E9750A" w14:textId="26249C46" w:rsidR="00BF3D6E" w:rsidRPr="005452BD" w:rsidRDefault="00BF3D6E" w:rsidP="00BF3D6E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 в режиме кратковременного однофазного замыкания</w:t>
            </w:r>
          </w:p>
        </w:tc>
        <w:tc>
          <w:tcPr>
            <w:tcW w:w="2975" w:type="dxa"/>
            <w:shd w:val="clear" w:color="auto" w:fill="auto"/>
          </w:tcPr>
          <w:p w14:paraId="57BBEE3C" w14:textId="77777777" w:rsidR="00262BF5" w:rsidRDefault="00262BF5" w:rsidP="00262BF5">
            <w:pPr>
              <w:overflowPunct w:val="0"/>
              <w:autoSpaceDE w:val="0"/>
              <w:autoSpaceDN w:val="0"/>
              <w:adjustRightInd w:val="0"/>
              <w:ind w:left="-54" w:right="-54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ТКП </w:t>
            </w:r>
            <w:proofErr w:type="gramStart"/>
            <w:r>
              <w:rPr>
                <w:sz w:val="22"/>
                <w:szCs w:val="22"/>
              </w:rPr>
              <w:t>181-2023</w:t>
            </w:r>
            <w:proofErr w:type="gramEnd"/>
            <w:r>
              <w:rPr>
                <w:sz w:val="22"/>
                <w:szCs w:val="22"/>
              </w:rPr>
              <w:t xml:space="preserve"> </w:t>
            </w:r>
          </w:p>
          <w:p w14:paraId="5DA219C8" w14:textId="55A5E12A" w:rsidR="00262BF5" w:rsidRDefault="00262BF5" w:rsidP="00262BF5">
            <w:pPr>
              <w:overflowPunct w:val="0"/>
              <w:autoSpaceDE w:val="0"/>
              <w:autoSpaceDN w:val="0"/>
              <w:adjustRightInd w:val="0"/>
              <w:ind w:left="-54" w:right="-54"/>
              <w:textAlignment w:val="baseline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пп</w:t>
            </w:r>
            <w:proofErr w:type="spellEnd"/>
            <w:r>
              <w:rPr>
                <w:sz w:val="22"/>
                <w:szCs w:val="22"/>
              </w:rPr>
              <w:t>. 6.</w:t>
            </w:r>
            <w:smartTag w:uri="urn:schemas-microsoft-com:office:smarttags" w:element="date">
              <w:smartTagPr>
                <w:attr w:name="ls" w:val="trans"/>
                <w:attr w:name="Month" w:val="4"/>
                <w:attr w:name="Day" w:val="12"/>
                <w:attr w:name="Year" w:val="14"/>
              </w:smartTagPr>
              <w:r>
                <w:rPr>
                  <w:sz w:val="22"/>
                  <w:szCs w:val="22"/>
                </w:rPr>
                <w:t>12.4.14</w:t>
              </w:r>
            </w:smartTag>
            <w:r>
              <w:rPr>
                <w:sz w:val="22"/>
                <w:szCs w:val="22"/>
              </w:rPr>
              <w:t xml:space="preserve"> а, г), 6.12.4.15-6.</w:t>
            </w:r>
            <w:smartTag w:uri="urn:schemas-microsoft-com:office:smarttags" w:element="date">
              <w:smartTagPr>
                <w:attr w:name="ls" w:val="trans"/>
                <w:attr w:name="Month" w:val="4"/>
                <w:attr w:name="Day" w:val="12"/>
                <w:attr w:name="Year" w:val="17"/>
              </w:smartTagPr>
              <w:r>
                <w:rPr>
                  <w:sz w:val="22"/>
                  <w:szCs w:val="22"/>
                </w:rPr>
                <w:t>12.4.17</w:t>
              </w:r>
            </w:smartTag>
            <w:r>
              <w:rPr>
                <w:sz w:val="22"/>
                <w:szCs w:val="22"/>
              </w:rPr>
              <w:t xml:space="preserve">, </w:t>
            </w:r>
            <w:r w:rsidRPr="009175FC">
              <w:rPr>
                <w:sz w:val="22"/>
                <w:szCs w:val="22"/>
              </w:rPr>
              <w:t>Б.29.5</w:t>
            </w:r>
          </w:p>
          <w:p w14:paraId="50ADCF73" w14:textId="77777777" w:rsidR="00BF3D6E" w:rsidRPr="00605CC1" w:rsidRDefault="00BF3D6E" w:rsidP="00BF3D6E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605CC1">
              <w:rPr>
                <w:sz w:val="22"/>
                <w:szCs w:val="22"/>
              </w:rPr>
              <w:t xml:space="preserve">ГОСТ </w:t>
            </w:r>
            <w:proofErr w:type="gramStart"/>
            <w:r w:rsidRPr="00605CC1">
              <w:rPr>
                <w:sz w:val="22"/>
                <w:szCs w:val="22"/>
              </w:rPr>
              <w:t>30331.14-2001</w:t>
            </w:r>
            <w:proofErr w:type="gramEnd"/>
            <w:r w:rsidRPr="00605CC1">
              <w:rPr>
                <w:sz w:val="22"/>
                <w:szCs w:val="22"/>
              </w:rPr>
              <w:t xml:space="preserve"> </w:t>
            </w:r>
          </w:p>
          <w:p w14:paraId="36FC4E9D" w14:textId="77777777" w:rsidR="00BF3D6E" w:rsidRPr="00605CC1" w:rsidRDefault="00BF3D6E" w:rsidP="00BF3D6E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proofErr w:type="spellStart"/>
            <w:r w:rsidRPr="00605CC1">
              <w:rPr>
                <w:sz w:val="22"/>
                <w:szCs w:val="22"/>
              </w:rPr>
              <w:t>пп</w:t>
            </w:r>
            <w:proofErr w:type="spellEnd"/>
            <w:r w:rsidRPr="00605CC1">
              <w:rPr>
                <w:sz w:val="22"/>
                <w:szCs w:val="22"/>
              </w:rPr>
              <w:t>. 705.413.1, 705.413.1.6, А.2</w:t>
            </w:r>
          </w:p>
          <w:p w14:paraId="7D694E2E" w14:textId="647B89CA" w:rsidR="00BF3D6E" w:rsidRPr="00605CC1" w:rsidRDefault="00BF3D6E" w:rsidP="00BF3D6E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605CC1">
              <w:rPr>
                <w:sz w:val="22"/>
                <w:szCs w:val="22"/>
              </w:rPr>
              <w:t xml:space="preserve">ТКП </w:t>
            </w:r>
            <w:proofErr w:type="gramStart"/>
            <w:r w:rsidRPr="00605CC1">
              <w:rPr>
                <w:sz w:val="22"/>
                <w:szCs w:val="22"/>
              </w:rPr>
              <w:t>339-2022</w:t>
            </w:r>
            <w:proofErr w:type="gramEnd"/>
            <w:r w:rsidR="00262BF5">
              <w:rPr>
                <w:sz w:val="22"/>
                <w:szCs w:val="22"/>
              </w:rPr>
              <w:t xml:space="preserve"> </w:t>
            </w:r>
            <w:r w:rsidRPr="00605CC1">
              <w:rPr>
                <w:sz w:val="22"/>
                <w:szCs w:val="22"/>
              </w:rPr>
              <w:t>п. 4.3.20.6;</w:t>
            </w:r>
          </w:p>
          <w:p w14:paraId="4A867736" w14:textId="32183DE3" w:rsidR="00BF3D6E" w:rsidRDefault="00BF3D6E" w:rsidP="00BF3D6E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605CC1">
              <w:rPr>
                <w:sz w:val="22"/>
                <w:szCs w:val="22"/>
              </w:rPr>
              <w:t xml:space="preserve">ТКП </w:t>
            </w:r>
            <w:proofErr w:type="gramStart"/>
            <w:r w:rsidRPr="00605CC1">
              <w:rPr>
                <w:sz w:val="22"/>
                <w:szCs w:val="22"/>
              </w:rPr>
              <w:t>538-2014</w:t>
            </w:r>
            <w:proofErr w:type="gramEnd"/>
            <w:r w:rsidR="00262BF5">
              <w:rPr>
                <w:sz w:val="22"/>
                <w:szCs w:val="22"/>
              </w:rPr>
              <w:t xml:space="preserve"> </w:t>
            </w:r>
            <w:proofErr w:type="spellStart"/>
            <w:r w:rsidRPr="00605CC1">
              <w:rPr>
                <w:sz w:val="22"/>
                <w:szCs w:val="22"/>
              </w:rPr>
              <w:t>пп</w:t>
            </w:r>
            <w:proofErr w:type="spellEnd"/>
            <w:r w:rsidRPr="00605CC1">
              <w:rPr>
                <w:sz w:val="22"/>
                <w:szCs w:val="22"/>
              </w:rPr>
              <w:t xml:space="preserve">. 4.1, 4.2, 4.9, </w:t>
            </w:r>
            <w:smartTag w:uri="urn:schemas-microsoft-com:office:smarttags" w:element="time">
              <w:smartTagPr>
                <w:attr w:name="Hour" w:val="4"/>
                <w:attr w:name="Minute" w:val="10"/>
              </w:smartTagPr>
              <w:r w:rsidRPr="00605CC1">
                <w:rPr>
                  <w:sz w:val="22"/>
                  <w:szCs w:val="22"/>
                </w:rPr>
                <w:t>4.10;</w:t>
              </w:r>
            </w:smartTag>
          </w:p>
          <w:p w14:paraId="7C457FAB" w14:textId="77777777" w:rsidR="00BF3D6E" w:rsidRPr="00605CC1" w:rsidRDefault="00BF3D6E" w:rsidP="00BF3D6E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5C3BA7E5" w14:textId="23981FCC" w:rsidR="00BF3D6E" w:rsidRPr="005452BD" w:rsidRDefault="00BF3D6E" w:rsidP="00BF3D6E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605CC1">
              <w:rPr>
                <w:sz w:val="22"/>
                <w:szCs w:val="22"/>
              </w:rPr>
              <w:t>проектная и эксплуатационная документация, устанавливающая требования к объекту</w:t>
            </w:r>
          </w:p>
        </w:tc>
        <w:tc>
          <w:tcPr>
            <w:tcW w:w="1412" w:type="dxa"/>
            <w:shd w:val="clear" w:color="auto" w:fill="auto"/>
          </w:tcPr>
          <w:p w14:paraId="77A4DCEC" w14:textId="451CB9A2" w:rsidR="00BF3D6E" w:rsidRPr="005452BD" w:rsidRDefault="00BF3D6E" w:rsidP="00BF3D6E">
            <w:pPr>
              <w:ind w:left="-80" w:right="-94"/>
              <w:jc w:val="center"/>
              <w:rPr>
                <w:sz w:val="22"/>
                <w:szCs w:val="22"/>
              </w:rPr>
            </w:pPr>
            <w:r w:rsidRPr="005452BD">
              <w:rPr>
                <w:sz w:val="22"/>
                <w:szCs w:val="22"/>
              </w:rPr>
              <w:t xml:space="preserve">- </w:t>
            </w:r>
            <w:r w:rsidRPr="005452BD">
              <w:rPr>
                <w:sz w:val="22"/>
                <w:szCs w:val="22"/>
                <w:vertAlign w:val="superscript"/>
              </w:rPr>
              <w:t>1)</w:t>
            </w:r>
          </w:p>
        </w:tc>
      </w:tr>
      <w:tr w:rsidR="00BF3D6E" w:rsidRPr="005452BD" w14:paraId="1AFDF8C9" w14:textId="77777777" w:rsidTr="00890473">
        <w:trPr>
          <w:gridAfter w:val="1"/>
          <w:wAfter w:w="6" w:type="dxa"/>
          <w:cantSplit/>
          <w:trHeight w:val="1627"/>
        </w:trPr>
        <w:tc>
          <w:tcPr>
            <w:tcW w:w="466" w:type="dxa"/>
            <w:shd w:val="clear" w:color="auto" w:fill="auto"/>
          </w:tcPr>
          <w:p w14:paraId="2359F8C2" w14:textId="77777777" w:rsidR="00BF3D6E" w:rsidRDefault="00BF3D6E" w:rsidP="00BF3D6E">
            <w:pPr>
              <w:overflowPunct w:val="0"/>
              <w:autoSpaceDE w:val="0"/>
              <w:autoSpaceDN w:val="0"/>
              <w:adjustRightInd w:val="0"/>
              <w:ind w:left="-85" w:right="-57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  <w:r w:rsidRPr="005452BD">
              <w:rPr>
                <w:sz w:val="22"/>
                <w:szCs w:val="22"/>
              </w:rPr>
              <w:t>.1</w:t>
            </w:r>
          </w:p>
          <w:p w14:paraId="4F017A88" w14:textId="6FC994AF" w:rsidR="00BF3D6E" w:rsidRPr="00BF3D6E" w:rsidRDefault="00BF3D6E" w:rsidP="00BF3D6E">
            <w:pPr>
              <w:overflowPunct w:val="0"/>
              <w:autoSpaceDE w:val="0"/>
              <w:autoSpaceDN w:val="0"/>
              <w:adjustRightInd w:val="0"/>
              <w:ind w:left="-85" w:right="-57"/>
              <w:textAlignment w:val="baseline"/>
              <w:rPr>
                <w:sz w:val="22"/>
                <w:szCs w:val="22"/>
              </w:rPr>
            </w:pPr>
            <w:r w:rsidRPr="005452BD">
              <w:rPr>
                <w:sz w:val="22"/>
                <w:szCs w:val="22"/>
                <w:lang w:val="en-US"/>
              </w:rPr>
              <w:t>*</w:t>
            </w:r>
            <w:r>
              <w:rPr>
                <w:sz w:val="22"/>
                <w:szCs w:val="22"/>
              </w:rPr>
              <w:t>*</w:t>
            </w:r>
          </w:p>
        </w:tc>
        <w:tc>
          <w:tcPr>
            <w:tcW w:w="1660" w:type="dxa"/>
            <w:shd w:val="clear" w:color="auto" w:fill="auto"/>
          </w:tcPr>
          <w:p w14:paraId="06C69F4F" w14:textId="4F5DF8DB" w:rsidR="00BF3D6E" w:rsidRPr="005452BD" w:rsidRDefault="00BF3D6E" w:rsidP="00BF3D6E">
            <w:pPr>
              <w:ind w:left="-80" w:right="-9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Устройства защитного отключения (УЗО-Д)</w:t>
            </w:r>
          </w:p>
        </w:tc>
        <w:tc>
          <w:tcPr>
            <w:tcW w:w="708" w:type="dxa"/>
            <w:shd w:val="clear" w:color="auto" w:fill="auto"/>
          </w:tcPr>
          <w:p w14:paraId="2A3AC4A1" w14:textId="77777777" w:rsidR="00BF3D6E" w:rsidRPr="00BF3D6E" w:rsidRDefault="00BF3D6E" w:rsidP="00BF3D6E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BF3D6E">
              <w:rPr>
                <w:sz w:val="22"/>
                <w:szCs w:val="22"/>
              </w:rPr>
              <w:t>27</w:t>
            </w:r>
            <w:r w:rsidRPr="009A088F">
              <w:rPr>
                <w:sz w:val="22"/>
                <w:szCs w:val="22"/>
              </w:rPr>
              <w:t>.90</w:t>
            </w:r>
            <w:r w:rsidRPr="00BF3D6E">
              <w:rPr>
                <w:sz w:val="22"/>
                <w:szCs w:val="22"/>
              </w:rPr>
              <w:t>/</w:t>
            </w:r>
          </w:p>
          <w:p w14:paraId="0CDA3C65" w14:textId="2B96275C" w:rsidR="00BF3D6E" w:rsidRPr="005452BD" w:rsidRDefault="00BF3D6E" w:rsidP="00BF3D6E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BF3D6E">
              <w:rPr>
                <w:sz w:val="22"/>
                <w:szCs w:val="22"/>
              </w:rPr>
              <w:t>22</w:t>
            </w:r>
            <w:r w:rsidRPr="009A088F">
              <w:rPr>
                <w:sz w:val="22"/>
                <w:szCs w:val="22"/>
              </w:rPr>
              <w:t>.0</w:t>
            </w:r>
            <w:r w:rsidRPr="00BF3D6E">
              <w:rPr>
                <w:sz w:val="22"/>
                <w:szCs w:val="22"/>
              </w:rPr>
              <w:t>00</w:t>
            </w:r>
          </w:p>
        </w:tc>
        <w:tc>
          <w:tcPr>
            <w:tcW w:w="2553" w:type="dxa"/>
            <w:shd w:val="clear" w:color="auto" w:fill="auto"/>
          </w:tcPr>
          <w:p w14:paraId="2B4BA5FD" w14:textId="572CE1A3" w:rsidR="00BF3D6E" w:rsidRPr="005452BD" w:rsidRDefault="00BF3D6E" w:rsidP="00BF3D6E">
            <w:pPr>
              <w:ind w:left="-80" w:right="-94"/>
              <w:rPr>
                <w:sz w:val="22"/>
                <w:szCs w:val="22"/>
              </w:rPr>
            </w:pPr>
            <w:r w:rsidRPr="000B392B">
              <w:rPr>
                <w:sz w:val="22"/>
                <w:szCs w:val="22"/>
              </w:rPr>
              <w:t>Отключающий дифференциальный ток с применением измерителя параметров УЗО ПЗО-500 ПРО</w:t>
            </w:r>
          </w:p>
        </w:tc>
        <w:tc>
          <w:tcPr>
            <w:tcW w:w="2975" w:type="dxa"/>
            <w:shd w:val="clear" w:color="auto" w:fill="auto"/>
          </w:tcPr>
          <w:p w14:paraId="3696167A" w14:textId="514C4BFC" w:rsidR="00BF3D6E" w:rsidRPr="00FD6861" w:rsidRDefault="00BF3D6E" w:rsidP="00BF3D6E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FD6861">
              <w:rPr>
                <w:sz w:val="22"/>
                <w:szCs w:val="22"/>
              </w:rPr>
              <w:t xml:space="preserve">ТКП </w:t>
            </w:r>
            <w:proofErr w:type="gramStart"/>
            <w:r w:rsidRPr="00FD6861">
              <w:rPr>
                <w:sz w:val="22"/>
                <w:szCs w:val="22"/>
              </w:rPr>
              <w:t>339-2022</w:t>
            </w:r>
            <w:proofErr w:type="gramEnd"/>
            <w:r>
              <w:rPr>
                <w:sz w:val="22"/>
                <w:szCs w:val="22"/>
              </w:rPr>
              <w:t xml:space="preserve"> </w:t>
            </w:r>
            <w:r w:rsidRPr="00BF3D6E">
              <w:rPr>
                <w:sz w:val="22"/>
                <w:szCs w:val="22"/>
              </w:rPr>
              <w:t xml:space="preserve">п. </w:t>
            </w:r>
            <w:smartTag w:uri="urn:schemas-microsoft-com:office:smarttags" w:element="date">
              <w:smartTagPr>
                <w:attr w:name="ls" w:val="trans"/>
                <w:attr w:name="Month" w:val="7"/>
                <w:attr w:name="Day" w:val="8"/>
                <w:attr w:name="Year" w:val="15"/>
              </w:smartTagPr>
              <w:r w:rsidRPr="00BF3D6E">
                <w:rPr>
                  <w:sz w:val="22"/>
                  <w:szCs w:val="22"/>
                </w:rPr>
                <w:t>8.7.15</w:t>
              </w:r>
            </w:smartTag>
            <w:r w:rsidRPr="00BF3D6E">
              <w:rPr>
                <w:sz w:val="22"/>
                <w:szCs w:val="22"/>
              </w:rPr>
              <w:t>;</w:t>
            </w:r>
          </w:p>
          <w:p w14:paraId="27784298" w14:textId="0E501708" w:rsidR="00BF3D6E" w:rsidRDefault="00BF3D6E" w:rsidP="00BF3D6E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BF3D6E">
              <w:rPr>
                <w:sz w:val="22"/>
                <w:szCs w:val="22"/>
              </w:rPr>
              <w:t>СН 4.04.01-2019 п. 16.3.8;</w:t>
            </w:r>
          </w:p>
          <w:p w14:paraId="1E0408C7" w14:textId="77777777" w:rsidR="00BF3D6E" w:rsidRPr="00FD6861" w:rsidRDefault="00BF3D6E" w:rsidP="00BF3D6E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102BB6B3" w14:textId="4B9F9A3C" w:rsidR="00BF3D6E" w:rsidRPr="005452BD" w:rsidRDefault="00BF3D6E" w:rsidP="00BF3D6E">
            <w:pPr>
              <w:shd w:val="clear" w:color="auto" w:fill="FFFFFF"/>
              <w:ind w:left="-57" w:right="-57"/>
              <w:rPr>
                <w:sz w:val="22"/>
                <w:szCs w:val="22"/>
              </w:rPr>
            </w:pPr>
            <w:r w:rsidRPr="00FD6861">
              <w:rPr>
                <w:sz w:val="22"/>
                <w:szCs w:val="22"/>
              </w:rPr>
              <w:t>проектная и эксплуатационная документация, устанавливающая требования к объекту</w:t>
            </w:r>
          </w:p>
        </w:tc>
        <w:tc>
          <w:tcPr>
            <w:tcW w:w="1412" w:type="dxa"/>
            <w:shd w:val="clear" w:color="auto" w:fill="auto"/>
          </w:tcPr>
          <w:p w14:paraId="780CB80E" w14:textId="7C353A0F" w:rsidR="00BF3D6E" w:rsidRPr="005452BD" w:rsidRDefault="00BF3D6E" w:rsidP="00BF3D6E">
            <w:pPr>
              <w:ind w:left="-80" w:right="-94"/>
              <w:jc w:val="center"/>
              <w:rPr>
                <w:sz w:val="22"/>
                <w:szCs w:val="22"/>
              </w:rPr>
            </w:pPr>
            <w:r w:rsidRPr="005452BD">
              <w:rPr>
                <w:sz w:val="22"/>
                <w:szCs w:val="22"/>
              </w:rPr>
              <w:t xml:space="preserve">- </w:t>
            </w:r>
            <w:r w:rsidRPr="005452BD">
              <w:rPr>
                <w:sz w:val="22"/>
                <w:szCs w:val="22"/>
                <w:vertAlign w:val="superscript"/>
              </w:rPr>
              <w:t>1)</w:t>
            </w:r>
          </w:p>
        </w:tc>
      </w:tr>
      <w:tr w:rsidR="00BF3D6E" w:rsidRPr="005452BD" w14:paraId="17969E6C" w14:textId="77777777" w:rsidTr="00890473">
        <w:trPr>
          <w:cantSplit/>
          <w:trHeight w:val="1805"/>
        </w:trPr>
        <w:tc>
          <w:tcPr>
            <w:tcW w:w="466" w:type="dxa"/>
            <w:shd w:val="clear" w:color="auto" w:fill="auto"/>
          </w:tcPr>
          <w:p w14:paraId="65E40272" w14:textId="77777777" w:rsidR="00BF3D6E" w:rsidRDefault="00BF3D6E" w:rsidP="00BF3D6E">
            <w:pPr>
              <w:overflowPunct w:val="0"/>
              <w:autoSpaceDE w:val="0"/>
              <w:autoSpaceDN w:val="0"/>
              <w:adjustRightInd w:val="0"/>
              <w:ind w:left="-85" w:right="-57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6</w:t>
            </w:r>
            <w:r w:rsidRPr="005452BD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2</w:t>
            </w:r>
          </w:p>
          <w:p w14:paraId="25438BD2" w14:textId="773EAAE6" w:rsidR="00BF3D6E" w:rsidRPr="005452BD" w:rsidRDefault="00BF3D6E" w:rsidP="00BF3D6E">
            <w:pPr>
              <w:overflowPunct w:val="0"/>
              <w:autoSpaceDE w:val="0"/>
              <w:autoSpaceDN w:val="0"/>
              <w:adjustRightInd w:val="0"/>
              <w:ind w:left="-85" w:right="-57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</w:t>
            </w:r>
            <w:r w:rsidRPr="005452BD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660" w:type="dxa"/>
            <w:vMerge w:val="restart"/>
            <w:shd w:val="clear" w:color="auto" w:fill="auto"/>
          </w:tcPr>
          <w:p w14:paraId="2B57C1EB" w14:textId="2F3E1981" w:rsidR="00BF3D6E" w:rsidRPr="005452BD" w:rsidRDefault="00BF3D6E" w:rsidP="00BF3D6E">
            <w:pPr>
              <w:ind w:left="-80" w:right="-9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Устройства защитного отключения (УЗО-Д)</w:t>
            </w:r>
          </w:p>
        </w:tc>
        <w:tc>
          <w:tcPr>
            <w:tcW w:w="708" w:type="dxa"/>
            <w:shd w:val="clear" w:color="auto" w:fill="auto"/>
          </w:tcPr>
          <w:p w14:paraId="2C471E07" w14:textId="77777777" w:rsidR="00BF3D6E" w:rsidRPr="00BF3D6E" w:rsidRDefault="00BF3D6E" w:rsidP="00BF3D6E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BF3D6E">
              <w:rPr>
                <w:sz w:val="22"/>
                <w:szCs w:val="22"/>
              </w:rPr>
              <w:t>27</w:t>
            </w:r>
            <w:r w:rsidRPr="009A088F">
              <w:rPr>
                <w:sz w:val="22"/>
                <w:szCs w:val="22"/>
              </w:rPr>
              <w:t>.90</w:t>
            </w:r>
            <w:r w:rsidRPr="00BF3D6E">
              <w:rPr>
                <w:sz w:val="22"/>
                <w:szCs w:val="22"/>
              </w:rPr>
              <w:t>/</w:t>
            </w:r>
          </w:p>
          <w:p w14:paraId="60B72AE9" w14:textId="3F57AF89" w:rsidR="00BF3D6E" w:rsidRPr="005452BD" w:rsidRDefault="00BF3D6E" w:rsidP="00BF3D6E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BF3D6E">
              <w:rPr>
                <w:sz w:val="22"/>
                <w:szCs w:val="22"/>
              </w:rPr>
              <w:t>22</w:t>
            </w:r>
            <w:r w:rsidRPr="009A088F">
              <w:rPr>
                <w:sz w:val="22"/>
                <w:szCs w:val="22"/>
              </w:rPr>
              <w:t>.0</w:t>
            </w:r>
            <w:r w:rsidRPr="00BF3D6E">
              <w:rPr>
                <w:sz w:val="22"/>
                <w:szCs w:val="22"/>
              </w:rPr>
              <w:t>00</w:t>
            </w:r>
          </w:p>
        </w:tc>
        <w:tc>
          <w:tcPr>
            <w:tcW w:w="2553" w:type="dxa"/>
            <w:shd w:val="clear" w:color="auto" w:fill="auto"/>
          </w:tcPr>
          <w:p w14:paraId="6DF624FA" w14:textId="72E11FE9" w:rsidR="00BF3D6E" w:rsidRPr="005452BD" w:rsidRDefault="00BF3D6E" w:rsidP="00BF3D6E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0B392B">
              <w:rPr>
                <w:sz w:val="22"/>
                <w:szCs w:val="22"/>
              </w:rPr>
              <w:t>Время отключения с применением измерителя параметров УЗО ПЗО-500 ПРО</w:t>
            </w:r>
          </w:p>
        </w:tc>
        <w:tc>
          <w:tcPr>
            <w:tcW w:w="2975" w:type="dxa"/>
            <w:shd w:val="clear" w:color="auto" w:fill="auto"/>
          </w:tcPr>
          <w:p w14:paraId="3D9274EE" w14:textId="77777777" w:rsidR="00BF3D6E" w:rsidRDefault="00BF3D6E" w:rsidP="00BF3D6E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hyperlink r:id="rId8" w:anchor="!/DocumentCard/491158/633627" w:history="1">
              <w:r w:rsidRPr="00FD6861">
                <w:rPr>
                  <w:sz w:val="22"/>
                  <w:szCs w:val="22"/>
                </w:rPr>
                <w:t>ГОСТ IEC 61008-1-2020</w:t>
              </w:r>
            </w:hyperlink>
            <w:r>
              <w:rPr>
                <w:sz w:val="22"/>
                <w:szCs w:val="22"/>
              </w:rPr>
              <w:t xml:space="preserve"> </w:t>
            </w:r>
          </w:p>
          <w:p w14:paraId="1F99B3B8" w14:textId="15822A03" w:rsidR="00BF3D6E" w:rsidRPr="00FD6861" w:rsidRDefault="00BF3D6E" w:rsidP="00BF3D6E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hyperlink r:id="rId9" w:anchor="!/DocumentCard/491158/633627" w:history="1">
              <w:r w:rsidRPr="00FD6861">
                <w:rPr>
                  <w:sz w:val="22"/>
                  <w:szCs w:val="22"/>
                </w:rPr>
                <w:t xml:space="preserve"> </w:t>
              </w:r>
            </w:hyperlink>
            <w:r w:rsidRPr="00FD6861">
              <w:rPr>
                <w:sz w:val="22"/>
                <w:szCs w:val="22"/>
              </w:rPr>
              <w:t>п. 5.3.12;</w:t>
            </w:r>
          </w:p>
          <w:p w14:paraId="6690649F" w14:textId="77777777" w:rsidR="00BF3D6E" w:rsidRPr="00FD6861" w:rsidRDefault="00BF3D6E" w:rsidP="00BF3D6E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hyperlink r:id="rId10" w:anchor="!/DocumentCard/491155/636592" w:history="1">
              <w:r w:rsidRPr="00FD6861">
                <w:rPr>
                  <w:sz w:val="22"/>
                  <w:szCs w:val="22"/>
                </w:rPr>
                <w:t>ГОСТ IEC 61009-1-2020</w:t>
              </w:r>
            </w:hyperlink>
            <w:r w:rsidRPr="00FD6861">
              <w:rPr>
                <w:sz w:val="22"/>
                <w:szCs w:val="22"/>
              </w:rPr>
              <w:t xml:space="preserve"> </w:t>
            </w:r>
          </w:p>
          <w:p w14:paraId="4C710C3D" w14:textId="77777777" w:rsidR="00BF3D6E" w:rsidRDefault="00BF3D6E" w:rsidP="00BF3D6E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FD6861">
              <w:rPr>
                <w:sz w:val="22"/>
                <w:szCs w:val="22"/>
              </w:rPr>
              <w:t>п. 5.3.8;</w:t>
            </w:r>
          </w:p>
          <w:p w14:paraId="34FF6BFB" w14:textId="77777777" w:rsidR="00BF3D6E" w:rsidRPr="00FD6861" w:rsidRDefault="00BF3D6E" w:rsidP="00BF3D6E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16F58016" w14:textId="27EF7041" w:rsidR="00BF3D6E" w:rsidRPr="005452BD" w:rsidRDefault="00BF3D6E" w:rsidP="00BF3D6E">
            <w:pPr>
              <w:shd w:val="clear" w:color="auto" w:fill="FFFFFF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FD6861">
              <w:rPr>
                <w:sz w:val="22"/>
                <w:szCs w:val="22"/>
              </w:rPr>
              <w:t>проектная и эксплуатационная документация, устанавливающая требования к объекту</w:t>
            </w:r>
          </w:p>
        </w:tc>
        <w:tc>
          <w:tcPr>
            <w:tcW w:w="1418" w:type="dxa"/>
            <w:gridSpan w:val="2"/>
            <w:shd w:val="clear" w:color="auto" w:fill="auto"/>
          </w:tcPr>
          <w:p w14:paraId="633F89CE" w14:textId="75AB6071" w:rsidR="00BF3D6E" w:rsidRPr="005452BD" w:rsidRDefault="00BF3D6E" w:rsidP="00BF3D6E">
            <w:pPr>
              <w:shd w:val="clear" w:color="auto" w:fill="FFFFFF"/>
              <w:ind w:left="-80" w:right="-94"/>
              <w:jc w:val="center"/>
              <w:rPr>
                <w:sz w:val="22"/>
                <w:szCs w:val="22"/>
              </w:rPr>
            </w:pPr>
            <w:r w:rsidRPr="005452BD">
              <w:rPr>
                <w:sz w:val="22"/>
                <w:szCs w:val="22"/>
              </w:rPr>
              <w:t xml:space="preserve">- </w:t>
            </w:r>
            <w:r w:rsidRPr="005452BD">
              <w:rPr>
                <w:sz w:val="22"/>
                <w:szCs w:val="22"/>
                <w:vertAlign w:val="superscript"/>
              </w:rPr>
              <w:t>1)</w:t>
            </w:r>
          </w:p>
        </w:tc>
      </w:tr>
      <w:tr w:rsidR="00BF3D6E" w:rsidRPr="005452BD" w14:paraId="79AE4E62" w14:textId="77777777" w:rsidTr="00757434">
        <w:trPr>
          <w:gridAfter w:val="1"/>
          <w:wAfter w:w="6" w:type="dxa"/>
          <w:cantSplit/>
          <w:trHeight w:val="277"/>
        </w:trPr>
        <w:tc>
          <w:tcPr>
            <w:tcW w:w="466" w:type="dxa"/>
            <w:shd w:val="clear" w:color="auto" w:fill="auto"/>
          </w:tcPr>
          <w:p w14:paraId="0BF1BA0E" w14:textId="77777777" w:rsidR="003326E3" w:rsidRDefault="00BF3D6E" w:rsidP="00BF3D6E">
            <w:pPr>
              <w:overflowPunct w:val="0"/>
              <w:autoSpaceDE w:val="0"/>
              <w:autoSpaceDN w:val="0"/>
              <w:adjustRightInd w:val="0"/>
              <w:ind w:left="-85" w:right="-57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</w:t>
            </w:r>
            <w:r w:rsidRPr="005452BD">
              <w:rPr>
                <w:sz w:val="22"/>
                <w:szCs w:val="22"/>
              </w:rPr>
              <w:t>.</w:t>
            </w:r>
            <w:r>
              <w:rPr>
                <w:sz w:val="22"/>
                <w:szCs w:val="22"/>
              </w:rPr>
              <w:t>3</w:t>
            </w:r>
          </w:p>
          <w:p w14:paraId="62908446" w14:textId="422086DE" w:rsidR="00BF3D6E" w:rsidRPr="005452BD" w:rsidRDefault="003326E3" w:rsidP="00BF3D6E">
            <w:pPr>
              <w:overflowPunct w:val="0"/>
              <w:autoSpaceDE w:val="0"/>
              <w:autoSpaceDN w:val="0"/>
              <w:adjustRightInd w:val="0"/>
              <w:ind w:left="-85" w:right="-57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**</w:t>
            </w:r>
            <w:r w:rsidR="00BF3D6E" w:rsidRPr="005452BD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660" w:type="dxa"/>
            <w:vMerge/>
            <w:shd w:val="clear" w:color="auto" w:fill="auto"/>
          </w:tcPr>
          <w:p w14:paraId="5D2F651E" w14:textId="2C3F7F56" w:rsidR="00BF3D6E" w:rsidRPr="005452BD" w:rsidRDefault="00BF3D6E" w:rsidP="00BF3D6E">
            <w:pPr>
              <w:ind w:left="-80" w:right="-94"/>
              <w:rPr>
                <w:sz w:val="22"/>
                <w:szCs w:val="22"/>
              </w:rPr>
            </w:pPr>
          </w:p>
        </w:tc>
        <w:tc>
          <w:tcPr>
            <w:tcW w:w="708" w:type="dxa"/>
            <w:shd w:val="clear" w:color="auto" w:fill="auto"/>
          </w:tcPr>
          <w:p w14:paraId="527532E9" w14:textId="77777777" w:rsidR="00BF3D6E" w:rsidRPr="00BF3D6E" w:rsidRDefault="00BF3D6E" w:rsidP="00BF3D6E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BF3D6E">
              <w:rPr>
                <w:sz w:val="22"/>
                <w:szCs w:val="22"/>
              </w:rPr>
              <w:t>27</w:t>
            </w:r>
            <w:r w:rsidRPr="009A088F">
              <w:rPr>
                <w:sz w:val="22"/>
                <w:szCs w:val="22"/>
              </w:rPr>
              <w:t>.90</w:t>
            </w:r>
            <w:r w:rsidRPr="00BF3D6E">
              <w:rPr>
                <w:sz w:val="22"/>
                <w:szCs w:val="22"/>
              </w:rPr>
              <w:t>/</w:t>
            </w:r>
          </w:p>
          <w:p w14:paraId="7E471B1E" w14:textId="752F05A2" w:rsidR="00BF3D6E" w:rsidRPr="005452BD" w:rsidRDefault="00BF3D6E" w:rsidP="00BF3D6E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BF3D6E">
              <w:rPr>
                <w:sz w:val="22"/>
                <w:szCs w:val="22"/>
              </w:rPr>
              <w:t>22</w:t>
            </w:r>
            <w:r w:rsidRPr="009A088F">
              <w:rPr>
                <w:sz w:val="22"/>
                <w:szCs w:val="22"/>
              </w:rPr>
              <w:t>.0</w:t>
            </w:r>
            <w:r w:rsidRPr="00BF3D6E">
              <w:rPr>
                <w:sz w:val="22"/>
                <w:szCs w:val="22"/>
              </w:rPr>
              <w:t>00</w:t>
            </w:r>
          </w:p>
        </w:tc>
        <w:tc>
          <w:tcPr>
            <w:tcW w:w="2553" w:type="dxa"/>
            <w:shd w:val="clear" w:color="auto" w:fill="auto"/>
          </w:tcPr>
          <w:p w14:paraId="08E84B55" w14:textId="73412885" w:rsidR="00BF3D6E" w:rsidRPr="005452BD" w:rsidRDefault="00BF3D6E" w:rsidP="00BF3D6E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0B392B">
              <w:rPr>
                <w:sz w:val="22"/>
                <w:szCs w:val="22"/>
              </w:rPr>
              <w:t>Ток утечки защищаемой электроустановки с применением измерителя параметров УЗО ПЗО-500 ПРО</w:t>
            </w:r>
          </w:p>
        </w:tc>
        <w:tc>
          <w:tcPr>
            <w:tcW w:w="2975" w:type="dxa"/>
            <w:shd w:val="clear" w:color="auto" w:fill="auto"/>
          </w:tcPr>
          <w:p w14:paraId="498344FE" w14:textId="6A9A94EE" w:rsidR="00BF3D6E" w:rsidRPr="00FD6861" w:rsidRDefault="00BF3D6E" w:rsidP="00BF3D6E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BF3D6E">
              <w:rPr>
                <w:sz w:val="22"/>
                <w:szCs w:val="22"/>
              </w:rPr>
              <w:t xml:space="preserve">ТКП </w:t>
            </w:r>
            <w:proofErr w:type="gramStart"/>
            <w:r w:rsidRPr="00BF3D6E">
              <w:rPr>
                <w:sz w:val="22"/>
                <w:szCs w:val="22"/>
              </w:rPr>
              <w:t>339-2022</w:t>
            </w:r>
            <w:proofErr w:type="gramEnd"/>
            <w:r>
              <w:rPr>
                <w:sz w:val="22"/>
                <w:szCs w:val="22"/>
              </w:rPr>
              <w:t xml:space="preserve"> </w:t>
            </w:r>
            <w:r w:rsidRPr="00BF3D6E">
              <w:rPr>
                <w:sz w:val="22"/>
                <w:szCs w:val="22"/>
              </w:rPr>
              <w:t>п. 8.7.14;</w:t>
            </w:r>
          </w:p>
          <w:p w14:paraId="529EB20D" w14:textId="725950F2" w:rsidR="00BF3D6E" w:rsidRPr="005452BD" w:rsidRDefault="00BF3D6E" w:rsidP="00BF3D6E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FD6861">
              <w:rPr>
                <w:sz w:val="22"/>
                <w:szCs w:val="22"/>
              </w:rPr>
              <w:t>СН 4.04.01-2019</w:t>
            </w:r>
            <w:r>
              <w:rPr>
                <w:sz w:val="22"/>
                <w:szCs w:val="22"/>
              </w:rPr>
              <w:t xml:space="preserve"> </w:t>
            </w:r>
            <w:r w:rsidRPr="00FD6861">
              <w:rPr>
                <w:sz w:val="22"/>
                <w:szCs w:val="22"/>
              </w:rPr>
              <w:t>п. 16.3.7</w:t>
            </w:r>
          </w:p>
        </w:tc>
        <w:tc>
          <w:tcPr>
            <w:tcW w:w="1412" w:type="dxa"/>
            <w:vMerge w:val="restart"/>
            <w:shd w:val="clear" w:color="auto" w:fill="auto"/>
          </w:tcPr>
          <w:p w14:paraId="2D218314" w14:textId="4AF0ACC6" w:rsidR="00BF3D6E" w:rsidRPr="005452BD" w:rsidRDefault="00BF3D6E" w:rsidP="00BF3D6E">
            <w:pPr>
              <w:shd w:val="clear" w:color="auto" w:fill="FFFFFF"/>
              <w:ind w:left="-80" w:right="-94"/>
              <w:jc w:val="center"/>
              <w:rPr>
                <w:sz w:val="22"/>
                <w:szCs w:val="22"/>
              </w:rPr>
            </w:pPr>
            <w:r w:rsidRPr="005452BD">
              <w:rPr>
                <w:sz w:val="22"/>
                <w:szCs w:val="22"/>
              </w:rPr>
              <w:t xml:space="preserve">- </w:t>
            </w:r>
            <w:r w:rsidRPr="005452BD">
              <w:rPr>
                <w:sz w:val="22"/>
                <w:szCs w:val="22"/>
                <w:vertAlign w:val="superscript"/>
              </w:rPr>
              <w:t>1)</w:t>
            </w:r>
          </w:p>
        </w:tc>
      </w:tr>
      <w:tr w:rsidR="003B26BA" w:rsidRPr="005452BD" w14:paraId="21CFF9A8" w14:textId="77777777" w:rsidTr="00757434">
        <w:trPr>
          <w:gridAfter w:val="1"/>
          <w:wAfter w:w="6" w:type="dxa"/>
          <w:cantSplit/>
          <w:trHeight w:val="277"/>
        </w:trPr>
        <w:tc>
          <w:tcPr>
            <w:tcW w:w="466" w:type="dxa"/>
            <w:shd w:val="clear" w:color="auto" w:fill="auto"/>
          </w:tcPr>
          <w:p w14:paraId="3CB47E9B" w14:textId="77777777" w:rsidR="003326E3" w:rsidRDefault="003B26BA" w:rsidP="003B26BA">
            <w:pPr>
              <w:overflowPunct w:val="0"/>
              <w:autoSpaceDE w:val="0"/>
              <w:autoSpaceDN w:val="0"/>
              <w:adjustRightInd w:val="0"/>
              <w:ind w:left="-85" w:right="-57"/>
              <w:textAlignment w:val="baseline"/>
              <w:rPr>
                <w:sz w:val="22"/>
                <w:szCs w:val="22"/>
              </w:rPr>
            </w:pPr>
            <w:r w:rsidRPr="005452BD">
              <w:rPr>
                <w:sz w:val="22"/>
                <w:szCs w:val="22"/>
              </w:rPr>
              <w:t>7.</w:t>
            </w:r>
            <w:r>
              <w:rPr>
                <w:sz w:val="22"/>
                <w:szCs w:val="22"/>
              </w:rPr>
              <w:t>1</w:t>
            </w:r>
          </w:p>
          <w:p w14:paraId="76EAD432" w14:textId="7369E53C" w:rsidR="003B26BA" w:rsidRPr="005452BD" w:rsidRDefault="003326E3" w:rsidP="003B26BA">
            <w:pPr>
              <w:overflowPunct w:val="0"/>
              <w:autoSpaceDE w:val="0"/>
              <w:autoSpaceDN w:val="0"/>
              <w:adjustRightInd w:val="0"/>
              <w:ind w:left="-85" w:right="-57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*</w:t>
            </w:r>
            <w:r w:rsidR="003B26BA" w:rsidRPr="005452BD">
              <w:rPr>
                <w:sz w:val="22"/>
                <w:szCs w:val="22"/>
                <w:lang w:val="en-US"/>
              </w:rPr>
              <w:t>*</w:t>
            </w:r>
          </w:p>
        </w:tc>
        <w:tc>
          <w:tcPr>
            <w:tcW w:w="1660" w:type="dxa"/>
            <w:shd w:val="clear" w:color="auto" w:fill="auto"/>
          </w:tcPr>
          <w:p w14:paraId="29DB855D" w14:textId="0721BB94" w:rsidR="003B26BA" w:rsidRPr="005452BD" w:rsidRDefault="003B26BA" w:rsidP="003B26BA">
            <w:pPr>
              <w:ind w:left="-80" w:right="-94"/>
              <w:rPr>
                <w:sz w:val="22"/>
                <w:szCs w:val="22"/>
              </w:rPr>
            </w:pPr>
            <w:r w:rsidRPr="00B02247">
              <w:rPr>
                <w:sz w:val="22"/>
                <w:szCs w:val="22"/>
              </w:rPr>
              <w:t>Автоматические выключатели до 200 А</w:t>
            </w:r>
          </w:p>
        </w:tc>
        <w:tc>
          <w:tcPr>
            <w:tcW w:w="708" w:type="dxa"/>
            <w:shd w:val="clear" w:color="auto" w:fill="auto"/>
          </w:tcPr>
          <w:p w14:paraId="2C227022" w14:textId="77777777" w:rsidR="003B26BA" w:rsidRPr="00BF3D6E" w:rsidRDefault="003B26BA" w:rsidP="003B26BA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BF3D6E">
              <w:rPr>
                <w:sz w:val="22"/>
                <w:szCs w:val="22"/>
              </w:rPr>
              <w:t>27</w:t>
            </w:r>
            <w:r w:rsidRPr="00B02247">
              <w:rPr>
                <w:sz w:val="22"/>
                <w:szCs w:val="22"/>
              </w:rPr>
              <w:t>.90</w:t>
            </w:r>
            <w:r w:rsidRPr="00BF3D6E">
              <w:rPr>
                <w:sz w:val="22"/>
                <w:szCs w:val="22"/>
              </w:rPr>
              <w:t>/</w:t>
            </w:r>
          </w:p>
          <w:p w14:paraId="65981CB8" w14:textId="403495D4" w:rsidR="003B26BA" w:rsidRPr="005452BD" w:rsidRDefault="003B26BA" w:rsidP="003B26BA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BF3D6E">
              <w:rPr>
                <w:sz w:val="22"/>
                <w:szCs w:val="22"/>
              </w:rPr>
              <w:t>22</w:t>
            </w:r>
            <w:r w:rsidRPr="00B02247">
              <w:rPr>
                <w:sz w:val="22"/>
                <w:szCs w:val="22"/>
              </w:rPr>
              <w:t>.0</w:t>
            </w:r>
            <w:r w:rsidRPr="00BF3D6E">
              <w:rPr>
                <w:sz w:val="22"/>
                <w:szCs w:val="22"/>
              </w:rPr>
              <w:t>00</w:t>
            </w:r>
          </w:p>
        </w:tc>
        <w:tc>
          <w:tcPr>
            <w:tcW w:w="2553" w:type="dxa"/>
            <w:shd w:val="clear" w:color="auto" w:fill="auto"/>
          </w:tcPr>
          <w:p w14:paraId="3129FA41" w14:textId="77777777" w:rsidR="003B26BA" w:rsidRDefault="003B26BA" w:rsidP="003B26BA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0B392B">
              <w:rPr>
                <w:sz w:val="22"/>
                <w:szCs w:val="22"/>
              </w:rPr>
              <w:t xml:space="preserve">Проверка действия автоматических </w:t>
            </w:r>
          </w:p>
          <w:p w14:paraId="7F12D262" w14:textId="41CB5934" w:rsidR="003B26BA" w:rsidRPr="000B392B" w:rsidRDefault="003B26BA" w:rsidP="003B26BA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0B392B">
              <w:rPr>
                <w:sz w:val="22"/>
                <w:szCs w:val="22"/>
              </w:rPr>
              <w:t>выключателей:</w:t>
            </w:r>
          </w:p>
          <w:p w14:paraId="101DFD1B" w14:textId="77777777" w:rsidR="003B26BA" w:rsidRPr="000B392B" w:rsidRDefault="003B26BA" w:rsidP="003B26BA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 w:rsidRPr="000B392B">
              <w:rPr>
                <w:sz w:val="22"/>
                <w:szCs w:val="22"/>
              </w:rPr>
              <w:t>- проверка действия расцепителей с применением устройства комплектного испытательного</w:t>
            </w:r>
          </w:p>
          <w:p w14:paraId="1792BA2E" w14:textId="69839FE4" w:rsidR="003B26BA" w:rsidRPr="005452BD" w:rsidRDefault="003B26BA" w:rsidP="003B26BA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САТУРН-М</w:t>
            </w:r>
          </w:p>
        </w:tc>
        <w:tc>
          <w:tcPr>
            <w:tcW w:w="2975" w:type="dxa"/>
            <w:shd w:val="clear" w:color="auto" w:fill="auto"/>
          </w:tcPr>
          <w:p w14:paraId="2B3D27A5" w14:textId="77777777" w:rsidR="003B26BA" w:rsidRPr="000B392B" w:rsidRDefault="003B26BA" w:rsidP="003B26BA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ТКП </w:t>
            </w:r>
            <w:proofErr w:type="gramStart"/>
            <w:r>
              <w:rPr>
                <w:sz w:val="22"/>
                <w:szCs w:val="22"/>
              </w:rPr>
              <w:t>181-2023</w:t>
            </w:r>
            <w:proofErr w:type="gramEnd"/>
            <w:r>
              <w:rPr>
                <w:sz w:val="22"/>
                <w:szCs w:val="22"/>
              </w:rPr>
              <w:t>, п. Б.27.4</w:t>
            </w:r>
          </w:p>
          <w:p w14:paraId="6426BDCE" w14:textId="77777777" w:rsidR="003B26BA" w:rsidRDefault="003B26BA" w:rsidP="003B26BA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ТКП 339-</w:t>
            </w:r>
            <w:proofErr w:type="gramStart"/>
            <w:r>
              <w:rPr>
                <w:sz w:val="22"/>
                <w:szCs w:val="22"/>
              </w:rPr>
              <w:t>2022,  п.</w:t>
            </w:r>
            <w:proofErr w:type="gramEnd"/>
            <w:r>
              <w:rPr>
                <w:sz w:val="22"/>
                <w:szCs w:val="22"/>
              </w:rPr>
              <w:t xml:space="preserve"> 4.4.26.4 б)</w:t>
            </w:r>
          </w:p>
          <w:p w14:paraId="264F2901" w14:textId="77777777" w:rsidR="003B26BA" w:rsidRDefault="003B26BA" w:rsidP="003B26BA">
            <w:pPr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</w:p>
          <w:p w14:paraId="72FD296F" w14:textId="3D4C7203" w:rsidR="003B26BA" w:rsidRPr="005452BD" w:rsidRDefault="003B26BA" w:rsidP="003B26BA">
            <w:pPr>
              <w:shd w:val="clear" w:color="auto" w:fill="FFFFFF"/>
              <w:overflowPunct w:val="0"/>
              <w:autoSpaceDE w:val="0"/>
              <w:autoSpaceDN w:val="0"/>
              <w:adjustRightInd w:val="0"/>
              <w:ind w:left="-57" w:right="-57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проектная и эксплуатационная документация, устанавливающая требования к объекту </w:t>
            </w:r>
          </w:p>
        </w:tc>
        <w:tc>
          <w:tcPr>
            <w:tcW w:w="1412" w:type="dxa"/>
            <w:vMerge/>
            <w:shd w:val="clear" w:color="auto" w:fill="auto"/>
          </w:tcPr>
          <w:p w14:paraId="752B8666" w14:textId="492565B7" w:rsidR="003B26BA" w:rsidRPr="005452BD" w:rsidRDefault="003B26BA" w:rsidP="003B26BA">
            <w:pPr>
              <w:shd w:val="clear" w:color="auto" w:fill="FFFFFF"/>
              <w:ind w:left="-80" w:right="-94"/>
              <w:rPr>
                <w:sz w:val="22"/>
                <w:szCs w:val="22"/>
              </w:rPr>
            </w:pPr>
          </w:p>
        </w:tc>
      </w:tr>
    </w:tbl>
    <w:p w14:paraId="5070E114" w14:textId="0F8DDAC5" w:rsidR="00F72E44" w:rsidRDefault="00F72E44">
      <w:pPr>
        <w:rPr>
          <w:b/>
        </w:rPr>
      </w:pPr>
    </w:p>
    <w:p w14:paraId="263C4851" w14:textId="033C6D12" w:rsidR="00E716FB" w:rsidRPr="00C760EC" w:rsidRDefault="00E716FB" w:rsidP="00E716FB">
      <w:pPr>
        <w:rPr>
          <w:b/>
        </w:rPr>
      </w:pPr>
      <w:r w:rsidRPr="00C760EC">
        <w:rPr>
          <w:b/>
        </w:rPr>
        <w:t xml:space="preserve">Примечание: </w:t>
      </w:r>
    </w:p>
    <w:p w14:paraId="3D33DA9B" w14:textId="77777777" w:rsidR="00A93AFD" w:rsidRPr="00C760EC" w:rsidRDefault="00A93AFD" w:rsidP="00A93AFD">
      <w:pPr>
        <w:rPr>
          <w:b/>
        </w:rPr>
      </w:pPr>
    </w:p>
    <w:p w14:paraId="0956342B" w14:textId="77777777" w:rsidR="00A93AFD" w:rsidRPr="00C760EC" w:rsidRDefault="00A93AFD" w:rsidP="00A93AFD">
      <w:pPr>
        <w:jc w:val="both"/>
      </w:pPr>
      <w:r w:rsidRPr="00C760EC">
        <w:rPr>
          <w:vertAlign w:val="superscript"/>
        </w:rPr>
        <w:t xml:space="preserve">1) </w:t>
      </w:r>
      <w:r w:rsidRPr="00C760EC">
        <w:t xml:space="preserve">– значение величины получают непосредственно от средства измерений в соответствии с эксплуатационной документацией на средство измерений (на основании п.1. статьи 19 главы 3 Закона Республики Беларусь №3848-XII от 05.09.1995 Об обеспечении единства измерений (в редакции Закона Республики Беларусь </w:t>
      </w:r>
      <w:r w:rsidRPr="00C760EC">
        <w:br/>
        <w:t>№254-З от 11.11.2019);</w:t>
      </w:r>
    </w:p>
    <w:p w14:paraId="26F2F52A" w14:textId="77777777" w:rsidR="00A93AFD" w:rsidRPr="00C760EC" w:rsidRDefault="00A93AFD" w:rsidP="00E716FB">
      <w:pPr>
        <w:rPr>
          <w:bCs/>
        </w:rPr>
      </w:pPr>
    </w:p>
    <w:p w14:paraId="71AF2590" w14:textId="2BAF4A75" w:rsidR="00E716FB" w:rsidRDefault="00E716FB" w:rsidP="00E716FB">
      <w:pPr>
        <w:rPr>
          <w:color w:val="000000"/>
        </w:rPr>
      </w:pPr>
      <w:r w:rsidRPr="00C760EC">
        <w:rPr>
          <w:bCs/>
        </w:rPr>
        <w:t>* – деятельность осуществляется непосредственно в ООС;</w:t>
      </w:r>
      <w:r w:rsidRPr="00C760EC">
        <w:rPr>
          <w:bCs/>
        </w:rPr>
        <w:br/>
        <w:t>** – деятельность осуществляется непосредственно в ООС и за пределами ООС;</w:t>
      </w:r>
      <w:r w:rsidRPr="00C760EC">
        <w:rPr>
          <w:bCs/>
        </w:rPr>
        <w:br/>
        <w:t>*** – деятельность осуществляется за пределами ООС.</w:t>
      </w:r>
      <w:r w:rsidRPr="00C760EC">
        <w:rPr>
          <w:color w:val="000000"/>
        </w:rPr>
        <w:t xml:space="preserve"> </w:t>
      </w:r>
    </w:p>
    <w:p w14:paraId="7EC83787" w14:textId="77777777" w:rsidR="00115763" w:rsidRPr="00C760EC" w:rsidRDefault="00115763" w:rsidP="00E716FB">
      <w:pPr>
        <w:rPr>
          <w:color w:val="000000"/>
        </w:rPr>
      </w:pPr>
    </w:p>
    <w:p w14:paraId="6F7512D3" w14:textId="77777777" w:rsidR="002F3A77" w:rsidRPr="00C760EC" w:rsidRDefault="002F3A77" w:rsidP="002F3A77">
      <w:pPr>
        <w:rPr>
          <w:color w:val="000000"/>
          <w:sz w:val="28"/>
          <w:szCs w:val="28"/>
        </w:rPr>
      </w:pPr>
    </w:p>
    <w:p w14:paraId="79600E54" w14:textId="77777777" w:rsidR="002F3A77" w:rsidRPr="00C760EC" w:rsidRDefault="002F3A77" w:rsidP="002F3A77">
      <w:pPr>
        <w:rPr>
          <w:color w:val="000000"/>
          <w:sz w:val="28"/>
          <w:szCs w:val="28"/>
        </w:rPr>
      </w:pPr>
      <w:r w:rsidRPr="00C760EC">
        <w:rPr>
          <w:color w:val="000000"/>
          <w:sz w:val="28"/>
          <w:szCs w:val="28"/>
        </w:rPr>
        <w:t>Руководитель органа</w:t>
      </w:r>
    </w:p>
    <w:p w14:paraId="75129915" w14:textId="77777777" w:rsidR="002F3A77" w:rsidRPr="00C760EC" w:rsidRDefault="002F3A77" w:rsidP="002F3A77">
      <w:pPr>
        <w:rPr>
          <w:color w:val="000000"/>
          <w:sz w:val="28"/>
          <w:szCs w:val="28"/>
        </w:rPr>
      </w:pPr>
      <w:r w:rsidRPr="00C760EC">
        <w:rPr>
          <w:color w:val="000000"/>
          <w:sz w:val="28"/>
          <w:szCs w:val="28"/>
        </w:rPr>
        <w:t>по аккредитации</w:t>
      </w:r>
    </w:p>
    <w:p w14:paraId="6587C279" w14:textId="77777777" w:rsidR="002F3A77" w:rsidRPr="00C760EC" w:rsidRDefault="002F3A77" w:rsidP="002F3A77">
      <w:pPr>
        <w:rPr>
          <w:color w:val="000000"/>
          <w:sz w:val="28"/>
          <w:szCs w:val="28"/>
        </w:rPr>
      </w:pPr>
      <w:r w:rsidRPr="00C760EC">
        <w:rPr>
          <w:color w:val="000000"/>
          <w:sz w:val="28"/>
          <w:szCs w:val="28"/>
        </w:rPr>
        <w:t xml:space="preserve">Республики Беларусь – </w:t>
      </w:r>
    </w:p>
    <w:p w14:paraId="243C81F0" w14:textId="77777777" w:rsidR="002F3A77" w:rsidRPr="00C760EC" w:rsidRDefault="002F3A77" w:rsidP="002F3A77">
      <w:pPr>
        <w:rPr>
          <w:color w:val="000000"/>
          <w:sz w:val="28"/>
          <w:szCs w:val="28"/>
        </w:rPr>
      </w:pPr>
      <w:r w:rsidRPr="00C760EC">
        <w:rPr>
          <w:color w:val="000000"/>
          <w:sz w:val="28"/>
          <w:szCs w:val="28"/>
        </w:rPr>
        <w:t xml:space="preserve">директор государственного </w:t>
      </w:r>
    </w:p>
    <w:p w14:paraId="40518FD5" w14:textId="36F19F63" w:rsidR="002F3A77" w:rsidRPr="001D02D0" w:rsidRDefault="002F3A77" w:rsidP="0076385F">
      <w:pPr>
        <w:tabs>
          <w:tab w:val="left" w:pos="6804"/>
        </w:tabs>
        <w:rPr>
          <w:color w:val="000000"/>
          <w:sz w:val="28"/>
          <w:szCs w:val="28"/>
        </w:rPr>
      </w:pPr>
      <w:r w:rsidRPr="00C760EC">
        <w:rPr>
          <w:color w:val="000000"/>
          <w:sz w:val="28"/>
          <w:szCs w:val="28"/>
        </w:rPr>
        <w:t>предприятия «БГЦА»</w:t>
      </w:r>
      <w:r w:rsidRPr="00C760EC">
        <w:rPr>
          <w:color w:val="000000"/>
          <w:sz w:val="28"/>
          <w:szCs w:val="28"/>
        </w:rPr>
        <w:tab/>
      </w:r>
      <w:r w:rsidR="00B02CB2">
        <w:rPr>
          <w:color w:val="000000"/>
          <w:sz w:val="28"/>
          <w:szCs w:val="28"/>
        </w:rPr>
        <w:t xml:space="preserve">   </w:t>
      </w:r>
      <w:proofErr w:type="gramStart"/>
      <w:r w:rsidR="00B02CB2">
        <w:rPr>
          <w:color w:val="000000"/>
          <w:sz w:val="28"/>
          <w:szCs w:val="28"/>
        </w:rPr>
        <w:t>Т.А.</w:t>
      </w:r>
      <w:proofErr w:type="gramEnd"/>
      <w:r w:rsidR="00B02CB2">
        <w:rPr>
          <w:color w:val="000000"/>
          <w:sz w:val="28"/>
          <w:szCs w:val="28"/>
        </w:rPr>
        <w:t xml:space="preserve"> Николаева</w:t>
      </w:r>
    </w:p>
    <w:p w14:paraId="1407A856" w14:textId="77777777" w:rsidR="002F3A77" w:rsidRPr="00CC094B" w:rsidRDefault="002F3A77" w:rsidP="002F3A77">
      <w:pPr>
        <w:pStyle w:val="af6"/>
        <w:outlineLvl w:val="1"/>
        <w:rPr>
          <w:iCs/>
          <w:lang w:val="ru-RU"/>
        </w:rPr>
      </w:pPr>
    </w:p>
    <w:p w14:paraId="0AF3A328" w14:textId="372A5E6B" w:rsidR="0056070B" w:rsidRPr="00CC094B" w:rsidRDefault="0056070B" w:rsidP="002F3A77">
      <w:pPr>
        <w:rPr>
          <w:iCs/>
        </w:rPr>
      </w:pPr>
    </w:p>
    <w:sectPr w:rsidR="0056070B" w:rsidRPr="00CC094B" w:rsidSect="005452BD">
      <w:headerReference w:type="default" r:id="rId11"/>
      <w:footerReference w:type="default" r:id="rId12"/>
      <w:headerReference w:type="first" r:id="rId13"/>
      <w:footerReference w:type="first" r:id="rId14"/>
      <w:pgSz w:w="11906" w:h="16838"/>
      <w:pgMar w:top="1134" w:right="624" w:bottom="992" w:left="1758" w:header="709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8A0BC9" w14:textId="77777777" w:rsidR="00515A15" w:rsidRDefault="00515A15" w:rsidP="0011070C">
      <w:r>
        <w:separator/>
      </w:r>
    </w:p>
  </w:endnote>
  <w:endnote w:type="continuationSeparator" w:id="0">
    <w:p w14:paraId="02D630AE" w14:textId="77777777" w:rsidR="00515A15" w:rsidRDefault="00515A15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4855" w:type="pct"/>
      <w:tblInd w:w="-142" w:type="dxa"/>
      <w:tblLook w:val="00A0" w:firstRow="1" w:lastRow="0" w:firstColumn="1" w:lastColumn="0" w:noHBand="0" w:noVBand="0"/>
    </w:tblPr>
    <w:tblGrid>
      <w:gridCol w:w="3398"/>
      <w:gridCol w:w="4101"/>
      <w:gridCol w:w="1749"/>
    </w:tblGrid>
    <w:tr w:rsidR="00E716FB" w:rsidRPr="00F531E9" w14:paraId="125BC4BE" w14:textId="77777777" w:rsidTr="00D2404A">
      <w:tc>
        <w:tcPr>
          <w:tcW w:w="3402" w:type="dxa"/>
          <w:vAlign w:val="center"/>
          <w:hideMark/>
        </w:tcPr>
        <w:p w14:paraId="1EFCE3F3" w14:textId="77777777" w:rsidR="00E716FB" w:rsidRPr="00B453D4" w:rsidRDefault="00E716FB" w:rsidP="00E716FB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66C1950D" w14:textId="77777777" w:rsidR="00E716FB" w:rsidRPr="00B453D4" w:rsidRDefault="00E716FB" w:rsidP="00E716FB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253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1844891503"/>
            <w:placeholder>
              <w:docPart w:val="92C7743242DE47F7AD7D1FC582AC2765"/>
            </w:placeholder>
            <w:date w:fullDate="2025-06-06T00:00:00Z">
              <w:dateFormat w:val="dd.MM.yyyy"/>
              <w:lid w:val="ru-RU"/>
              <w:storeMappedDataAs w:val="dateTime"/>
              <w:calendar w:val="gregorian"/>
            </w:date>
          </w:sdtPr>
          <w:sdtEndPr>
            <w:rPr>
              <w:u w:val="none"/>
            </w:rPr>
          </w:sdtEndPr>
          <w:sdtContent>
            <w:p w14:paraId="0F873DB0" w14:textId="503A95F5" w:rsidR="00B11B87" w:rsidRPr="007624CE" w:rsidRDefault="00CE026C" w:rsidP="00B11B87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06</w:t>
              </w:r>
              <w:r w:rsidR="00B02CB2">
                <w:rPr>
                  <w:rFonts w:eastAsia="ArialMT"/>
                  <w:u w:val="single"/>
                  <w:lang w:val="ru-RU"/>
                </w:rPr>
                <w:t>.0</w:t>
              </w:r>
              <w:r>
                <w:rPr>
                  <w:rFonts w:eastAsia="ArialMT"/>
                  <w:u w:val="single"/>
                  <w:lang w:val="ru-RU"/>
                </w:rPr>
                <w:t>6</w:t>
              </w:r>
              <w:r w:rsidR="00B02CB2">
                <w:rPr>
                  <w:rFonts w:eastAsia="ArialMT"/>
                  <w:u w:val="single"/>
                  <w:lang w:val="ru-RU"/>
                </w:rPr>
                <w:t>.2025</w:t>
              </w:r>
            </w:p>
          </w:sdtContent>
        </w:sdt>
        <w:p w14:paraId="68BD7CF8" w14:textId="52565151" w:rsidR="00E716FB" w:rsidRPr="00B453D4" w:rsidRDefault="00B11B87" w:rsidP="00B11B8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813" w:type="dxa"/>
          <w:vAlign w:val="center"/>
          <w:hideMark/>
        </w:tcPr>
        <w:p w14:paraId="48702C2E" w14:textId="77777777" w:rsidR="00E716FB" w:rsidRPr="00F531E9" w:rsidRDefault="00E716FB" w:rsidP="00E716FB">
          <w:pPr>
            <w:pStyle w:val="61"/>
            <w:ind w:left="-94" w:right="-70" w:hanging="303"/>
            <w:jc w:val="right"/>
            <w:rPr>
              <w:lang w:val="ru-RU"/>
            </w:rPr>
          </w:pPr>
          <w:r w:rsidRPr="00F531E9">
            <w:rPr>
              <w:lang w:val="ru-RU"/>
            </w:rPr>
            <w:t xml:space="preserve">Лист </w:t>
          </w:r>
          <w:r w:rsidRPr="00F531E9">
            <w:fldChar w:fldCharType="begin"/>
          </w:r>
          <w:r w:rsidRPr="00F531E9">
            <w:instrText xml:space="preserve"> PAGE </w:instrText>
          </w:r>
          <w:r w:rsidRPr="00F531E9">
            <w:fldChar w:fldCharType="separate"/>
          </w:r>
          <w:r w:rsidRPr="00F531E9">
            <w:rPr>
              <w:noProof/>
            </w:rPr>
            <w:t>2</w:t>
          </w:r>
          <w:r w:rsidRPr="00F531E9">
            <w:fldChar w:fldCharType="end"/>
          </w:r>
          <w:r w:rsidRPr="00F531E9">
            <w:t xml:space="preserve"> </w:t>
          </w:r>
          <w:r w:rsidRPr="00F531E9">
            <w:rPr>
              <w:lang w:val="ru-RU"/>
            </w:rPr>
            <w:t xml:space="preserve">Листов </w:t>
          </w:r>
          <w:r w:rsidRPr="00F531E9">
            <w:rPr>
              <w:lang w:val="ru-RU"/>
            </w:rPr>
            <w:fldChar w:fldCharType="begin"/>
          </w:r>
          <w:r w:rsidRPr="00F531E9">
            <w:rPr>
              <w:lang w:val="ru-RU"/>
            </w:rPr>
            <w:instrText xml:space="preserve"> NUMPAGES  \# "0"  \* MERGEFORMAT </w:instrText>
          </w:r>
          <w:r w:rsidRPr="00F531E9">
            <w:rPr>
              <w:lang w:val="ru-RU"/>
            </w:rPr>
            <w:fldChar w:fldCharType="separate"/>
          </w:r>
          <w:r w:rsidRPr="00F531E9">
            <w:rPr>
              <w:noProof/>
            </w:rPr>
            <w:t>2</w:t>
          </w:r>
          <w:r w:rsidRPr="00F531E9">
            <w:rPr>
              <w:lang w:val="ru-RU"/>
            </w:rPr>
            <w:fldChar w:fldCharType="end"/>
          </w:r>
        </w:p>
      </w:tc>
    </w:tr>
  </w:tbl>
  <w:p w14:paraId="3629D807" w14:textId="77777777" w:rsidR="00CA53E3" w:rsidRPr="005128B2" w:rsidRDefault="00CA53E3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089BB1" w14:textId="7B6CD566" w:rsidR="00CC094B" w:rsidRDefault="00CC094B" w:rsidP="00CC094B">
    <w:pPr>
      <w:pStyle w:val="a9"/>
      <w:spacing w:line="240" w:lineRule="auto"/>
      <w:ind w:right="0" w:firstLine="0"/>
      <w:rPr>
        <w:lang w:val="ru-RU"/>
      </w:rPr>
    </w:pPr>
  </w:p>
  <w:tbl>
    <w:tblPr>
      <w:tblW w:w="4855" w:type="pct"/>
      <w:tblInd w:w="-142" w:type="dxa"/>
      <w:tblLook w:val="00A0" w:firstRow="1" w:lastRow="0" w:firstColumn="1" w:lastColumn="0" w:noHBand="0" w:noVBand="0"/>
    </w:tblPr>
    <w:tblGrid>
      <w:gridCol w:w="3399"/>
      <w:gridCol w:w="4112"/>
      <w:gridCol w:w="1737"/>
    </w:tblGrid>
    <w:tr w:rsidR="00B02CB2" w:rsidRPr="00F531E9" w14:paraId="648E6920" w14:textId="77777777" w:rsidTr="00D2404A">
      <w:tc>
        <w:tcPr>
          <w:tcW w:w="3402" w:type="dxa"/>
          <w:vAlign w:val="center"/>
          <w:hideMark/>
        </w:tcPr>
        <w:p w14:paraId="1BA997B7" w14:textId="77777777" w:rsidR="00E716FB" w:rsidRPr="00B453D4" w:rsidRDefault="00E716FB" w:rsidP="00E716FB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542DFD0E" w14:textId="77777777" w:rsidR="00E716FB" w:rsidRPr="00B453D4" w:rsidRDefault="00E716FB" w:rsidP="00E716FB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253" w:type="dxa"/>
          <w:vAlign w:val="center"/>
          <w:hideMark/>
        </w:tcPr>
        <w:p w14:paraId="0351D70F" w14:textId="76013044" w:rsidR="00E716FB" w:rsidRPr="00F531E9" w:rsidRDefault="00BD305B" w:rsidP="00E716FB">
          <w:pPr>
            <w:pStyle w:val="61"/>
            <w:jc w:val="center"/>
            <w:rPr>
              <w:rFonts w:eastAsia="ArialMT"/>
              <w:lang w:val="ru-RU"/>
            </w:rPr>
          </w:pPr>
          <w:r w:rsidRPr="00F531E9">
            <w:rPr>
              <w:rFonts w:eastAsia="ArialMT"/>
              <w:lang w:val="ru-RU"/>
            </w:rPr>
            <w:t>___</w:t>
          </w:r>
          <w:r w:rsidR="00CE026C">
            <w:rPr>
              <w:rFonts w:eastAsia="ArialMT"/>
              <w:lang w:val="ru-RU"/>
            </w:rPr>
            <w:t>06</w:t>
          </w:r>
          <w:r w:rsidR="00B02CB2" w:rsidRPr="00F531E9">
            <w:rPr>
              <w:rFonts w:eastAsia="ArialMT"/>
              <w:u w:val="single"/>
              <w:lang w:val="ru-RU"/>
            </w:rPr>
            <w:t>.0</w:t>
          </w:r>
          <w:r w:rsidR="00CE026C">
            <w:rPr>
              <w:rFonts w:eastAsia="ArialMT"/>
              <w:u w:val="single"/>
              <w:lang w:val="ru-RU"/>
            </w:rPr>
            <w:t>6</w:t>
          </w:r>
          <w:r w:rsidR="00B02CB2" w:rsidRPr="00F531E9">
            <w:rPr>
              <w:rFonts w:eastAsia="ArialMT"/>
              <w:u w:val="single"/>
              <w:lang w:val="ru-RU"/>
            </w:rPr>
            <w:t>.2025</w:t>
          </w:r>
          <w:r w:rsidRPr="00F531E9">
            <w:rPr>
              <w:rFonts w:eastAsia="ArialMT"/>
              <w:lang w:val="ru-RU"/>
            </w:rPr>
            <w:t>___</w:t>
          </w:r>
        </w:p>
        <w:p w14:paraId="75B40D2C" w14:textId="77777777" w:rsidR="00E716FB" w:rsidRPr="00B453D4" w:rsidRDefault="00E716FB" w:rsidP="00E716FB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813" w:type="dxa"/>
          <w:vAlign w:val="center"/>
          <w:hideMark/>
        </w:tcPr>
        <w:p w14:paraId="176A5011" w14:textId="77777777" w:rsidR="00E716FB" w:rsidRPr="00F531E9" w:rsidRDefault="00E716FB" w:rsidP="00E716FB">
          <w:pPr>
            <w:pStyle w:val="61"/>
            <w:ind w:left="-94" w:right="-70" w:hanging="303"/>
            <w:jc w:val="right"/>
            <w:rPr>
              <w:lang w:val="ru-RU"/>
            </w:rPr>
          </w:pPr>
          <w:r w:rsidRPr="00F531E9">
            <w:rPr>
              <w:lang w:val="ru-RU"/>
            </w:rPr>
            <w:t xml:space="preserve">Лист </w:t>
          </w:r>
          <w:r w:rsidRPr="00F531E9">
            <w:fldChar w:fldCharType="begin"/>
          </w:r>
          <w:r w:rsidRPr="00F531E9">
            <w:instrText xml:space="preserve"> PAGE </w:instrText>
          </w:r>
          <w:r w:rsidRPr="00F531E9">
            <w:fldChar w:fldCharType="separate"/>
          </w:r>
          <w:r w:rsidRPr="00F531E9">
            <w:rPr>
              <w:noProof/>
            </w:rPr>
            <w:t>2</w:t>
          </w:r>
          <w:r w:rsidRPr="00F531E9">
            <w:fldChar w:fldCharType="end"/>
          </w:r>
          <w:r w:rsidRPr="00F531E9">
            <w:t xml:space="preserve"> </w:t>
          </w:r>
          <w:r w:rsidRPr="00F531E9">
            <w:rPr>
              <w:lang w:val="ru-RU"/>
            </w:rPr>
            <w:t xml:space="preserve">Листов </w:t>
          </w:r>
          <w:r w:rsidRPr="00F531E9">
            <w:rPr>
              <w:lang w:val="ru-RU"/>
            </w:rPr>
            <w:fldChar w:fldCharType="begin"/>
          </w:r>
          <w:r w:rsidRPr="00F531E9">
            <w:rPr>
              <w:lang w:val="ru-RU"/>
            </w:rPr>
            <w:instrText xml:space="preserve"> NUMPAGES  \# "0"  \* MERGEFORMAT </w:instrText>
          </w:r>
          <w:r w:rsidRPr="00F531E9">
            <w:rPr>
              <w:lang w:val="ru-RU"/>
            </w:rPr>
            <w:fldChar w:fldCharType="separate"/>
          </w:r>
          <w:r w:rsidRPr="00F531E9">
            <w:rPr>
              <w:noProof/>
            </w:rPr>
            <w:t>2</w:t>
          </w:r>
          <w:r w:rsidRPr="00F531E9">
            <w:rPr>
              <w:lang w:val="ru-RU"/>
            </w:rPr>
            <w:fldChar w:fldCharType="end"/>
          </w:r>
        </w:p>
      </w:tc>
    </w:tr>
  </w:tbl>
  <w:p w14:paraId="1943937B" w14:textId="77777777" w:rsidR="00645C1C" w:rsidRPr="00CC094B" w:rsidRDefault="00645C1C" w:rsidP="00CC094B">
    <w:pPr>
      <w:pStyle w:val="a9"/>
      <w:spacing w:line="240" w:lineRule="auto"/>
      <w:ind w:right="0"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274C02" w14:textId="77777777" w:rsidR="00515A15" w:rsidRDefault="00515A15" w:rsidP="0011070C">
      <w:r>
        <w:separator/>
      </w:r>
    </w:p>
  </w:footnote>
  <w:footnote w:type="continuationSeparator" w:id="0">
    <w:p w14:paraId="1E9B87D8" w14:textId="77777777" w:rsidR="00515A15" w:rsidRDefault="00515A15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2" o:title=""/>
        </v:shape>
      </w:pict>
    </w:r>
  </w:p>
  <w:tbl>
    <w:tblPr>
      <w:tblW w:w="5000" w:type="pct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16"/>
      <w:gridCol w:w="8708"/>
    </w:tblGrid>
    <w:tr w:rsidR="00CC094B" w:rsidRPr="00D337DC" w14:paraId="314E5615" w14:textId="77777777" w:rsidTr="00692BA0">
      <w:trPr>
        <w:trHeight w:val="277"/>
      </w:trPr>
      <w:tc>
        <w:tcPr>
          <w:tcW w:w="424" w:type="pct"/>
          <w:tcBorders>
            <w:bottom w:val="single" w:sz="8" w:space="0" w:color="auto"/>
          </w:tcBorders>
          <w:vAlign w:val="center"/>
        </w:tcPr>
        <w:p w14:paraId="5A99E2DE" w14:textId="4616E018" w:rsidR="00CC094B" w:rsidRPr="004E5090" w:rsidRDefault="00CC094B" w:rsidP="00CC094B">
          <w:pPr>
            <w:pStyle w:val="27"/>
            <w:rPr>
              <w:bCs/>
              <w:sz w:val="28"/>
              <w:szCs w:val="28"/>
            </w:rPr>
          </w:pPr>
          <w:r w:rsidRPr="007D12B2">
            <w:rPr>
              <w:noProof/>
              <w:sz w:val="28"/>
              <w:szCs w:val="28"/>
            </w:rPr>
            <w:drawing>
              <wp:inline distT="0" distB="0" distL="0" distR="0" wp14:anchorId="2EC870BE" wp14:editId="7DA53609">
                <wp:extent cx="371475" cy="466725"/>
                <wp:effectExtent l="0" t="0" r="9525" b="9525"/>
                <wp:docPr id="1523571856" name="Рисунок 15235718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576" w:type="pct"/>
          <w:tcBorders>
            <w:bottom w:val="single" w:sz="8" w:space="0" w:color="auto"/>
          </w:tcBorders>
          <w:vAlign w:val="center"/>
        </w:tcPr>
        <w:p w14:paraId="5CA1412D" w14:textId="58A80077" w:rsidR="00CC094B" w:rsidRPr="00E716FB" w:rsidRDefault="00CC094B" w:rsidP="00E716FB">
          <w:pPr>
            <w:autoSpaceDE w:val="0"/>
            <w:autoSpaceDN w:val="0"/>
            <w:adjustRightInd w:val="0"/>
            <w:rPr>
              <w:bCs/>
              <w:sz w:val="24"/>
              <w:szCs w:val="24"/>
            </w:rPr>
          </w:pPr>
          <w:r w:rsidRPr="00E716FB">
            <w:rPr>
              <w:bCs/>
              <w:sz w:val="24"/>
              <w:szCs w:val="24"/>
            </w:rPr>
            <w:t>Приложение</w:t>
          </w:r>
          <w:r w:rsidR="00793BEA" w:rsidRPr="00E716FB">
            <w:rPr>
              <w:bCs/>
              <w:sz w:val="24"/>
              <w:szCs w:val="24"/>
            </w:rPr>
            <w:t xml:space="preserve"> № </w:t>
          </w:r>
          <w:sdt>
            <w:sdtPr>
              <w:rPr>
                <w:bCs/>
                <w:sz w:val="24"/>
                <w:szCs w:val="24"/>
              </w:rPr>
              <w:id w:val="1326860131"/>
              <w:placeholder>
                <w:docPart w:val="85C70CD2ACE04479B20B6CB13161D074"/>
              </w:placeholder>
              <w:text/>
            </w:sdtPr>
            <w:sdtEndPr/>
            <w:sdtContent>
              <w:r w:rsidR="00C47E78" w:rsidRPr="00E716FB">
                <w:rPr>
                  <w:bCs/>
                  <w:sz w:val="24"/>
                  <w:szCs w:val="24"/>
                </w:rPr>
                <w:t>1</w:t>
              </w:r>
            </w:sdtContent>
          </w:sdt>
          <w:r w:rsidRPr="00E716FB">
            <w:rPr>
              <w:bCs/>
              <w:sz w:val="24"/>
              <w:szCs w:val="24"/>
            </w:rPr>
            <w:t xml:space="preserve"> к аттестату аккредитации № </w:t>
          </w:r>
          <w:r w:rsidRPr="00E716FB">
            <w:rPr>
              <w:sz w:val="24"/>
              <w:szCs w:val="24"/>
              <w:lang w:val="en-US"/>
            </w:rPr>
            <w:t>BY</w:t>
          </w:r>
          <w:r w:rsidRPr="00E716FB">
            <w:rPr>
              <w:sz w:val="24"/>
              <w:szCs w:val="24"/>
            </w:rPr>
            <w:t>/112</w:t>
          </w:r>
        </w:p>
      </w:tc>
    </w:tr>
  </w:tbl>
  <w:p w14:paraId="433C6938" w14:textId="678C7A72" w:rsidR="00B53AEA" w:rsidRDefault="00B53AEA">
    <w:pPr>
      <w:pStyle w:val="a7"/>
      <w:rPr>
        <w:rFonts w:ascii="Times New Roman" w:hAnsi="Times New Roman"/>
        <w:sz w:val="2"/>
        <w:szCs w:val="2"/>
        <w:lang w:val="ru-RU"/>
      </w:rPr>
    </w:pPr>
  </w:p>
  <w:p w14:paraId="13AAFBD1" w14:textId="77777777" w:rsidR="00A46641" w:rsidRDefault="00A46641">
    <w:pPr>
      <w:pStyle w:val="a7"/>
      <w:rPr>
        <w:rFonts w:ascii="Times New Roman" w:hAnsi="Times New Roman"/>
        <w:sz w:val="2"/>
        <w:szCs w:val="2"/>
        <w:lang w:val="ru-RU"/>
      </w:rPr>
    </w:pPr>
  </w:p>
  <w:p w14:paraId="755A7A18" w14:textId="77777777" w:rsidR="00A46641" w:rsidRDefault="00A46641">
    <w:pPr>
      <w:pStyle w:val="a7"/>
      <w:rPr>
        <w:rFonts w:ascii="Times New Roman" w:hAnsi="Times New Roman"/>
        <w:sz w:val="2"/>
        <w:szCs w:val="2"/>
        <w:lang w:val="ru-RU"/>
      </w:rPr>
    </w:pPr>
  </w:p>
  <w:p w14:paraId="513A2730" w14:textId="77777777" w:rsidR="00A46641" w:rsidRDefault="00A46641">
    <w:pPr>
      <w:pStyle w:val="a7"/>
      <w:rPr>
        <w:rFonts w:ascii="Times New Roman" w:hAnsi="Times New Roman"/>
        <w:sz w:val="2"/>
        <w:szCs w:val="2"/>
        <w:lang w:val="ru-RU"/>
      </w:rPr>
    </w:pPr>
  </w:p>
  <w:tbl>
    <w:tblPr>
      <w:tblStyle w:val="af3"/>
      <w:tblW w:w="9776" w:type="dxa"/>
      <w:tblLook w:val="04A0" w:firstRow="1" w:lastRow="0" w:firstColumn="1" w:lastColumn="0" w:noHBand="0" w:noVBand="1"/>
    </w:tblPr>
    <w:tblGrid>
      <w:gridCol w:w="421"/>
      <w:gridCol w:w="1701"/>
      <w:gridCol w:w="708"/>
      <w:gridCol w:w="2552"/>
      <w:gridCol w:w="3017"/>
      <w:gridCol w:w="1377"/>
    </w:tblGrid>
    <w:tr w:rsidR="00A46641" w14:paraId="367D20A5" w14:textId="77777777" w:rsidTr="00A46641">
      <w:trPr>
        <w:trHeight w:val="130"/>
      </w:trPr>
      <w:tc>
        <w:tcPr>
          <w:tcW w:w="421" w:type="dxa"/>
        </w:tcPr>
        <w:p w14:paraId="2222C231" w14:textId="2F05B356" w:rsidR="00A46641" w:rsidRPr="00A46641" w:rsidRDefault="00A46641" w:rsidP="00A46641">
          <w:pPr>
            <w:pStyle w:val="a7"/>
            <w:ind w:right="-27" w:firstLine="0"/>
            <w:jc w:val="center"/>
            <w:rPr>
              <w:rFonts w:ascii="Times New Roman" w:hAnsi="Times New Roman"/>
              <w:b/>
              <w:bCs/>
              <w:sz w:val="22"/>
              <w:szCs w:val="22"/>
              <w:lang w:val="ru-RU"/>
            </w:rPr>
          </w:pPr>
          <w:r w:rsidRPr="00A46641">
            <w:rPr>
              <w:rFonts w:ascii="Times New Roman" w:hAnsi="Times New Roman"/>
              <w:b/>
              <w:bCs/>
              <w:sz w:val="22"/>
              <w:szCs w:val="22"/>
              <w:lang w:val="ru-RU"/>
            </w:rPr>
            <w:t>1</w:t>
          </w:r>
        </w:p>
      </w:tc>
      <w:tc>
        <w:tcPr>
          <w:tcW w:w="1701" w:type="dxa"/>
        </w:tcPr>
        <w:p w14:paraId="2A809EFB" w14:textId="25DDC52B" w:rsidR="00A46641" w:rsidRPr="00A46641" w:rsidRDefault="00A46641" w:rsidP="00A46641">
          <w:pPr>
            <w:pStyle w:val="a7"/>
            <w:ind w:right="-227" w:firstLine="0"/>
            <w:jc w:val="center"/>
            <w:rPr>
              <w:rFonts w:ascii="Times New Roman" w:hAnsi="Times New Roman"/>
              <w:b/>
              <w:bCs/>
              <w:sz w:val="22"/>
              <w:szCs w:val="22"/>
              <w:lang w:val="ru-RU"/>
            </w:rPr>
          </w:pPr>
          <w:r w:rsidRPr="00A46641">
            <w:rPr>
              <w:rFonts w:ascii="Times New Roman" w:hAnsi="Times New Roman"/>
              <w:b/>
              <w:bCs/>
              <w:sz w:val="22"/>
              <w:szCs w:val="22"/>
              <w:lang w:val="ru-RU"/>
            </w:rPr>
            <w:t>2</w:t>
          </w:r>
        </w:p>
      </w:tc>
      <w:tc>
        <w:tcPr>
          <w:tcW w:w="708" w:type="dxa"/>
        </w:tcPr>
        <w:p w14:paraId="235FBA1C" w14:textId="77DD262A" w:rsidR="00A46641" w:rsidRPr="00A46641" w:rsidRDefault="00A46641" w:rsidP="00A46641">
          <w:pPr>
            <w:pStyle w:val="a7"/>
            <w:ind w:left="-247" w:right="-328" w:firstLine="0"/>
            <w:jc w:val="center"/>
            <w:rPr>
              <w:rFonts w:ascii="Times New Roman" w:hAnsi="Times New Roman"/>
              <w:b/>
              <w:bCs/>
              <w:sz w:val="22"/>
              <w:szCs w:val="22"/>
              <w:lang w:val="ru-RU"/>
            </w:rPr>
          </w:pPr>
          <w:r w:rsidRPr="00A46641">
            <w:rPr>
              <w:rFonts w:ascii="Times New Roman" w:hAnsi="Times New Roman"/>
              <w:b/>
              <w:bCs/>
              <w:sz w:val="22"/>
              <w:szCs w:val="22"/>
              <w:lang w:val="ru-RU"/>
            </w:rPr>
            <w:t>3</w:t>
          </w:r>
        </w:p>
      </w:tc>
      <w:tc>
        <w:tcPr>
          <w:tcW w:w="2552" w:type="dxa"/>
        </w:tcPr>
        <w:p w14:paraId="2A737D1E" w14:textId="7A6DF416" w:rsidR="00A46641" w:rsidRPr="00A46641" w:rsidRDefault="00A46641" w:rsidP="00A46641">
          <w:pPr>
            <w:pStyle w:val="a7"/>
            <w:ind w:right="-107" w:firstLine="0"/>
            <w:jc w:val="center"/>
            <w:rPr>
              <w:rFonts w:ascii="Times New Roman" w:hAnsi="Times New Roman"/>
              <w:b/>
              <w:bCs/>
              <w:sz w:val="22"/>
              <w:szCs w:val="22"/>
              <w:lang w:val="ru-RU"/>
            </w:rPr>
          </w:pPr>
          <w:r>
            <w:rPr>
              <w:rFonts w:ascii="Times New Roman" w:hAnsi="Times New Roman"/>
              <w:b/>
              <w:bCs/>
              <w:sz w:val="22"/>
              <w:szCs w:val="22"/>
              <w:lang w:val="ru-RU"/>
            </w:rPr>
            <w:t>4</w:t>
          </w:r>
        </w:p>
      </w:tc>
      <w:tc>
        <w:tcPr>
          <w:tcW w:w="3017" w:type="dxa"/>
        </w:tcPr>
        <w:p w14:paraId="2B93C38A" w14:textId="44F87229" w:rsidR="00A46641" w:rsidRPr="00A46641" w:rsidRDefault="00A46641" w:rsidP="00A46641">
          <w:pPr>
            <w:pStyle w:val="a7"/>
            <w:ind w:right="-72" w:firstLine="0"/>
            <w:jc w:val="center"/>
            <w:rPr>
              <w:rFonts w:ascii="Times New Roman" w:hAnsi="Times New Roman"/>
              <w:b/>
              <w:bCs/>
              <w:sz w:val="22"/>
              <w:szCs w:val="22"/>
              <w:lang w:val="ru-RU"/>
            </w:rPr>
          </w:pPr>
          <w:r>
            <w:rPr>
              <w:rFonts w:ascii="Times New Roman" w:hAnsi="Times New Roman"/>
              <w:b/>
              <w:bCs/>
              <w:sz w:val="22"/>
              <w:szCs w:val="22"/>
              <w:lang w:val="ru-RU"/>
            </w:rPr>
            <w:t>5</w:t>
          </w:r>
        </w:p>
      </w:tc>
      <w:tc>
        <w:tcPr>
          <w:tcW w:w="1377" w:type="dxa"/>
        </w:tcPr>
        <w:p w14:paraId="5EC13E3A" w14:textId="3E2F74FD" w:rsidR="00A46641" w:rsidRPr="00A46641" w:rsidRDefault="00A46641" w:rsidP="00A46641">
          <w:pPr>
            <w:pStyle w:val="a7"/>
            <w:ind w:right="33" w:firstLine="0"/>
            <w:jc w:val="center"/>
            <w:rPr>
              <w:rFonts w:ascii="Times New Roman" w:hAnsi="Times New Roman"/>
              <w:b/>
              <w:bCs/>
              <w:sz w:val="22"/>
              <w:szCs w:val="22"/>
              <w:lang w:val="ru-RU"/>
            </w:rPr>
          </w:pPr>
          <w:r>
            <w:rPr>
              <w:rFonts w:ascii="Times New Roman" w:hAnsi="Times New Roman"/>
              <w:b/>
              <w:bCs/>
              <w:sz w:val="22"/>
              <w:szCs w:val="22"/>
              <w:lang w:val="ru-RU"/>
            </w:rPr>
            <w:t>6</w:t>
          </w:r>
        </w:p>
      </w:tc>
    </w:tr>
  </w:tbl>
  <w:p w14:paraId="110577B1" w14:textId="77777777" w:rsidR="00A46641" w:rsidRPr="00E716FB" w:rsidRDefault="00A46641">
    <w:pPr>
      <w:pStyle w:val="a7"/>
      <w:rPr>
        <w:rFonts w:ascii="Times New Roman" w:hAnsi="Times New Roman"/>
        <w:sz w:val="2"/>
        <w:szCs w:val="2"/>
        <w:lang w:val="ru-RU"/>
      </w:rPr>
    </w:pPr>
  </w:p>
  <w:p w14:paraId="13425F87" w14:textId="77777777" w:rsidR="00E716FB" w:rsidRPr="00E716FB" w:rsidRDefault="00E716FB">
    <w:pPr>
      <w:pStyle w:val="a7"/>
      <w:rPr>
        <w:sz w:val="2"/>
        <w:szCs w:val="2"/>
        <w:lang w:val="ru-RU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PowerPlusWaterMarkObject" o:spid="_x0000_s1025" type="#_x0000_t75" style="position:absolute; left:-200pt; top:400pt; width:300pt; height:50pt; rotation:270; fill-opacity:0.3" stroked="f" filled="t">
          <v:imagedata xmlns:r="http://schemas.openxmlformats.org/officeDocument/2006/relationships" r:id="rIdWmImg1" o:title=""/>
        </v:shape>
      </w:pict>
    </w:r>
  </w:p>
  <w:tbl>
    <w:tblPr>
      <w:tblW w:w="5000" w:type="pct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55"/>
      <w:gridCol w:w="8669"/>
    </w:tblGrid>
    <w:tr w:rsidR="00CC094B" w:rsidRPr="00804957" w14:paraId="00A6030A" w14:textId="77777777" w:rsidTr="007B1403">
      <w:trPr>
        <w:trHeight w:val="277"/>
      </w:trPr>
      <w:tc>
        <w:tcPr>
          <w:tcW w:w="449" w:type="pct"/>
          <w:tcBorders>
            <w:bottom w:val="single" w:sz="8" w:space="0" w:color="auto"/>
          </w:tcBorders>
          <w:vAlign w:val="center"/>
        </w:tcPr>
        <w:p w14:paraId="519E951A" w14:textId="77777777" w:rsidR="00CC094B" w:rsidRPr="00804957" w:rsidRDefault="00CC094B" w:rsidP="00CC094B">
          <w:pPr>
            <w:pStyle w:val="27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  <w:r w:rsidRPr="00653240">
            <w:rPr>
              <w:rFonts w:ascii="Times New Roman" w:hAnsi="Times New Roman" w:cs="Times New Roman"/>
              <w:b/>
              <w:noProof/>
              <w:sz w:val="16"/>
              <w:szCs w:val="16"/>
            </w:rPr>
            <w:drawing>
              <wp:inline distT="0" distB="0" distL="0" distR="0" wp14:anchorId="7BCF4BE7" wp14:editId="5A9FE2BD">
                <wp:extent cx="372110" cy="467995"/>
                <wp:effectExtent l="0" t="0" r="0" b="0"/>
                <wp:docPr id="116921251" name="Рисуно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551" w:type="pct"/>
          <w:tcBorders>
            <w:bottom w:val="single" w:sz="8" w:space="0" w:color="auto"/>
          </w:tcBorders>
          <w:vAlign w:val="center"/>
        </w:tcPr>
        <w:p w14:paraId="4BCAEB60" w14:textId="77777777" w:rsidR="00CC094B" w:rsidRPr="00CF1D3E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CF1D3E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42B48F0D" w14:textId="77777777" w:rsidR="00CC094B" w:rsidRPr="00CF1D3E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CF1D3E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23E0C303" w14:textId="77777777" w:rsidR="00CC094B" w:rsidRPr="00804957" w:rsidRDefault="00CC094B" w:rsidP="00CC094B">
          <w:pPr>
            <w:pStyle w:val="27"/>
            <w:jc w:val="center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  <w:r w:rsidRPr="00CF1D3E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7B2A4618" w14:textId="77777777" w:rsidR="00CC094B" w:rsidRDefault="00CC094B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49488220">
    <w:abstractNumId w:val="6"/>
  </w:num>
  <w:num w:numId="2" w16cid:durableId="713584968">
    <w:abstractNumId w:val="7"/>
  </w:num>
  <w:num w:numId="3" w16cid:durableId="342129949">
    <w:abstractNumId w:val="4"/>
  </w:num>
  <w:num w:numId="4" w16cid:durableId="1773285231">
    <w:abstractNumId w:val="1"/>
  </w:num>
  <w:num w:numId="5" w16cid:durableId="204603565">
    <w:abstractNumId w:val="11"/>
  </w:num>
  <w:num w:numId="6" w16cid:durableId="6642157">
    <w:abstractNumId w:val="3"/>
  </w:num>
  <w:num w:numId="7" w16cid:durableId="1619726599">
    <w:abstractNumId w:val="8"/>
  </w:num>
  <w:num w:numId="8" w16cid:durableId="570702628">
    <w:abstractNumId w:val="5"/>
  </w:num>
  <w:num w:numId="9" w16cid:durableId="262736701">
    <w:abstractNumId w:val="9"/>
  </w:num>
  <w:num w:numId="10" w16cid:durableId="254022050">
    <w:abstractNumId w:val="2"/>
  </w:num>
  <w:num w:numId="11" w16cid:durableId="1693342791">
    <w:abstractNumId w:val="0"/>
  </w:num>
  <w:num w:numId="12" w16cid:durableId="94970739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autoHyphenation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137"/>
    <w:rsid w:val="00001C32"/>
    <w:rsid w:val="000047FB"/>
    <w:rsid w:val="00005CB9"/>
    <w:rsid w:val="00022A72"/>
    <w:rsid w:val="00025A38"/>
    <w:rsid w:val="000502B6"/>
    <w:rsid w:val="0005379D"/>
    <w:rsid w:val="0005504E"/>
    <w:rsid w:val="00060C43"/>
    <w:rsid w:val="000643A6"/>
    <w:rsid w:val="0007059D"/>
    <w:rsid w:val="00076734"/>
    <w:rsid w:val="00082343"/>
    <w:rsid w:val="00090EA2"/>
    <w:rsid w:val="000910FB"/>
    <w:rsid w:val="00091D33"/>
    <w:rsid w:val="000A341F"/>
    <w:rsid w:val="000A4661"/>
    <w:rsid w:val="000B0E6D"/>
    <w:rsid w:val="000D3261"/>
    <w:rsid w:val="000D49BB"/>
    <w:rsid w:val="000E2802"/>
    <w:rsid w:val="000E590F"/>
    <w:rsid w:val="000E7494"/>
    <w:rsid w:val="0010444B"/>
    <w:rsid w:val="001051CC"/>
    <w:rsid w:val="00106138"/>
    <w:rsid w:val="0011070C"/>
    <w:rsid w:val="001132FB"/>
    <w:rsid w:val="0011465E"/>
    <w:rsid w:val="00115763"/>
    <w:rsid w:val="00116AD0"/>
    <w:rsid w:val="00117059"/>
    <w:rsid w:val="00117FE6"/>
    <w:rsid w:val="00120BDA"/>
    <w:rsid w:val="00121649"/>
    <w:rsid w:val="001310DC"/>
    <w:rsid w:val="00132246"/>
    <w:rsid w:val="001612B7"/>
    <w:rsid w:val="00162D37"/>
    <w:rsid w:val="001678B1"/>
    <w:rsid w:val="00172F42"/>
    <w:rsid w:val="0017441F"/>
    <w:rsid w:val="001744E6"/>
    <w:rsid w:val="00190C64"/>
    <w:rsid w:val="00193FB5"/>
    <w:rsid w:val="00194140"/>
    <w:rsid w:val="001956F7"/>
    <w:rsid w:val="001A4BEA"/>
    <w:rsid w:val="001A7508"/>
    <w:rsid w:val="001B4F46"/>
    <w:rsid w:val="001C0433"/>
    <w:rsid w:val="001C6D95"/>
    <w:rsid w:val="001D7CCC"/>
    <w:rsid w:val="001E4C65"/>
    <w:rsid w:val="001F03E8"/>
    <w:rsid w:val="001F7797"/>
    <w:rsid w:val="0020355B"/>
    <w:rsid w:val="00204777"/>
    <w:rsid w:val="00204BE7"/>
    <w:rsid w:val="00204D0A"/>
    <w:rsid w:val="00204D57"/>
    <w:rsid w:val="00211587"/>
    <w:rsid w:val="00212833"/>
    <w:rsid w:val="002327C3"/>
    <w:rsid w:val="00246BAC"/>
    <w:rsid w:val="002505FA"/>
    <w:rsid w:val="00256BF5"/>
    <w:rsid w:val="00262BF5"/>
    <w:rsid w:val="0026637B"/>
    <w:rsid w:val="002855C6"/>
    <w:rsid w:val="002877C8"/>
    <w:rsid w:val="002900DE"/>
    <w:rsid w:val="002A0E11"/>
    <w:rsid w:val="002A520A"/>
    <w:rsid w:val="002C49E5"/>
    <w:rsid w:val="002F3A77"/>
    <w:rsid w:val="00302F74"/>
    <w:rsid w:val="00302FD2"/>
    <w:rsid w:val="003054C2"/>
    <w:rsid w:val="00305E11"/>
    <w:rsid w:val="0031023B"/>
    <w:rsid w:val="00313143"/>
    <w:rsid w:val="00316BAE"/>
    <w:rsid w:val="00321AC4"/>
    <w:rsid w:val="00331E45"/>
    <w:rsid w:val="003326E3"/>
    <w:rsid w:val="00344F86"/>
    <w:rsid w:val="00346FA2"/>
    <w:rsid w:val="00365333"/>
    <w:rsid w:val="003717D2"/>
    <w:rsid w:val="003859F4"/>
    <w:rsid w:val="003948E2"/>
    <w:rsid w:val="003A10A8"/>
    <w:rsid w:val="003A2F77"/>
    <w:rsid w:val="003B00B3"/>
    <w:rsid w:val="003B126C"/>
    <w:rsid w:val="003B26BA"/>
    <w:rsid w:val="003C130A"/>
    <w:rsid w:val="003C7C99"/>
    <w:rsid w:val="003D70A2"/>
    <w:rsid w:val="003E26A2"/>
    <w:rsid w:val="003E6D8A"/>
    <w:rsid w:val="003F14E4"/>
    <w:rsid w:val="00401D49"/>
    <w:rsid w:val="00402B7B"/>
    <w:rsid w:val="00412EC1"/>
    <w:rsid w:val="004254A7"/>
    <w:rsid w:val="0043654A"/>
    <w:rsid w:val="00437E07"/>
    <w:rsid w:val="00444E4C"/>
    <w:rsid w:val="00445D5D"/>
    <w:rsid w:val="004530E2"/>
    <w:rsid w:val="00463B51"/>
    <w:rsid w:val="004648C5"/>
    <w:rsid w:val="00467928"/>
    <w:rsid w:val="00476C5E"/>
    <w:rsid w:val="00477BF8"/>
    <w:rsid w:val="0048218F"/>
    <w:rsid w:val="00496367"/>
    <w:rsid w:val="004A5E4C"/>
    <w:rsid w:val="004A6487"/>
    <w:rsid w:val="004A6D57"/>
    <w:rsid w:val="004C3A83"/>
    <w:rsid w:val="004C53CA"/>
    <w:rsid w:val="004C6FD3"/>
    <w:rsid w:val="004D5F88"/>
    <w:rsid w:val="004E5090"/>
    <w:rsid w:val="004E548D"/>
    <w:rsid w:val="004E6BC8"/>
    <w:rsid w:val="0050478D"/>
    <w:rsid w:val="00507CCF"/>
    <w:rsid w:val="00515A15"/>
    <w:rsid w:val="005341A7"/>
    <w:rsid w:val="00544377"/>
    <w:rsid w:val="005452BD"/>
    <w:rsid w:val="0056070B"/>
    <w:rsid w:val="005625AF"/>
    <w:rsid w:val="00592241"/>
    <w:rsid w:val="00592E80"/>
    <w:rsid w:val="005B01A6"/>
    <w:rsid w:val="005B5305"/>
    <w:rsid w:val="005C26D0"/>
    <w:rsid w:val="005C27D6"/>
    <w:rsid w:val="005D300F"/>
    <w:rsid w:val="005E250C"/>
    <w:rsid w:val="005E33F5"/>
    <w:rsid w:val="005E5A63"/>
    <w:rsid w:val="005E611E"/>
    <w:rsid w:val="00605CC1"/>
    <w:rsid w:val="00606646"/>
    <w:rsid w:val="00610CC0"/>
    <w:rsid w:val="006128EA"/>
    <w:rsid w:val="00614988"/>
    <w:rsid w:val="00616C28"/>
    <w:rsid w:val="0063611E"/>
    <w:rsid w:val="00636B1F"/>
    <w:rsid w:val="00643A15"/>
    <w:rsid w:val="00645468"/>
    <w:rsid w:val="00645C1C"/>
    <w:rsid w:val="0065417B"/>
    <w:rsid w:val="00663324"/>
    <w:rsid w:val="0067553C"/>
    <w:rsid w:val="006759C2"/>
    <w:rsid w:val="006762B3"/>
    <w:rsid w:val="0068089A"/>
    <w:rsid w:val="00692BA0"/>
    <w:rsid w:val="006965B2"/>
    <w:rsid w:val="006A1E76"/>
    <w:rsid w:val="006A336B"/>
    <w:rsid w:val="006A6504"/>
    <w:rsid w:val="006B5034"/>
    <w:rsid w:val="006D125C"/>
    <w:rsid w:val="006D5DCE"/>
    <w:rsid w:val="006E5C34"/>
    <w:rsid w:val="006F01E5"/>
    <w:rsid w:val="006F5EB6"/>
    <w:rsid w:val="00714CE1"/>
    <w:rsid w:val="00722419"/>
    <w:rsid w:val="00722D30"/>
    <w:rsid w:val="00731452"/>
    <w:rsid w:val="00734508"/>
    <w:rsid w:val="00741FBB"/>
    <w:rsid w:val="00745AFC"/>
    <w:rsid w:val="00753DFF"/>
    <w:rsid w:val="00756E98"/>
    <w:rsid w:val="00757434"/>
    <w:rsid w:val="00762C60"/>
    <w:rsid w:val="0076385F"/>
    <w:rsid w:val="00764E17"/>
    <w:rsid w:val="00767054"/>
    <w:rsid w:val="00773659"/>
    <w:rsid w:val="00773C9E"/>
    <w:rsid w:val="0079382B"/>
    <w:rsid w:val="00793BEA"/>
    <w:rsid w:val="00797A55"/>
    <w:rsid w:val="00797B72"/>
    <w:rsid w:val="007A093D"/>
    <w:rsid w:val="007B1403"/>
    <w:rsid w:val="007B3671"/>
    <w:rsid w:val="007C21DB"/>
    <w:rsid w:val="007D66D3"/>
    <w:rsid w:val="007D7A91"/>
    <w:rsid w:val="007E139D"/>
    <w:rsid w:val="007E496E"/>
    <w:rsid w:val="007E6AF1"/>
    <w:rsid w:val="007F5EB9"/>
    <w:rsid w:val="00805C5D"/>
    <w:rsid w:val="00813DF7"/>
    <w:rsid w:val="00824A8D"/>
    <w:rsid w:val="00841258"/>
    <w:rsid w:val="00853EA0"/>
    <w:rsid w:val="00877224"/>
    <w:rsid w:val="00886D6D"/>
    <w:rsid w:val="00890473"/>
    <w:rsid w:val="0089360D"/>
    <w:rsid w:val="00896D3D"/>
    <w:rsid w:val="008B05DC"/>
    <w:rsid w:val="008B5528"/>
    <w:rsid w:val="008C2309"/>
    <w:rsid w:val="008D1658"/>
    <w:rsid w:val="008D73E8"/>
    <w:rsid w:val="008E0063"/>
    <w:rsid w:val="008E1972"/>
    <w:rsid w:val="008E3ACF"/>
    <w:rsid w:val="008E75B2"/>
    <w:rsid w:val="008F6BC5"/>
    <w:rsid w:val="008F7A4B"/>
    <w:rsid w:val="00914695"/>
    <w:rsid w:val="00916038"/>
    <w:rsid w:val="00917A9C"/>
    <w:rsid w:val="00921A06"/>
    <w:rsid w:val="009503C7"/>
    <w:rsid w:val="0095347E"/>
    <w:rsid w:val="00967309"/>
    <w:rsid w:val="0097056A"/>
    <w:rsid w:val="0097139A"/>
    <w:rsid w:val="00971FA6"/>
    <w:rsid w:val="0097207F"/>
    <w:rsid w:val="00972101"/>
    <w:rsid w:val="00982A84"/>
    <w:rsid w:val="0098484C"/>
    <w:rsid w:val="0098759B"/>
    <w:rsid w:val="0099092B"/>
    <w:rsid w:val="00993953"/>
    <w:rsid w:val="009940B7"/>
    <w:rsid w:val="009A1E54"/>
    <w:rsid w:val="009A3A10"/>
    <w:rsid w:val="009A3E9D"/>
    <w:rsid w:val="009B720E"/>
    <w:rsid w:val="009C4D07"/>
    <w:rsid w:val="009D5A57"/>
    <w:rsid w:val="009D5E32"/>
    <w:rsid w:val="009E2C22"/>
    <w:rsid w:val="009F7389"/>
    <w:rsid w:val="00A16DDE"/>
    <w:rsid w:val="00A21378"/>
    <w:rsid w:val="00A25528"/>
    <w:rsid w:val="00A300FA"/>
    <w:rsid w:val="00A365E9"/>
    <w:rsid w:val="00A46641"/>
    <w:rsid w:val="00A47C62"/>
    <w:rsid w:val="00A52485"/>
    <w:rsid w:val="00A55CEB"/>
    <w:rsid w:val="00A62372"/>
    <w:rsid w:val="00A649C0"/>
    <w:rsid w:val="00A71026"/>
    <w:rsid w:val="00A755C7"/>
    <w:rsid w:val="00A75657"/>
    <w:rsid w:val="00A93AFD"/>
    <w:rsid w:val="00AA61A9"/>
    <w:rsid w:val="00AB1C0F"/>
    <w:rsid w:val="00AB7D28"/>
    <w:rsid w:val="00AC224D"/>
    <w:rsid w:val="00AC52BE"/>
    <w:rsid w:val="00AC5FDD"/>
    <w:rsid w:val="00AC667B"/>
    <w:rsid w:val="00AD4B7A"/>
    <w:rsid w:val="00B02CB2"/>
    <w:rsid w:val="00B03D7C"/>
    <w:rsid w:val="00B05335"/>
    <w:rsid w:val="00B073DC"/>
    <w:rsid w:val="00B11B87"/>
    <w:rsid w:val="00B12985"/>
    <w:rsid w:val="00B146E6"/>
    <w:rsid w:val="00B16BF0"/>
    <w:rsid w:val="00B30F2C"/>
    <w:rsid w:val="00B34921"/>
    <w:rsid w:val="00B34AE2"/>
    <w:rsid w:val="00B42557"/>
    <w:rsid w:val="00B4567E"/>
    <w:rsid w:val="00B4667C"/>
    <w:rsid w:val="00B47A0F"/>
    <w:rsid w:val="00B53AEA"/>
    <w:rsid w:val="00B579C1"/>
    <w:rsid w:val="00B60307"/>
    <w:rsid w:val="00B64BF9"/>
    <w:rsid w:val="00B8138C"/>
    <w:rsid w:val="00B823FF"/>
    <w:rsid w:val="00BA682A"/>
    <w:rsid w:val="00BA7746"/>
    <w:rsid w:val="00BB0188"/>
    <w:rsid w:val="00BB272F"/>
    <w:rsid w:val="00BB35BA"/>
    <w:rsid w:val="00BC40FF"/>
    <w:rsid w:val="00BD305B"/>
    <w:rsid w:val="00BD3625"/>
    <w:rsid w:val="00BD5479"/>
    <w:rsid w:val="00BE04E5"/>
    <w:rsid w:val="00BF2100"/>
    <w:rsid w:val="00BF3D6E"/>
    <w:rsid w:val="00BF701D"/>
    <w:rsid w:val="00BF70CA"/>
    <w:rsid w:val="00C01ED5"/>
    <w:rsid w:val="00C03665"/>
    <w:rsid w:val="00C05BCE"/>
    <w:rsid w:val="00C07F11"/>
    <w:rsid w:val="00C1172E"/>
    <w:rsid w:val="00C15CD1"/>
    <w:rsid w:val="00C272B0"/>
    <w:rsid w:val="00C4468B"/>
    <w:rsid w:val="00C4676C"/>
    <w:rsid w:val="00C47E78"/>
    <w:rsid w:val="00C54610"/>
    <w:rsid w:val="00C56F37"/>
    <w:rsid w:val="00C71A5C"/>
    <w:rsid w:val="00C7538E"/>
    <w:rsid w:val="00C760EC"/>
    <w:rsid w:val="00C820E3"/>
    <w:rsid w:val="00C921EA"/>
    <w:rsid w:val="00C925FD"/>
    <w:rsid w:val="00C928E2"/>
    <w:rsid w:val="00C97BC9"/>
    <w:rsid w:val="00CA3473"/>
    <w:rsid w:val="00CA3AB6"/>
    <w:rsid w:val="00CA53E3"/>
    <w:rsid w:val="00CA5721"/>
    <w:rsid w:val="00CA76B1"/>
    <w:rsid w:val="00CB085B"/>
    <w:rsid w:val="00CB2CDD"/>
    <w:rsid w:val="00CB5456"/>
    <w:rsid w:val="00CC094B"/>
    <w:rsid w:val="00CD0716"/>
    <w:rsid w:val="00CD1C90"/>
    <w:rsid w:val="00CD326B"/>
    <w:rsid w:val="00CD4782"/>
    <w:rsid w:val="00CD59FE"/>
    <w:rsid w:val="00CE026C"/>
    <w:rsid w:val="00CE0435"/>
    <w:rsid w:val="00CE38D5"/>
    <w:rsid w:val="00CE3A65"/>
    <w:rsid w:val="00CE486B"/>
    <w:rsid w:val="00CE6301"/>
    <w:rsid w:val="00CE7766"/>
    <w:rsid w:val="00CF4334"/>
    <w:rsid w:val="00D04AAC"/>
    <w:rsid w:val="00D051F1"/>
    <w:rsid w:val="00D06F25"/>
    <w:rsid w:val="00D124E9"/>
    <w:rsid w:val="00D234C4"/>
    <w:rsid w:val="00D236C2"/>
    <w:rsid w:val="00D35661"/>
    <w:rsid w:val="00D37176"/>
    <w:rsid w:val="00D53F3B"/>
    <w:rsid w:val="00D613A3"/>
    <w:rsid w:val="00D732A6"/>
    <w:rsid w:val="00D876E6"/>
    <w:rsid w:val="00D967E1"/>
    <w:rsid w:val="00DA2C58"/>
    <w:rsid w:val="00DA5E7A"/>
    <w:rsid w:val="00DA6561"/>
    <w:rsid w:val="00DA696A"/>
    <w:rsid w:val="00DB1FAE"/>
    <w:rsid w:val="00DC26AA"/>
    <w:rsid w:val="00DC27E5"/>
    <w:rsid w:val="00DE577F"/>
    <w:rsid w:val="00DE6F93"/>
    <w:rsid w:val="00DF0F1D"/>
    <w:rsid w:val="00DF0FE0"/>
    <w:rsid w:val="00DF7DAB"/>
    <w:rsid w:val="00E01202"/>
    <w:rsid w:val="00E104C8"/>
    <w:rsid w:val="00E110C2"/>
    <w:rsid w:val="00E13779"/>
    <w:rsid w:val="00E20279"/>
    <w:rsid w:val="00E24F2E"/>
    <w:rsid w:val="00E26F01"/>
    <w:rsid w:val="00E36EE7"/>
    <w:rsid w:val="00E5072C"/>
    <w:rsid w:val="00E5357F"/>
    <w:rsid w:val="00E57D37"/>
    <w:rsid w:val="00E671FC"/>
    <w:rsid w:val="00E716FB"/>
    <w:rsid w:val="00E750F5"/>
    <w:rsid w:val="00E75810"/>
    <w:rsid w:val="00E82158"/>
    <w:rsid w:val="00E909C3"/>
    <w:rsid w:val="00E93683"/>
    <w:rsid w:val="00E949DF"/>
    <w:rsid w:val="00E95575"/>
    <w:rsid w:val="00E95845"/>
    <w:rsid w:val="00E95EA8"/>
    <w:rsid w:val="00EA1495"/>
    <w:rsid w:val="00EA516E"/>
    <w:rsid w:val="00EA7510"/>
    <w:rsid w:val="00EB0B2C"/>
    <w:rsid w:val="00EC0F47"/>
    <w:rsid w:val="00ED10E7"/>
    <w:rsid w:val="00ED283A"/>
    <w:rsid w:val="00EE34DE"/>
    <w:rsid w:val="00EF0247"/>
    <w:rsid w:val="00EF2C9D"/>
    <w:rsid w:val="00EF5137"/>
    <w:rsid w:val="00EF67CF"/>
    <w:rsid w:val="00EF7CB6"/>
    <w:rsid w:val="00F00B1C"/>
    <w:rsid w:val="00F21A0E"/>
    <w:rsid w:val="00F265E4"/>
    <w:rsid w:val="00F42D00"/>
    <w:rsid w:val="00F44382"/>
    <w:rsid w:val="00F451C4"/>
    <w:rsid w:val="00F45602"/>
    <w:rsid w:val="00F47F4D"/>
    <w:rsid w:val="00F531E9"/>
    <w:rsid w:val="00F54244"/>
    <w:rsid w:val="00F55C8F"/>
    <w:rsid w:val="00F56D29"/>
    <w:rsid w:val="00F57FB9"/>
    <w:rsid w:val="00F647FE"/>
    <w:rsid w:val="00F71565"/>
    <w:rsid w:val="00F72E44"/>
    <w:rsid w:val="00F8255B"/>
    <w:rsid w:val="00F8581B"/>
    <w:rsid w:val="00F86DE9"/>
    <w:rsid w:val="00F8781B"/>
    <w:rsid w:val="00FA06DB"/>
    <w:rsid w:val="00FA2C1F"/>
    <w:rsid w:val="00FA45E6"/>
    <w:rsid w:val="00FA4E80"/>
    <w:rsid w:val="00FA6D4E"/>
    <w:rsid w:val="00FB059A"/>
    <w:rsid w:val="00FC0B47"/>
    <w:rsid w:val="00FC280E"/>
    <w:rsid w:val="00FC7F8F"/>
    <w:rsid w:val="00FE25E2"/>
    <w:rsid w:val="00FE2A75"/>
    <w:rsid w:val="00FE3481"/>
    <w:rsid w:val="00FF022D"/>
    <w:rsid w:val="00FF0E0D"/>
    <w:rsid w:val="00FF49AE"/>
    <w:rsid w:val="00FF4C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time"/>
  <w:smartTagType w:namespaceuri="urn:schemas-microsoft-com:office:smarttags" w:name="date"/>
  <w:smartTagType w:namespaceuri="urn:schemas-microsoft-com:office:smarttags" w:name="metricconverter"/>
  <w:shapeDefaults>
    <o:shapedefaults v:ext="edit" spidmax="2050"/>
    <o:shapelayout v:ext="edit">
      <o:idmap v:ext="edit" data="2"/>
    </o:shapelayout>
  </w:shapeDefaults>
  <w:decimalSymbol w:val=","/>
  <w:listSeparator w:val=";"/>
  <w14:docId w14:val="4A7BE4CE"/>
  <w15:chartTrackingRefBased/>
  <w15:docId w15:val="{F31C5190-0027-457A-8825-6C53451ED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2C9D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d">
    <w:name w:val="Название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Название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f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793BEA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paragraph" w:customStyle="1" w:styleId="42">
    <w:name w:val="Без интервала4"/>
    <w:link w:val="NoSpacingChar1"/>
    <w:rsid w:val="00C47E78"/>
    <w:p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lang w:val="en-US"/>
    </w:rPr>
  </w:style>
  <w:style w:type="character" w:customStyle="1" w:styleId="NoSpacingChar1">
    <w:name w:val="No Spacing Char1"/>
    <w:link w:val="42"/>
    <w:locked/>
    <w:rsid w:val="00C47E78"/>
    <w:rPr>
      <w:rFonts w:ascii="Times New Roman" w:hAnsi="Times New Roman"/>
      <w:lang w:val="en-US"/>
    </w:rPr>
  </w:style>
  <w:style w:type="paragraph" w:customStyle="1" w:styleId="52">
    <w:name w:val="Без интервала5"/>
    <w:rsid w:val="008E75B2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7B1403"/>
    <w:rPr>
      <w:rFonts w:ascii="Times New Roman" w:hAnsi="Times New Roman" w:cs="Times New Roman" w:hint="default"/>
      <w:sz w:val="28"/>
    </w:rPr>
  </w:style>
  <w:style w:type="paragraph" w:customStyle="1" w:styleId="53">
    <w:name w:val="Основной текст 5"/>
    <w:basedOn w:val="a4"/>
    <w:rsid w:val="00773C9E"/>
    <w:pPr>
      <w:widowControl/>
      <w:spacing w:after="120" w:line="240" w:lineRule="auto"/>
      <w:ind w:left="283" w:right="0" w:firstLine="0"/>
      <w:jc w:val="left"/>
    </w:pPr>
    <w:rPr>
      <w:rFonts w:ascii="Times New Roman" w:hAnsi="Times New Roman"/>
      <w:snapToGrid/>
      <w:sz w:val="20"/>
      <w:lang w:val="x-none"/>
    </w:rPr>
  </w:style>
  <w:style w:type="paragraph" w:styleId="aff0">
    <w:name w:val="List Paragraph"/>
    <w:basedOn w:val="a"/>
    <w:uiPriority w:val="99"/>
    <w:qFormat/>
    <w:rsid w:val="00BD5479"/>
    <w:pPr>
      <w:ind w:left="720"/>
      <w:contextualSpacing/>
    </w:pPr>
    <w:rPr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49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9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49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72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761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0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tnpa.by/" TargetMode="External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s://www.tnpa.by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tnpa.by/" TargetMode="External"/><Relationship Id="rId14" Type="http://schemas.openxmlformats.org/officeDocument/2006/relationships/footer" Target="footer2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2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Relationship Id="rIdWmImg1" Type="http://schemas.openxmlformats.org/officeDocument/2006/relationships/image" Target="media/wm.png"/></Relationships>
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F174DFE072E9421CBBD86666A29F6BA9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7E9A7370-C5F5-4F8F-BFA9-F6F0DF669728}"/>
      </w:docPartPr>
      <w:docPartBody>
        <w:p w:rsidR="00CC7A3D" w:rsidRDefault="007F7B3D" w:rsidP="007F7B3D">
          <w:pPr>
            <w:pStyle w:val="F174DFE072E9421CBBD86666A29F6BA9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99BE40AEFE3443E6AA832FCEF3D52A4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6181BB5-79DF-4333-9520-E581998782DE}"/>
      </w:docPartPr>
      <w:docPartBody>
        <w:p w:rsidR="00CC7A3D" w:rsidRDefault="007F7B3D" w:rsidP="007F7B3D">
          <w:pPr>
            <w:pStyle w:val="99BE40AEFE3443E6AA832FCEF3D52A48"/>
          </w:pPr>
          <w:r>
            <w:rPr>
              <w:rStyle w:val="a3"/>
              <w:rFonts w:eastAsia="Calibri"/>
            </w:rPr>
            <w:t>___.___.____</w:t>
          </w:r>
        </w:p>
      </w:docPartBody>
    </w:docPart>
    <w:docPart>
      <w:docPartPr>
        <w:name w:val="B818358B4DAF45B9A0B640B3FF797DC3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E5ADBAB1-BCED-4757-A425-F0B2D3E3D76E}"/>
      </w:docPartPr>
      <w:docPartBody>
        <w:p w:rsidR="00CC7A3D" w:rsidRDefault="007F7B3D" w:rsidP="007F7B3D">
          <w:pPr>
            <w:pStyle w:val="B818358B4DAF45B9A0B640B3FF797DC3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06C6BD8AF2BE4C769BE02838A3DE8D3F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27A130D-F56F-408F-A29C-AD0075CF00CE}"/>
      </w:docPartPr>
      <w:docPartBody>
        <w:p w:rsidR="00CC7A3D" w:rsidRDefault="007F7B3D" w:rsidP="007F7B3D">
          <w:pPr>
            <w:pStyle w:val="06C6BD8AF2BE4C769BE02838A3DE8D3F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85C70CD2ACE04479B20B6CB13161D07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817B0EA-D810-4F3E-8031-018A53AC3645}"/>
      </w:docPartPr>
      <w:docPartBody>
        <w:p w:rsidR="00671740" w:rsidRDefault="007F7B3D" w:rsidP="007F7B3D">
          <w:pPr>
            <w:pStyle w:val="85C70CD2ACE04479B20B6CB13161D0741"/>
          </w:pPr>
          <w:r>
            <w:rPr>
              <w:bCs/>
              <w:sz w:val="28"/>
              <w:szCs w:val="28"/>
            </w:rPr>
            <w:t>__</w:t>
          </w:r>
        </w:p>
      </w:docPartBody>
    </w:docPart>
    <w:docPart>
      <w:docPartPr>
        <w:name w:val="92C7743242DE47F7AD7D1FC582AC276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2CA73B1-2D5E-48D4-A94F-49929B40E5A9}"/>
      </w:docPartPr>
      <w:docPartBody>
        <w:p w:rsidR="00B0261D" w:rsidRDefault="00B931CF" w:rsidP="00B931CF">
          <w:pPr>
            <w:pStyle w:val="92C7743242DE47F7AD7D1FC582AC2765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DA4B61DA06BB451AB9506D7B47B2019E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4E8FD92-5CF8-4A3F-A7C9-51FC6D7BB4B7}"/>
      </w:docPartPr>
      <w:docPartBody>
        <w:p w:rsidR="00814813" w:rsidRDefault="00824D79" w:rsidP="00824D79">
          <w:pPr>
            <w:pStyle w:val="DA4B61DA06BB451AB9506D7B47B2019E"/>
          </w:pPr>
          <w:r w:rsidRPr="009F667E">
            <w:rPr>
              <w:rStyle w:val="a3"/>
              <w:rFonts w:eastAsia="Calibri"/>
              <w:sz w:val="28"/>
              <w:szCs w:val="28"/>
            </w:rPr>
            <w:t>____</w:t>
          </w:r>
          <w:r>
            <w:rPr>
              <w:rStyle w:val="a3"/>
              <w:rFonts w:eastAsia="Calibri"/>
              <w:sz w:val="28"/>
              <w:szCs w:val="28"/>
            </w:rPr>
            <w:t xml:space="preserve"> ___________._____</w:t>
          </w:r>
          <w:r w:rsidRPr="009F667E">
            <w:rPr>
              <w:rStyle w:val="a3"/>
              <w:rFonts w:eastAsia="Calibri"/>
              <w:sz w:val="28"/>
              <w:szCs w:val="28"/>
            </w:rPr>
            <w:t>_ года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3758"/>
    <w:rsid w:val="000232F0"/>
    <w:rsid w:val="00060C43"/>
    <w:rsid w:val="00076AA4"/>
    <w:rsid w:val="00096F08"/>
    <w:rsid w:val="000A4661"/>
    <w:rsid w:val="000D0987"/>
    <w:rsid w:val="0011278D"/>
    <w:rsid w:val="0012237B"/>
    <w:rsid w:val="00155B55"/>
    <w:rsid w:val="001C7ED5"/>
    <w:rsid w:val="001D4206"/>
    <w:rsid w:val="001E2FA6"/>
    <w:rsid w:val="00200D3F"/>
    <w:rsid w:val="00232DC4"/>
    <w:rsid w:val="002855C6"/>
    <w:rsid w:val="002C09A5"/>
    <w:rsid w:val="00333A58"/>
    <w:rsid w:val="003948E2"/>
    <w:rsid w:val="003A26B9"/>
    <w:rsid w:val="003A55D9"/>
    <w:rsid w:val="003F10E1"/>
    <w:rsid w:val="00412EB0"/>
    <w:rsid w:val="00423BF3"/>
    <w:rsid w:val="004254A7"/>
    <w:rsid w:val="004509DB"/>
    <w:rsid w:val="004746F1"/>
    <w:rsid w:val="00474815"/>
    <w:rsid w:val="00491A2B"/>
    <w:rsid w:val="00494E91"/>
    <w:rsid w:val="004A3A30"/>
    <w:rsid w:val="004D32D1"/>
    <w:rsid w:val="004E548D"/>
    <w:rsid w:val="005B4EB3"/>
    <w:rsid w:val="0061160E"/>
    <w:rsid w:val="00671740"/>
    <w:rsid w:val="006737E5"/>
    <w:rsid w:val="0072626B"/>
    <w:rsid w:val="00753DFF"/>
    <w:rsid w:val="007A2F97"/>
    <w:rsid w:val="007F7B3D"/>
    <w:rsid w:val="0080735D"/>
    <w:rsid w:val="00810D0F"/>
    <w:rsid w:val="00813DF7"/>
    <w:rsid w:val="00814813"/>
    <w:rsid w:val="00823CE0"/>
    <w:rsid w:val="00824D79"/>
    <w:rsid w:val="00843CB1"/>
    <w:rsid w:val="00855AB4"/>
    <w:rsid w:val="0087261A"/>
    <w:rsid w:val="00874F59"/>
    <w:rsid w:val="00897A5E"/>
    <w:rsid w:val="008B44EF"/>
    <w:rsid w:val="008C6052"/>
    <w:rsid w:val="009224AE"/>
    <w:rsid w:val="00952B6C"/>
    <w:rsid w:val="009706E0"/>
    <w:rsid w:val="0098093B"/>
    <w:rsid w:val="00A51E0C"/>
    <w:rsid w:val="00AB3B9E"/>
    <w:rsid w:val="00AC75CE"/>
    <w:rsid w:val="00AE08FA"/>
    <w:rsid w:val="00AF06F5"/>
    <w:rsid w:val="00AF628D"/>
    <w:rsid w:val="00B0261D"/>
    <w:rsid w:val="00B06BB9"/>
    <w:rsid w:val="00B36380"/>
    <w:rsid w:val="00B579C1"/>
    <w:rsid w:val="00B931CF"/>
    <w:rsid w:val="00B9371D"/>
    <w:rsid w:val="00BA31E4"/>
    <w:rsid w:val="00BE5A83"/>
    <w:rsid w:val="00BF3758"/>
    <w:rsid w:val="00BF6C8A"/>
    <w:rsid w:val="00BF70CA"/>
    <w:rsid w:val="00C43086"/>
    <w:rsid w:val="00C56028"/>
    <w:rsid w:val="00C925FD"/>
    <w:rsid w:val="00CB1FAB"/>
    <w:rsid w:val="00CC7A3D"/>
    <w:rsid w:val="00CE51BF"/>
    <w:rsid w:val="00D2713A"/>
    <w:rsid w:val="00D34658"/>
    <w:rsid w:val="00DA305F"/>
    <w:rsid w:val="00DA6656"/>
    <w:rsid w:val="00DC3E22"/>
    <w:rsid w:val="00DD4D93"/>
    <w:rsid w:val="00DD772C"/>
    <w:rsid w:val="00F46ABD"/>
    <w:rsid w:val="00F941B4"/>
    <w:rsid w:val="00FB23A2"/>
    <w:rsid w:val="00FC4CC6"/>
    <w:rsid w:val="00FD58DC"/>
    <w:rsid w:val="00FD6D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uiPriority w:val="99"/>
    <w:semiHidden/>
    <w:rsid w:val="00824D79"/>
    <w:rPr>
      <w:color w:val="808080"/>
    </w:rPr>
  </w:style>
  <w:style w:type="paragraph" w:customStyle="1" w:styleId="F174DFE072E9421CBBD86666A29F6BA9">
    <w:name w:val="F174DFE072E9421CBBD86666A29F6BA9"/>
    <w:rsid w:val="007F7B3D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99BE40AEFE3443E6AA832FCEF3D52A48">
    <w:name w:val="99BE40AEFE3443E6AA832FCEF3D52A48"/>
    <w:rsid w:val="007F7B3D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B818358B4DAF45B9A0B640B3FF797DC3">
    <w:name w:val="B818358B4DAF45B9A0B640B3FF797DC3"/>
    <w:rsid w:val="007F7B3D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06C6BD8AF2BE4C769BE02838A3DE8D3F">
    <w:name w:val="06C6BD8AF2BE4C769BE02838A3DE8D3F"/>
    <w:rsid w:val="007F7B3D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85C70CD2ACE04479B20B6CB13161D0741">
    <w:name w:val="85C70CD2ACE04479B20B6CB13161D0741"/>
    <w:rsid w:val="007F7B3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2C7743242DE47F7AD7D1FC582AC2765">
    <w:name w:val="92C7743242DE47F7AD7D1FC582AC2765"/>
    <w:rsid w:val="00B931CF"/>
    <w:rPr>
      <w:lang w:val="ru-BY" w:eastAsia="ru-BY"/>
    </w:rPr>
  </w:style>
  <w:style w:type="paragraph" w:customStyle="1" w:styleId="DA4B61DA06BB451AB9506D7B47B2019E">
    <w:name w:val="DA4B61DA06BB451AB9506D7B47B2019E"/>
    <w:rsid w:val="00824D79"/>
    <w:pPr>
      <w:spacing w:line="278" w:lineRule="auto"/>
    </w:pPr>
    <w:rPr>
      <w:kern w:val="2"/>
      <w:sz w:val="24"/>
      <w:szCs w:val="24"/>
      <w:lang w:val="ru-BY" w:eastAsia="ru-BY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C5F04C-71D2-47FE-B73E-FFC412A996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788</Words>
  <Characters>4494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5272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Баньковская Галина Эдуардовна</cp:lastModifiedBy>
  <cp:revision>2</cp:revision>
  <cp:lastPrinted>2025-05-29T09:33:00Z</cp:lastPrinted>
  <dcterms:created xsi:type="dcterms:W3CDTF">2025-06-11T09:40:00Z</dcterms:created>
  <dcterms:modified xsi:type="dcterms:W3CDTF">2025-06-11T09:40:00Z</dcterms:modified>
</cp:coreProperties>
</file>