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182C8989" w14:textId="77777777" w:rsidTr="00F018EB">
        <w:tc>
          <w:tcPr>
            <w:tcW w:w="5848" w:type="dxa"/>
            <w:vMerge w:val="restart"/>
          </w:tcPr>
          <w:p w14:paraId="713BA883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8BCA5AC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74FD5535" w14:textId="77777777" w:rsidTr="00F018EB">
        <w:tc>
          <w:tcPr>
            <w:tcW w:w="5848" w:type="dxa"/>
            <w:vMerge/>
          </w:tcPr>
          <w:p w14:paraId="7FA4FC45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76EE969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53873340" w14:textId="77777777" w:rsidTr="00F018EB">
        <w:tc>
          <w:tcPr>
            <w:tcW w:w="5848" w:type="dxa"/>
            <w:vMerge/>
          </w:tcPr>
          <w:p w14:paraId="35BABA08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77F8E69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2.5111</w:t>
            </w:r>
          </w:p>
        </w:tc>
      </w:tr>
      <w:tr w:rsidR="00A7420A" w:rsidRPr="00957547" w14:paraId="62CC5B30" w14:textId="77777777" w:rsidTr="00F018EB">
        <w:tc>
          <w:tcPr>
            <w:tcW w:w="5848" w:type="dxa"/>
            <w:vMerge/>
          </w:tcPr>
          <w:p w14:paraId="04C607AE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3C214121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15.03.2019 </w:t>
            </w:r>
          </w:p>
        </w:tc>
      </w:tr>
      <w:tr w:rsidR="00A7420A" w:rsidRPr="00131F6F" w14:paraId="358A129F" w14:textId="77777777" w:rsidTr="00F018EB">
        <w:tc>
          <w:tcPr>
            <w:tcW w:w="5848" w:type="dxa"/>
            <w:vMerge/>
          </w:tcPr>
          <w:p w14:paraId="54D33639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5D4173A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748BE2D6" w14:textId="5D72588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Content>
                <w:r w:rsidR="007F0EA4">
                  <w:rPr>
                    <w:bCs/>
                    <w:sz w:val="28"/>
                    <w:szCs w:val="28"/>
                  </w:rPr>
                  <w:t>2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782FACAE" w14:textId="77777777" w:rsidTr="00F018EB">
        <w:tc>
          <w:tcPr>
            <w:tcW w:w="5848" w:type="dxa"/>
            <w:vMerge/>
          </w:tcPr>
          <w:p w14:paraId="0CF92060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C5BC8B5" w14:textId="3F86D38F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Content>
                <w:r w:rsidR="007F0EA4">
                  <w:rPr>
                    <w:rFonts w:cs="Times New Roman"/>
                    <w:bCs/>
                    <w:sz w:val="28"/>
                    <w:szCs w:val="28"/>
                  </w:rPr>
                  <w:t>03</w:t>
                </w:r>
              </w:sdtContent>
            </w:sdt>
          </w:p>
        </w:tc>
      </w:tr>
    </w:tbl>
    <w:p w14:paraId="580082C0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1DC64152" w14:textId="77777777" w:rsidTr="00F018EB">
        <w:tc>
          <w:tcPr>
            <w:tcW w:w="9751" w:type="dxa"/>
          </w:tcPr>
          <w:p w14:paraId="26A4DD30" w14:textId="525DFDCD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5-07-18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7F0EA4">
                  <w:rPr>
                    <w:rStyle w:val="39"/>
                  </w:rPr>
                  <w:t>18 июля 2025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957547" w14:paraId="605275FE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59C4BA2F" w14:textId="77777777" w:rsidR="00A7420A" w:rsidRPr="007F0EA4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55F09173" w14:textId="77777777" w:rsidR="007F0EA4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7F0EA4">
              <w:rPr>
                <w:bCs/>
                <w:sz w:val="28"/>
                <w:szCs w:val="28"/>
                <w:lang w:val="ru-RU"/>
              </w:rPr>
              <w:t>лаборатори</w:t>
            </w:r>
            <w:r w:rsidR="007F0EA4">
              <w:rPr>
                <w:bCs/>
                <w:sz w:val="28"/>
                <w:szCs w:val="28"/>
                <w:lang w:val="ru-RU"/>
              </w:rPr>
              <w:t>и</w:t>
            </w:r>
            <w:r w:rsidRPr="007F0EA4">
              <w:rPr>
                <w:bCs/>
                <w:sz w:val="28"/>
                <w:szCs w:val="28"/>
                <w:lang w:val="ru-RU"/>
              </w:rPr>
              <w:t xml:space="preserve"> по контролю качества готовой продукции </w:t>
            </w:r>
          </w:p>
          <w:p w14:paraId="6B277D48" w14:textId="196F17CB" w:rsidR="00A7420A" w:rsidRPr="007F0EA4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7F0EA4">
              <w:rPr>
                <w:bCs/>
                <w:sz w:val="28"/>
                <w:szCs w:val="28"/>
                <w:lang w:val="ru-RU"/>
              </w:rPr>
              <w:t>службы технического контроля филиала «Елизово»</w:t>
            </w:r>
          </w:p>
          <w:p w14:paraId="64FE15AF" w14:textId="46B6FF99" w:rsidR="00A7420A" w:rsidRPr="007F0EA4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7F0EA4">
              <w:rPr>
                <w:bCs/>
                <w:sz w:val="28"/>
                <w:szCs w:val="28"/>
                <w:lang w:val="ru-RU"/>
              </w:rPr>
              <w:t xml:space="preserve"> Открыто</w:t>
            </w:r>
            <w:r w:rsidR="007F0EA4">
              <w:rPr>
                <w:bCs/>
                <w:sz w:val="28"/>
                <w:szCs w:val="28"/>
                <w:lang w:val="ru-RU"/>
              </w:rPr>
              <w:t>го</w:t>
            </w:r>
            <w:r w:rsidRPr="007F0EA4">
              <w:rPr>
                <w:bCs/>
                <w:sz w:val="28"/>
                <w:szCs w:val="28"/>
                <w:lang w:val="ru-RU"/>
              </w:rPr>
              <w:t xml:space="preserve"> акционерно</w:t>
            </w:r>
            <w:r w:rsidR="007F0EA4">
              <w:rPr>
                <w:bCs/>
                <w:sz w:val="28"/>
                <w:szCs w:val="28"/>
                <w:lang w:val="ru-RU"/>
              </w:rPr>
              <w:t>го</w:t>
            </w:r>
            <w:r w:rsidRPr="007F0EA4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7F0EA4">
              <w:rPr>
                <w:bCs/>
                <w:sz w:val="28"/>
                <w:szCs w:val="28"/>
                <w:lang w:val="ru-RU"/>
              </w:rPr>
              <w:t>а</w:t>
            </w:r>
            <w:r w:rsidRPr="007F0EA4">
              <w:rPr>
                <w:bCs/>
                <w:sz w:val="28"/>
                <w:szCs w:val="28"/>
                <w:lang w:val="ru-RU"/>
              </w:rPr>
              <w:t xml:space="preserve"> "Гродненский стеклозавод"</w:t>
            </w:r>
          </w:p>
          <w:p w14:paraId="0292D563" w14:textId="77777777" w:rsidR="00A7420A" w:rsidRPr="007F0EA4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5610DF46" w14:textId="77777777" w:rsidR="00A7420A" w:rsidRPr="007F0EA4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37BF633D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vAlign w:val="center"/>
          </w:tcPr>
          <w:p w14:paraId="568581E4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vAlign w:val="center"/>
          </w:tcPr>
          <w:p w14:paraId="5AD4E1E4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vAlign w:val="center"/>
          </w:tcPr>
          <w:p w14:paraId="33EACE68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vAlign w:val="center"/>
          </w:tcPr>
          <w:p w14:paraId="51FD38CF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7A792C8C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15AEDE6A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vAlign w:val="center"/>
          </w:tcPr>
          <w:p w14:paraId="70973D2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7513022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7546502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257D0A96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vAlign w:val="center"/>
          </w:tcPr>
          <w:p w14:paraId="490BD51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65F9A5F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35610F2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678F593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015F1543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444EE1F8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D623C6" w14:paraId="446B5F5A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213FBEFD" w14:textId="77777777" w:rsidR="00A7420A" w:rsidRPr="00582A8F" w:rsidRDefault="00000000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258EA5DC" w14:textId="77777777" w:rsidR="00D623C6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6C7DBA5E" w14:textId="77777777" w:rsidR="00D623C6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2E6392FF" w14:textId="77777777" w:rsidR="00D623C6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3D0B1B60" w14:textId="77777777" w:rsidR="00D623C6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6E260A70" w14:textId="77777777" w:rsidR="00D623C6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D623C6" w14:paraId="39D8FA99" w14:textId="77777777">
        <w:tc>
          <w:tcPr>
            <w:tcW w:w="4880" w:type="pct"/>
            <w:gridSpan w:val="6"/>
          </w:tcPr>
          <w:p w14:paraId="6635D27D" w14:textId="77777777" w:rsidR="00D623C6" w:rsidRDefault="00000000">
            <w:pPr>
              <w:ind w:left="-84" w:right="-84"/>
              <w:jc w:val="center"/>
            </w:pPr>
            <w:r>
              <w:rPr>
                <w:b/>
                <w:sz w:val="22"/>
              </w:rPr>
              <w:t>ул. Калинина, 6, 2, 213730, р.п. Елизово, Осиповичский район, Могилевская область</w:t>
            </w:r>
            <w:r>
              <w:rPr>
                <w:b/>
                <w:sz w:val="22"/>
              </w:rPr>
              <w:br/>
              <w:t>(Лаборатория по контролю качества готовой продукции службы технического контроля)</w:t>
            </w:r>
          </w:p>
        </w:tc>
      </w:tr>
      <w:tr w:rsidR="00D623C6" w14:paraId="69131037" w14:textId="77777777">
        <w:tc>
          <w:tcPr>
            <w:tcW w:w="4880" w:type="pct"/>
            <w:gridSpan w:val="6"/>
          </w:tcPr>
          <w:p w14:paraId="54129CB8" w14:textId="77777777" w:rsidR="00D623C6" w:rsidRDefault="00000000">
            <w:pPr>
              <w:ind w:left="-84" w:right="-84"/>
              <w:jc w:val="center"/>
            </w:pPr>
            <w:r>
              <w:rPr>
                <w:b/>
                <w:sz w:val="22"/>
              </w:rPr>
              <w:t>Испытания продукции, подлежащей оценке соответствия требованиям технических регламентов ЕАЭС (ТС)</w:t>
            </w:r>
          </w:p>
        </w:tc>
      </w:tr>
      <w:tr w:rsidR="00D623C6" w14:paraId="19B3EED7" w14:textId="77777777">
        <w:tc>
          <w:tcPr>
            <w:tcW w:w="405" w:type="pct"/>
          </w:tcPr>
          <w:p w14:paraId="1B61F1DD" w14:textId="77777777" w:rsidR="00D623C6" w:rsidRDefault="00000000">
            <w:pPr>
              <w:ind w:left="-84" w:right="-84"/>
            </w:pPr>
            <w:r>
              <w:rPr>
                <w:sz w:val="22"/>
              </w:rPr>
              <w:t>1.1***</w:t>
            </w:r>
          </w:p>
        </w:tc>
        <w:tc>
          <w:tcPr>
            <w:tcW w:w="820" w:type="pct"/>
            <w:vMerge w:val="restart"/>
          </w:tcPr>
          <w:p w14:paraId="178863A2" w14:textId="77777777" w:rsidR="00D623C6" w:rsidRDefault="00000000">
            <w:pPr>
              <w:ind w:left="-84" w:right="-84"/>
            </w:pPr>
            <w:r>
              <w:rPr>
                <w:sz w:val="22"/>
              </w:rPr>
              <w:t>Тара стеклянная: банки стеклянные, бутылки стеклянные</w:t>
            </w:r>
          </w:p>
        </w:tc>
        <w:tc>
          <w:tcPr>
            <w:tcW w:w="705" w:type="pct"/>
          </w:tcPr>
          <w:p w14:paraId="6663081A" w14:textId="77777777" w:rsidR="00D623C6" w:rsidRDefault="00000000">
            <w:pPr>
              <w:ind w:left="-84" w:right="-84"/>
            </w:pPr>
            <w:r>
              <w:rPr>
                <w:sz w:val="22"/>
              </w:rPr>
              <w:t>23.13/42.000</w:t>
            </w:r>
          </w:p>
        </w:tc>
        <w:tc>
          <w:tcPr>
            <w:tcW w:w="945" w:type="pct"/>
          </w:tcPr>
          <w:p w14:paraId="003ACDE0" w14:textId="77777777" w:rsidR="00D623C6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6AF8CA96" w14:textId="77777777" w:rsidR="00D623C6" w:rsidRDefault="00000000">
            <w:pPr>
              <w:ind w:left="-84" w:right="-84"/>
            </w:pPr>
            <w:r>
              <w:rPr>
                <w:sz w:val="22"/>
              </w:rPr>
              <w:t>ТР ТС 005/2011 статья 5 п. 6.2</w:t>
            </w:r>
          </w:p>
        </w:tc>
        <w:tc>
          <w:tcPr>
            <w:tcW w:w="1060" w:type="pct"/>
          </w:tcPr>
          <w:p w14:paraId="6580CFE2" w14:textId="77777777" w:rsidR="00D623C6" w:rsidRDefault="00000000">
            <w:pPr>
              <w:ind w:left="-84" w:right="-84"/>
            </w:pPr>
            <w:r>
              <w:rPr>
                <w:sz w:val="22"/>
              </w:rPr>
              <w:t>ГОСТ 15844-2022 п.6;</w:t>
            </w:r>
            <w:r>
              <w:rPr>
                <w:sz w:val="22"/>
              </w:rPr>
              <w:br/>
              <w:t>ГОСТ 32131-2021 п. 6;</w:t>
            </w:r>
            <w:r>
              <w:rPr>
                <w:sz w:val="22"/>
              </w:rPr>
              <w:br/>
              <w:t>ГОСТ 32671-2020 п.6;</w:t>
            </w:r>
            <w:r>
              <w:rPr>
                <w:sz w:val="22"/>
              </w:rPr>
              <w:br/>
              <w:t>ГОСТ 5717.1-2021 п. 6</w:t>
            </w:r>
          </w:p>
        </w:tc>
      </w:tr>
      <w:tr w:rsidR="00D623C6" w14:paraId="4F546A79" w14:textId="77777777">
        <w:tc>
          <w:tcPr>
            <w:tcW w:w="405" w:type="pct"/>
          </w:tcPr>
          <w:p w14:paraId="26DE6A80" w14:textId="77777777" w:rsidR="00D623C6" w:rsidRDefault="00000000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20" w:type="pct"/>
            <w:vMerge/>
          </w:tcPr>
          <w:p w14:paraId="3DA87369" w14:textId="77777777" w:rsidR="00D623C6" w:rsidRDefault="00D623C6"/>
        </w:tc>
        <w:tc>
          <w:tcPr>
            <w:tcW w:w="705" w:type="pct"/>
          </w:tcPr>
          <w:p w14:paraId="026064DB" w14:textId="77777777" w:rsidR="00D623C6" w:rsidRDefault="00000000">
            <w:pPr>
              <w:ind w:left="-84" w:right="-84"/>
            </w:pPr>
            <w:r>
              <w:rPr>
                <w:sz w:val="22"/>
              </w:rPr>
              <w:t>23.13/26.095, 23.13/26.141</w:t>
            </w:r>
          </w:p>
        </w:tc>
        <w:tc>
          <w:tcPr>
            <w:tcW w:w="945" w:type="pct"/>
          </w:tcPr>
          <w:p w14:paraId="4709D3A4" w14:textId="77777777" w:rsidR="00D623C6" w:rsidRDefault="00000000">
            <w:pPr>
              <w:ind w:left="-84" w:right="-84"/>
            </w:pPr>
            <w:r>
              <w:rPr>
                <w:sz w:val="22"/>
              </w:rPr>
              <w:t>Сопротивление внутреннему гидростатическому давлению</w:t>
            </w:r>
          </w:p>
        </w:tc>
        <w:tc>
          <w:tcPr>
            <w:tcW w:w="945" w:type="pct"/>
            <w:vMerge/>
          </w:tcPr>
          <w:p w14:paraId="5F090941" w14:textId="77777777" w:rsidR="00D623C6" w:rsidRDefault="00D623C6"/>
        </w:tc>
        <w:tc>
          <w:tcPr>
            <w:tcW w:w="1060" w:type="pct"/>
          </w:tcPr>
          <w:p w14:paraId="78B4E8D0" w14:textId="77777777" w:rsidR="00D623C6" w:rsidRDefault="00000000">
            <w:pPr>
              <w:ind w:left="-84" w:right="-84"/>
            </w:pPr>
            <w:r>
              <w:rPr>
                <w:sz w:val="22"/>
              </w:rPr>
              <w:t>ГОСТ 13904-2019</w:t>
            </w:r>
          </w:p>
        </w:tc>
      </w:tr>
      <w:tr w:rsidR="00D623C6" w14:paraId="5E55D4E9" w14:textId="77777777">
        <w:tc>
          <w:tcPr>
            <w:tcW w:w="405" w:type="pct"/>
          </w:tcPr>
          <w:p w14:paraId="748587FC" w14:textId="77777777" w:rsidR="00D623C6" w:rsidRDefault="00000000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820" w:type="pct"/>
            <w:vMerge/>
          </w:tcPr>
          <w:p w14:paraId="41BEBB31" w14:textId="77777777" w:rsidR="00D623C6" w:rsidRDefault="00D623C6"/>
        </w:tc>
        <w:tc>
          <w:tcPr>
            <w:tcW w:w="705" w:type="pct"/>
          </w:tcPr>
          <w:p w14:paraId="4D202F53" w14:textId="77777777" w:rsidR="00D623C6" w:rsidRDefault="00000000">
            <w:pPr>
              <w:ind w:left="-84" w:right="-84"/>
            </w:pPr>
            <w:r>
              <w:rPr>
                <w:sz w:val="22"/>
              </w:rPr>
              <w:t>23.13/26.080</w:t>
            </w:r>
          </w:p>
        </w:tc>
        <w:tc>
          <w:tcPr>
            <w:tcW w:w="945" w:type="pct"/>
          </w:tcPr>
          <w:p w14:paraId="66C46BE6" w14:textId="77777777" w:rsidR="00D623C6" w:rsidRDefault="00000000">
            <w:pPr>
              <w:ind w:left="-84" w:right="-84"/>
            </w:pPr>
            <w:r>
              <w:rPr>
                <w:sz w:val="22"/>
              </w:rPr>
              <w:t>Термическая стойкость</w:t>
            </w:r>
          </w:p>
        </w:tc>
        <w:tc>
          <w:tcPr>
            <w:tcW w:w="945" w:type="pct"/>
            <w:vMerge/>
          </w:tcPr>
          <w:p w14:paraId="186C5436" w14:textId="77777777" w:rsidR="00D623C6" w:rsidRDefault="00D623C6"/>
        </w:tc>
        <w:tc>
          <w:tcPr>
            <w:tcW w:w="1060" w:type="pct"/>
          </w:tcPr>
          <w:p w14:paraId="0EE7668C" w14:textId="77777777" w:rsidR="00D623C6" w:rsidRDefault="00000000">
            <w:pPr>
              <w:ind w:left="-84" w:right="-84"/>
            </w:pPr>
            <w:r>
              <w:rPr>
                <w:sz w:val="22"/>
              </w:rPr>
              <w:t>ГОСТ 13903-2016 метод А</w:t>
            </w:r>
          </w:p>
        </w:tc>
      </w:tr>
      <w:tr w:rsidR="00D623C6" w14:paraId="292CB93D" w14:textId="77777777">
        <w:tc>
          <w:tcPr>
            <w:tcW w:w="405" w:type="pct"/>
          </w:tcPr>
          <w:p w14:paraId="1DD5D67F" w14:textId="77777777" w:rsidR="00D623C6" w:rsidRDefault="00000000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820" w:type="pct"/>
            <w:vMerge/>
          </w:tcPr>
          <w:p w14:paraId="2F929689" w14:textId="77777777" w:rsidR="00D623C6" w:rsidRDefault="00D623C6"/>
        </w:tc>
        <w:tc>
          <w:tcPr>
            <w:tcW w:w="705" w:type="pct"/>
          </w:tcPr>
          <w:p w14:paraId="25A5DBCA" w14:textId="77777777" w:rsidR="00D623C6" w:rsidRDefault="00000000">
            <w:pPr>
              <w:ind w:left="-84" w:right="-84"/>
            </w:pPr>
            <w:r>
              <w:rPr>
                <w:sz w:val="22"/>
              </w:rPr>
              <w:t>23.13/26.095</w:t>
            </w:r>
          </w:p>
        </w:tc>
        <w:tc>
          <w:tcPr>
            <w:tcW w:w="945" w:type="pct"/>
          </w:tcPr>
          <w:p w14:paraId="66ED9BF0" w14:textId="77777777" w:rsidR="00D623C6" w:rsidRDefault="00000000">
            <w:pPr>
              <w:ind w:left="-84" w:right="-84"/>
            </w:pPr>
            <w:r>
              <w:rPr>
                <w:sz w:val="22"/>
              </w:rPr>
              <w:t>Сопротивление усилию сжатия в направлении вертикальной оси корпуса тары</w:t>
            </w:r>
          </w:p>
        </w:tc>
        <w:tc>
          <w:tcPr>
            <w:tcW w:w="945" w:type="pct"/>
            <w:vMerge/>
          </w:tcPr>
          <w:p w14:paraId="448431EF" w14:textId="77777777" w:rsidR="00D623C6" w:rsidRDefault="00D623C6"/>
        </w:tc>
        <w:tc>
          <w:tcPr>
            <w:tcW w:w="1060" w:type="pct"/>
          </w:tcPr>
          <w:p w14:paraId="1E7C7F4F" w14:textId="77777777" w:rsidR="00D623C6" w:rsidRDefault="00000000">
            <w:pPr>
              <w:ind w:left="-84" w:right="-84"/>
            </w:pPr>
            <w:r>
              <w:rPr>
                <w:sz w:val="22"/>
              </w:rPr>
              <w:t>ГОСТ 33203-2014</w:t>
            </w:r>
          </w:p>
        </w:tc>
      </w:tr>
      <w:tr w:rsidR="00D623C6" w14:paraId="046705DF" w14:textId="77777777">
        <w:trPr>
          <w:trHeight w:val="230"/>
        </w:trPr>
        <w:tc>
          <w:tcPr>
            <w:tcW w:w="405" w:type="pct"/>
            <w:vMerge w:val="restart"/>
          </w:tcPr>
          <w:p w14:paraId="33CB3433" w14:textId="77777777" w:rsidR="00D623C6" w:rsidRDefault="00000000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820" w:type="pct"/>
            <w:vMerge/>
          </w:tcPr>
          <w:p w14:paraId="159E569B" w14:textId="77777777" w:rsidR="00D623C6" w:rsidRDefault="00D623C6"/>
        </w:tc>
        <w:tc>
          <w:tcPr>
            <w:tcW w:w="705" w:type="pct"/>
            <w:vMerge w:val="restart"/>
          </w:tcPr>
          <w:p w14:paraId="766D361F" w14:textId="77777777" w:rsidR="00D623C6" w:rsidRDefault="00000000">
            <w:pPr>
              <w:ind w:left="-84" w:right="-84"/>
            </w:pPr>
            <w:r>
              <w:rPr>
                <w:sz w:val="22"/>
              </w:rPr>
              <w:t>23.13/11.116</w:t>
            </w:r>
          </w:p>
        </w:tc>
        <w:tc>
          <w:tcPr>
            <w:tcW w:w="945" w:type="pct"/>
            <w:vMerge w:val="restart"/>
          </w:tcPr>
          <w:p w14:paraId="56C23DD8" w14:textId="77777777" w:rsidR="00D623C6" w:rsidRDefault="00000000">
            <w:pPr>
              <w:ind w:left="-84" w:right="-84"/>
            </w:pPr>
            <w:r>
              <w:rPr>
                <w:sz w:val="22"/>
              </w:rPr>
              <w:t>Кислотостойкость</w:t>
            </w:r>
          </w:p>
        </w:tc>
        <w:tc>
          <w:tcPr>
            <w:tcW w:w="945" w:type="pct"/>
            <w:vMerge/>
          </w:tcPr>
          <w:p w14:paraId="74CB6799" w14:textId="77777777" w:rsidR="00D623C6" w:rsidRDefault="00D623C6"/>
        </w:tc>
        <w:tc>
          <w:tcPr>
            <w:tcW w:w="1060" w:type="pct"/>
            <w:vMerge w:val="restart"/>
          </w:tcPr>
          <w:p w14:paraId="3A525A82" w14:textId="77777777" w:rsidR="00D623C6" w:rsidRDefault="00000000">
            <w:pPr>
              <w:ind w:left="-84" w:right="-84"/>
            </w:pPr>
            <w:r>
              <w:rPr>
                <w:sz w:val="22"/>
              </w:rPr>
              <w:t>ГОСТ 15844-2022 п.7.18;</w:t>
            </w:r>
            <w:r>
              <w:rPr>
                <w:sz w:val="22"/>
              </w:rPr>
              <w:br/>
              <w:t>ГОСТ 32671-2020 п.7.18;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5717.1-2021 п.7.18</w:t>
            </w:r>
          </w:p>
        </w:tc>
      </w:tr>
      <w:tr w:rsidR="00D623C6" w14:paraId="18B80967" w14:textId="77777777">
        <w:trPr>
          <w:trHeight w:val="230"/>
        </w:trPr>
        <w:tc>
          <w:tcPr>
            <w:tcW w:w="405" w:type="pct"/>
            <w:vMerge w:val="restart"/>
          </w:tcPr>
          <w:p w14:paraId="7F58EAEA" w14:textId="77777777" w:rsidR="00D623C6" w:rsidRDefault="00000000">
            <w:pPr>
              <w:ind w:left="-84" w:right="-84"/>
            </w:pPr>
            <w:r>
              <w:rPr>
                <w:sz w:val="22"/>
              </w:rPr>
              <w:lastRenderedPageBreak/>
              <w:t>1.6*</w:t>
            </w:r>
          </w:p>
        </w:tc>
        <w:tc>
          <w:tcPr>
            <w:tcW w:w="820" w:type="pct"/>
            <w:vMerge w:val="restart"/>
          </w:tcPr>
          <w:p w14:paraId="113907F9" w14:textId="77777777" w:rsidR="00D623C6" w:rsidRDefault="00000000">
            <w:pPr>
              <w:ind w:left="-84" w:right="-84"/>
            </w:pPr>
            <w:r>
              <w:rPr>
                <w:sz w:val="22"/>
              </w:rPr>
              <w:t>Стекло неорганическое</w:t>
            </w:r>
          </w:p>
        </w:tc>
        <w:tc>
          <w:tcPr>
            <w:tcW w:w="705" w:type="pct"/>
            <w:vMerge w:val="restart"/>
          </w:tcPr>
          <w:p w14:paraId="53F3A3C3" w14:textId="77777777" w:rsidR="00D623C6" w:rsidRDefault="00000000">
            <w:pPr>
              <w:ind w:left="-84" w:right="-84"/>
            </w:pPr>
            <w:r>
              <w:rPr>
                <w:sz w:val="22"/>
              </w:rPr>
              <w:t>23.13/26.141</w:t>
            </w:r>
          </w:p>
        </w:tc>
        <w:tc>
          <w:tcPr>
            <w:tcW w:w="945" w:type="pct"/>
            <w:vMerge w:val="restart"/>
          </w:tcPr>
          <w:p w14:paraId="44DE548B" w14:textId="77777777" w:rsidR="00D623C6" w:rsidRDefault="00000000">
            <w:pPr>
              <w:ind w:left="-84" w:right="-84"/>
            </w:pPr>
            <w:r>
              <w:rPr>
                <w:sz w:val="22"/>
              </w:rPr>
              <w:t>Водостойкость стекла</w:t>
            </w:r>
          </w:p>
        </w:tc>
        <w:tc>
          <w:tcPr>
            <w:tcW w:w="945" w:type="pct"/>
            <w:vMerge w:val="restart"/>
          </w:tcPr>
          <w:p w14:paraId="205E3722" w14:textId="77777777" w:rsidR="00D623C6" w:rsidRDefault="00000000">
            <w:pPr>
              <w:ind w:left="-84" w:right="-84"/>
            </w:pPr>
            <w:r>
              <w:rPr>
                <w:sz w:val="22"/>
              </w:rPr>
              <w:t>ТР ТС 005/2011 статья 5 п. 6.2</w:t>
            </w:r>
          </w:p>
        </w:tc>
        <w:tc>
          <w:tcPr>
            <w:tcW w:w="1060" w:type="pct"/>
            <w:vMerge w:val="restart"/>
          </w:tcPr>
          <w:p w14:paraId="5975D6A3" w14:textId="77777777" w:rsidR="00D623C6" w:rsidRDefault="00000000">
            <w:pPr>
              <w:ind w:left="-84" w:right="-84"/>
            </w:pPr>
            <w:r>
              <w:rPr>
                <w:sz w:val="22"/>
              </w:rPr>
              <w:t>ГОСТ 33202-2014</w:t>
            </w:r>
          </w:p>
        </w:tc>
      </w:tr>
    </w:tbl>
    <w:p w14:paraId="674D7441" w14:textId="77777777" w:rsidR="00A7420A" w:rsidRPr="00582A8F" w:rsidRDefault="00A7420A" w:rsidP="00A7420A">
      <w:pPr>
        <w:rPr>
          <w:sz w:val="24"/>
          <w:szCs w:val="24"/>
        </w:rPr>
      </w:pPr>
    </w:p>
    <w:p w14:paraId="2171D887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278C70A3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51C9DC87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481E138A" w14:textId="77777777" w:rsidR="00A7420A" w:rsidRPr="007F0EA4" w:rsidRDefault="00A7420A" w:rsidP="003D62BE">
      <w:pPr>
        <w:rPr>
          <w:color w:val="000000"/>
        </w:rPr>
      </w:pPr>
    </w:p>
    <w:p w14:paraId="44E06F92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tbl>
      <w:tblPr>
        <w:tblStyle w:val="af3"/>
        <w:tblW w:w="0" w:type="auto"/>
        <w:tblLook w:val="01E0" w:firstRow="1" w:lastRow="1" w:firstColumn="1" w:lastColumn="1" w:noHBand="0" w:noVBand="0"/>
      </w:tblPr>
      <w:tblGrid>
        <w:gridCol w:w="4962"/>
        <w:gridCol w:w="3402"/>
      </w:tblGrid>
      <w:tr w:rsidR="008147AF" w:rsidRPr="008147AF" w14:paraId="42DF7029" w14:textId="77777777" w:rsidTr="008147AF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251717" w14:textId="77777777" w:rsidR="008147AF" w:rsidRPr="007F0EA4" w:rsidRDefault="008147AF" w:rsidP="00651AE7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7F0EA4">
              <w:rPr>
                <w:bCs/>
                <w:sz w:val="28"/>
                <w:szCs w:val="28"/>
              </w:rPr>
              <w:t>Руководитель органа                                  по аккредитации Республики Беларусь - директор государственного предприятия "БГЦА"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6F3D281" w14:textId="77777777" w:rsidR="008147AF" w:rsidRPr="008147AF" w:rsidRDefault="008147AF" w:rsidP="00345E6B">
            <w:pPr>
              <w:widowControl w:val="0"/>
              <w:tabs>
                <w:tab w:val="left" w:pos="425"/>
              </w:tabs>
              <w:jc w:val="right"/>
              <w:rPr>
                <w:bCs/>
                <w:sz w:val="28"/>
                <w:szCs w:val="28"/>
                <w:lang w:val="en-US"/>
              </w:rPr>
            </w:pPr>
            <w:r w:rsidRPr="008147AF">
              <w:rPr>
                <w:bCs/>
                <w:sz w:val="28"/>
                <w:szCs w:val="28"/>
                <w:lang w:val="en-US"/>
              </w:rPr>
              <w:t>Т.А. Николаева</w:t>
            </w:r>
          </w:p>
        </w:tc>
      </w:tr>
    </w:tbl>
    <w:p w14:paraId="10DEB1CF" w14:textId="77777777" w:rsidR="00A7420A" w:rsidRPr="00DE53DA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DE53D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0EF6DA" w14:textId="77777777" w:rsidR="002864A2" w:rsidRDefault="002864A2" w:rsidP="0011070C">
      <w:r>
        <w:separator/>
      </w:r>
    </w:p>
  </w:endnote>
  <w:endnote w:type="continuationSeparator" w:id="0">
    <w:p w14:paraId="7A904F00" w14:textId="77777777" w:rsidR="002864A2" w:rsidRDefault="002864A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76A6D571" w14:textId="77777777" w:rsidTr="005E0063">
      <w:tc>
        <w:tcPr>
          <w:tcW w:w="3399" w:type="dxa"/>
          <w:vAlign w:val="center"/>
          <w:hideMark/>
        </w:tcPr>
        <w:p w14:paraId="70890760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3ECED8D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5-07-18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436227D8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18.07.2025</w:t>
              </w:r>
            </w:p>
          </w:sdtContent>
        </w:sdt>
        <w:p w14:paraId="279F5958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27335093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7957392C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19FA1712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20ECACB6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2AA84E1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5-07-18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52B87F82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18.07.2025</w:t>
              </w:r>
            </w:p>
          </w:sdtContent>
        </w:sdt>
        <w:p w14:paraId="0B007AEB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2C7830EF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2A53C3A4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8E11C8" w14:textId="77777777" w:rsidR="002864A2" w:rsidRDefault="002864A2" w:rsidP="0011070C">
      <w:r>
        <w:separator/>
      </w:r>
    </w:p>
  </w:footnote>
  <w:footnote w:type="continuationSeparator" w:id="0">
    <w:p w14:paraId="4BB2661A" w14:textId="77777777" w:rsidR="002864A2" w:rsidRDefault="002864A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2E6ACA6E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12AEAB33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525617C6" wp14:editId="4BDAF0E1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51EA8E88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692B69">
            <w:rPr>
              <w:bCs/>
              <w:sz w:val="24"/>
              <w:szCs w:val="24"/>
              <w:lang w:val="en-US"/>
            </w:rPr>
            <w:t> 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2.5111</w:t>
          </w:r>
        </w:p>
      </w:tc>
    </w:tr>
  </w:tbl>
  <w:p w14:paraId="51E49B54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2E63994C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0A6D0689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2957BB6F" wp14:editId="25BE670B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13A0602F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0A969736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4E33A591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3DFCC87C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62213"/>
    <w:rsid w:val="00162D37"/>
    <w:rsid w:val="00194140"/>
    <w:rsid w:val="001956F7"/>
    <w:rsid w:val="001974BA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64A2"/>
    <w:rsid w:val="002877C8"/>
    <w:rsid w:val="002900DE"/>
    <w:rsid w:val="002C49F3"/>
    <w:rsid w:val="002C6405"/>
    <w:rsid w:val="002F06D6"/>
    <w:rsid w:val="003054C2"/>
    <w:rsid w:val="00305E11"/>
    <w:rsid w:val="0031023B"/>
    <w:rsid w:val="00345E6B"/>
    <w:rsid w:val="00350D5F"/>
    <w:rsid w:val="0037101C"/>
    <w:rsid w:val="003717D2"/>
    <w:rsid w:val="003729E0"/>
    <w:rsid w:val="00374A27"/>
    <w:rsid w:val="003A10A8"/>
    <w:rsid w:val="003B1F84"/>
    <w:rsid w:val="003B4E92"/>
    <w:rsid w:val="003C130A"/>
    <w:rsid w:val="003D4B88"/>
    <w:rsid w:val="003D539C"/>
    <w:rsid w:val="003D62BE"/>
    <w:rsid w:val="003E26A2"/>
    <w:rsid w:val="003E6D8A"/>
    <w:rsid w:val="003F50C5"/>
    <w:rsid w:val="00401D49"/>
    <w:rsid w:val="004030B9"/>
    <w:rsid w:val="00437E07"/>
    <w:rsid w:val="004449FC"/>
    <w:rsid w:val="004566B4"/>
    <w:rsid w:val="00457C9E"/>
    <w:rsid w:val="00467482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1EE"/>
    <w:rsid w:val="00645468"/>
    <w:rsid w:val="00651AE7"/>
    <w:rsid w:val="00656EE2"/>
    <w:rsid w:val="00663A38"/>
    <w:rsid w:val="00672C85"/>
    <w:rsid w:val="006762B3"/>
    <w:rsid w:val="00683923"/>
    <w:rsid w:val="006853A4"/>
    <w:rsid w:val="00692B69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0EA4"/>
    <w:rsid w:val="007F5916"/>
    <w:rsid w:val="00805C5D"/>
    <w:rsid w:val="008147AF"/>
    <w:rsid w:val="008168D1"/>
    <w:rsid w:val="008334C0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11AD"/>
    <w:rsid w:val="00916038"/>
    <w:rsid w:val="00921A06"/>
    <w:rsid w:val="00934119"/>
    <w:rsid w:val="009503C7"/>
    <w:rsid w:val="00952A14"/>
    <w:rsid w:val="0095347E"/>
    <w:rsid w:val="00957547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36DD0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87D42"/>
    <w:rsid w:val="00B9069C"/>
    <w:rsid w:val="00BA682A"/>
    <w:rsid w:val="00BA7746"/>
    <w:rsid w:val="00BB0188"/>
    <w:rsid w:val="00BB272F"/>
    <w:rsid w:val="00BB7AAD"/>
    <w:rsid w:val="00BC40FF"/>
    <w:rsid w:val="00BC6B2B"/>
    <w:rsid w:val="00C2541A"/>
    <w:rsid w:val="00C415C9"/>
    <w:rsid w:val="00C4751C"/>
    <w:rsid w:val="00C62C68"/>
    <w:rsid w:val="00C67ACE"/>
    <w:rsid w:val="00C74E05"/>
    <w:rsid w:val="00C80BF5"/>
    <w:rsid w:val="00C86FE7"/>
    <w:rsid w:val="00C94B1C"/>
    <w:rsid w:val="00C97BC9"/>
    <w:rsid w:val="00CA3473"/>
    <w:rsid w:val="00CA53E3"/>
    <w:rsid w:val="00CC094B"/>
    <w:rsid w:val="00CC669F"/>
    <w:rsid w:val="00CF4334"/>
    <w:rsid w:val="00D2438B"/>
    <w:rsid w:val="00D623C6"/>
    <w:rsid w:val="00D74D90"/>
    <w:rsid w:val="00D876E6"/>
    <w:rsid w:val="00DA26E2"/>
    <w:rsid w:val="00DA5E7A"/>
    <w:rsid w:val="00DA6561"/>
    <w:rsid w:val="00DB1FAE"/>
    <w:rsid w:val="00DB4A98"/>
    <w:rsid w:val="00DD3C60"/>
    <w:rsid w:val="00DE53DA"/>
    <w:rsid w:val="00DE6F93"/>
    <w:rsid w:val="00DF7DAB"/>
    <w:rsid w:val="00E32875"/>
    <w:rsid w:val="00E5357F"/>
    <w:rsid w:val="00E66147"/>
    <w:rsid w:val="00E750F5"/>
    <w:rsid w:val="00E909C3"/>
    <w:rsid w:val="00E90A64"/>
    <w:rsid w:val="00E95EA8"/>
    <w:rsid w:val="00EB31EB"/>
    <w:rsid w:val="00EB44A6"/>
    <w:rsid w:val="00EC615C"/>
    <w:rsid w:val="00EC76FB"/>
    <w:rsid w:val="00ED10E7"/>
    <w:rsid w:val="00EF0247"/>
    <w:rsid w:val="00EF5137"/>
    <w:rsid w:val="00EF5921"/>
    <w:rsid w:val="00EF6ABF"/>
    <w:rsid w:val="00F001E8"/>
    <w:rsid w:val="00F35A04"/>
    <w:rsid w:val="00F36A9F"/>
    <w:rsid w:val="00F376EE"/>
    <w:rsid w:val="00F47F4D"/>
    <w:rsid w:val="00F64A4B"/>
    <w:rsid w:val="00F8255B"/>
    <w:rsid w:val="00F86DE9"/>
    <w:rsid w:val="00F874A1"/>
    <w:rsid w:val="00FB48FC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A9F2D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62318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D4B88"/>
    <w:rsid w:val="003F6D58"/>
    <w:rsid w:val="00495C3B"/>
    <w:rsid w:val="004A3A30"/>
    <w:rsid w:val="004E6EFC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63A38"/>
    <w:rsid w:val="00684F82"/>
    <w:rsid w:val="006A0D1F"/>
    <w:rsid w:val="00754280"/>
    <w:rsid w:val="007A464A"/>
    <w:rsid w:val="007A5398"/>
    <w:rsid w:val="0080735D"/>
    <w:rsid w:val="008168D1"/>
    <w:rsid w:val="008B46AD"/>
    <w:rsid w:val="008B4DB8"/>
    <w:rsid w:val="00A31C23"/>
    <w:rsid w:val="00A34793"/>
    <w:rsid w:val="00AD6ED6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86FE7"/>
    <w:rsid w:val="00CC03D9"/>
    <w:rsid w:val="00CC7A3D"/>
    <w:rsid w:val="00D47B5E"/>
    <w:rsid w:val="00DB7154"/>
    <w:rsid w:val="00E40A1C"/>
    <w:rsid w:val="00E66147"/>
    <w:rsid w:val="00EA0842"/>
    <w:rsid w:val="00EB7CFD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Галушко Виктория Владимировна</cp:lastModifiedBy>
  <cp:revision>36</cp:revision>
  <cp:lastPrinted>2021-06-17T06:40:00Z</cp:lastPrinted>
  <dcterms:created xsi:type="dcterms:W3CDTF">2022-04-14T08:26:00Z</dcterms:created>
  <dcterms:modified xsi:type="dcterms:W3CDTF">2025-07-22T10:37:00Z</dcterms:modified>
</cp:coreProperties>
</file>