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2195"/>
        <w:gridCol w:w="1174"/>
        <w:gridCol w:w="2437"/>
        <w:gridCol w:w="2951"/>
        <w:gridCol w:w="2951"/>
        <w:gridCol w:w="2345"/>
      </w:tblGrid>
      <w:tr w:rsidR="00C35CF2" w:rsidRPr="00C35CF2" w14:paraId="0BC49FAF" w14:textId="77777777" w:rsidTr="00914F8C">
        <w:trPr>
          <w:trHeight w:val="240"/>
        </w:trPr>
        <w:tc>
          <w:tcPr>
            <w:tcW w:w="17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14F8C" w:rsidRPr="00C35CF2" w14:paraId="18CCC051" w14:textId="77777777" w:rsidTr="00914F8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265154E4" w:rsidR="00914F8C" w:rsidRPr="00C35CF2" w:rsidRDefault="00914F8C" w:rsidP="00914F8C">
            <w:pPr>
              <w:jc w:val="center"/>
              <w:rPr>
                <w:lang w:eastAsia="en-US"/>
              </w:rPr>
            </w:pPr>
            <w:r w:rsidRPr="00B20F8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B20F86">
              <w:rPr>
                <w:sz w:val="22"/>
                <w:szCs w:val="22"/>
              </w:rPr>
              <w:t>.1*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27F4E" w14:textId="77777777" w:rsidR="00914F8C" w:rsidRPr="003D3A8A" w:rsidRDefault="00914F8C" w:rsidP="00914F8C">
            <w:pPr>
              <w:overflowPunct w:val="0"/>
              <w:autoSpaceDE w:val="0"/>
              <w:autoSpaceDN w:val="0"/>
              <w:adjustRightInd w:val="0"/>
              <w:ind w:left="51" w:right="-57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  <w:lang w:eastAsia="en-US"/>
              </w:rPr>
              <w:t xml:space="preserve">Препараты фармацевтические. </w:t>
            </w:r>
            <w:r w:rsidRPr="003D3A8A">
              <w:rPr>
                <w:sz w:val="22"/>
                <w:szCs w:val="22"/>
              </w:rPr>
              <w:t>Лекарственные средства</w:t>
            </w:r>
          </w:p>
          <w:p w14:paraId="46727C6A" w14:textId="414A89F5" w:rsidR="00914F8C" w:rsidRPr="00C35CF2" w:rsidRDefault="00914F8C" w:rsidP="00914F8C">
            <w:pPr>
              <w:ind w:left="51"/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B65CD" w14:textId="77777777" w:rsidR="00914F8C" w:rsidRPr="00914F8C" w:rsidRDefault="00914F8C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4F8C">
              <w:rPr>
                <w:sz w:val="22"/>
                <w:szCs w:val="22"/>
                <w:lang w:eastAsia="en-US"/>
              </w:rPr>
              <w:t>21.20/29.113</w:t>
            </w:r>
          </w:p>
          <w:p w14:paraId="5B9D5598" w14:textId="77777777" w:rsidR="00914F8C" w:rsidRPr="00914F8C" w:rsidRDefault="00914F8C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4F8C">
              <w:rPr>
                <w:sz w:val="22"/>
                <w:szCs w:val="22"/>
                <w:lang w:eastAsia="en-US"/>
              </w:rPr>
              <w:t>20.13/29.113</w:t>
            </w:r>
          </w:p>
          <w:p w14:paraId="311BBADC" w14:textId="77777777" w:rsidR="00914F8C" w:rsidRPr="00914F8C" w:rsidRDefault="00914F8C" w:rsidP="00914F8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3DE9862E" w:rsidR="00914F8C" w:rsidRPr="00C35CF2" w:rsidRDefault="00914F8C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Электропроводность</w:t>
            </w:r>
          </w:p>
        </w:tc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42CD6402" w:rsidR="00914F8C" w:rsidRPr="00C35CF2" w:rsidRDefault="00914F8C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Фармакопейная статья, нормативный документ производителя на конкретное лекарственное средство. Фармакопейная статья, нормативный документ производителя на вспомогательный материал. Нормативный документ по качеству. ГФ</w:t>
            </w:r>
            <w:r>
              <w:rPr>
                <w:sz w:val="22"/>
                <w:szCs w:val="22"/>
              </w:rPr>
              <w:t> </w:t>
            </w:r>
            <w:r w:rsidRPr="003D3A8A">
              <w:rPr>
                <w:sz w:val="22"/>
                <w:szCs w:val="22"/>
              </w:rPr>
              <w:t>РБ II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27DA3" w14:textId="77777777" w:rsidR="00914F8C" w:rsidRPr="003D3A8A" w:rsidRDefault="00914F8C" w:rsidP="00914F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ГФ РБ II 2.2.38</w:t>
            </w:r>
          </w:p>
          <w:p w14:paraId="7BF048D6" w14:textId="151AB90C" w:rsidR="00914F8C" w:rsidRPr="00C35CF2" w:rsidRDefault="00914F8C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ФЕАЭС 2.1.2.33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9CB3D" w14:textId="77777777" w:rsidR="00914F8C" w:rsidRDefault="00914F8C" w:rsidP="00914F8C">
            <w:r w:rsidRPr="00AA0A8A">
              <w:t>Аналитическая лаборатория</w:t>
            </w:r>
          </w:p>
          <w:p w14:paraId="4C273FF0" w14:textId="6D36C0BE" w:rsidR="00914F8C" w:rsidRPr="00C35CF2" w:rsidRDefault="00914F8C" w:rsidP="00914F8C">
            <w:pPr>
              <w:rPr>
                <w:lang w:eastAsia="en-US"/>
              </w:rPr>
            </w:pPr>
            <w:r w:rsidRPr="00AA0A8A">
              <w:t xml:space="preserve"> (ул. Строителей, 3, 211361, </w:t>
            </w:r>
            <w:proofErr w:type="spellStart"/>
            <w:r w:rsidRPr="00AA0A8A">
              <w:t>г.п</w:t>
            </w:r>
            <w:proofErr w:type="spellEnd"/>
            <w:r w:rsidRPr="00AA0A8A">
              <w:t>. Бешенковичи)</w:t>
            </w:r>
          </w:p>
        </w:tc>
      </w:tr>
      <w:tr w:rsidR="00914F8C" w:rsidRPr="00C35CF2" w14:paraId="35B65470" w14:textId="77777777" w:rsidTr="00914F8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487BF" w14:textId="688D3434" w:rsidR="00914F8C" w:rsidRPr="00C35CF2" w:rsidRDefault="00914F8C" w:rsidP="00914F8C">
            <w:pPr>
              <w:jc w:val="center"/>
              <w:rPr>
                <w:lang w:eastAsia="en-US"/>
              </w:rPr>
            </w:pPr>
            <w:r w:rsidRPr="00B20F8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B20F86">
              <w:rPr>
                <w:sz w:val="22"/>
                <w:szCs w:val="22"/>
              </w:rPr>
              <w:t>.2*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86668" w14:textId="0C18A069" w:rsidR="00914F8C" w:rsidRPr="00C35CF2" w:rsidRDefault="00914F8C" w:rsidP="00914F8C">
            <w:pPr>
              <w:ind w:left="51"/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Препараты фармацевтические Лекарственные средства. Вспомогательные вещества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E96BE" w14:textId="77777777" w:rsidR="00914F8C" w:rsidRPr="00914F8C" w:rsidRDefault="00914F8C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21.20/11.116</w:t>
            </w:r>
          </w:p>
          <w:p w14:paraId="3B79AC26" w14:textId="77777777" w:rsidR="00914F8C" w:rsidRPr="00914F8C" w:rsidRDefault="00914F8C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20.13/11.116</w:t>
            </w:r>
          </w:p>
          <w:p w14:paraId="2A0D6A37" w14:textId="77777777" w:rsidR="00914F8C" w:rsidRPr="00914F8C" w:rsidRDefault="00914F8C" w:rsidP="00914F8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DFF54" w14:textId="77777777" w:rsidR="00914F8C" w:rsidRDefault="00914F8C" w:rsidP="00914F8C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Реакции подлинности (идентификация) на ионы и функциональные группы. Качественные реакции</w:t>
            </w:r>
          </w:p>
          <w:p w14:paraId="5FB08FED" w14:textId="77777777" w:rsidR="00914F8C" w:rsidRPr="00C35CF2" w:rsidRDefault="00914F8C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10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E7009" w14:textId="77777777" w:rsidR="00914F8C" w:rsidRPr="00C35CF2" w:rsidRDefault="00914F8C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904F9" w14:textId="77777777" w:rsidR="00914F8C" w:rsidRPr="003D3A8A" w:rsidRDefault="00914F8C" w:rsidP="00914F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ГФ РБ II 2.3.1</w:t>
            </w:r>
          </w:p>
          <w:p w14:paraId="5A6CC330" w14:textId="5CD0748F" w:rsidR="00914F8C" w:rsidRPr="00C35CF2" w:rsidRDefault="00914F8C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ФЕАЭС 2.1.3.1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AAA41" w14:textId="77777777" w:rsidR="00914F8C" w:rsidRDefault="00914F8C" w:rsidP="00914F8C">
            <w:r w:rsidRPr="00AA0A8A">
              <w:t>Аналитическая лаборатория</w:t>
            </w:r>
          </w:p>
          <w:p w14:paraId="1988F1F0" w14:textId="1337EAB4" w:rsidR="00914F8C" w:rsidRPr="00C35CF2" w:rsidRDefault="00914F8C" w:rsidP="00914F8C">
            <w:pPr>
              <w:ind w:left="-13"/>
              <w:rPr>
                <w:lang w:eastAsia="en-US"/>
              </w:rPr>
            </w:pPr>
            <w:r w:rsidRPr="00AA0A8A">
              <w:t xml:space="preserve">(ул. Строителей, 3, 211361, </w:t>
            </w:r>
            <w:proofErr w:type="spellStart"/>
            <w:r w:rsidRPr="00AA0A8A">
              <w:t>г.п</w:t>
            </w:r>
            <w:proofErr w:type="spellEnd"/>
            <w:r w:rsidRPr="00AA0A8A">
              <w:t>. Бешенковичи)</w:t>
            </w:r>
          </w:p>
        </w:tc>
      </w:tr>
      <w:tr w:rsidR="00914F8C" w:rsidRPr="00C35CF2" w14:paraId="43079D13" w14:textId="77777777" w:rsidTr="00914F8C">
        <w:trPr>
          <w:trHeight w:val="240"/>
        </w:trPr>
        <w:tc>
          <w:tcPr>
            <w:tcW w:w="1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AC806" w14:textId="7D853224" w:rsidR="00914F8C" w:rsidRPr="00C35CF2" w:rsidRDefault="00914F8C" w:rsidP="00914F8C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11.3*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18636" w14:textId="77777777" w:rsidR="00914F8C" w:rsidRPr="003D3A8A" w:rsidRDefault="00914F8C" w:rsidP="00914F8C">
            <w:pPr>
              <w:overflowPunct w:val="0"/>
              <w:autoSpaceDE w:val="0"/>
              <w:autoSpaceDN w:val="0"/>
              <w:adjustRightInd w:val="0"/>
              <w:ind w:left="51" w:right="-57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Препараты фармацевтические. Лекарственные средства</w:t>
            </w:r>
          </w:p>
          <w:p w14:paraId="68F875BA" w14:textId="5BE6BEA0" w:rsidR="00914F8C" w:rsidRPr="00C35CF2" w:rsidRDefault="00914F8C" w:rsidP="00914F8C">
            <w:pPr>
              <w:ind w:left="51"/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BE774" w14:textId="77777777" w:rsidR="00914F8C" w:rsidRPr="00914F8C" w:rsidRDefault="00914F8C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21.20/11.116</w:t>
            </w:r>
          </w:p>
          <w:p w14:paraId="355B1320" w14:textId="77777777" w:rsidR="00914F8C" w:rsidRPr="00914F8C" w:rsidRDefault="00914F8C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20.13/11.116</w:t>
            </w:r>
          </w:p>
          <w:p w14:paraId="0F40E202" w14:textId="77777777" w:rsidR="00914F8C" w:rsidRPr="00914F8C" w:rsidRDefault="00914F8C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21.20/11.116</w:t>
            </w:r>
          </w:p>
          <w:p w14:paraId="472B2AC3" w14:textId="77777777" w:rsidR="00914F8C" w:rsidRPr="00914F8C" w:rsidRDefault="00914F8C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20.13/11.116</w:t>
            </w:r>
          </w:p>
          <w:p w14:paraId="1EC961D3" w14:textId="77777777" w:rsidR="00914F8C" w:rsidRPr="00914F8C" w:rsidRDefault="00914F8C" w:rsidP="00914F8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97F22" w14:textId="77777777" w:rsidR="00914F8C" w:rsidRPr="003D3A8A" w:rsidRDefault="00914F8C" w:rsidP="00914F8C">
            <w:pPr>
              <w:overflowPunct w:val="0"/>
              <w:autoSpaceDE w:val="0"/>
              <w:autoSpaceDN w:val="0"/>
              <w:adjustRightInd w:val="0"/>
              <w:ind w:right="75"/>
              <w:jc w:val="both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Определение прозрачности и степени мутности жидкостей</w:t>
            </w:r>
          </w:p>
          <w:p w14:paraId="5B8ED9EC" w14:textId="77777777" w:rsidR="00914F8C" w:rsidRPr="003D3A8A" w:rsidRDefault="00914F8C" w:rsidP="00914F8C">
            <w:pPr>
              <w:overflowPunct w:val="0"/>
              <w:autoSpaceDE w:val="0"/>
              <w:autoSpaceDN w:val="0"/>
              <w:adjustRightInd w:val="0"/>
              <w:ind w:right="75"/>
              <w:jc w:val="both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- визуальный метод</w:t>
            </w:r>
          </w:p>
          <w:p w14:paraId="124B10C6" w14:textId="77777777" w:rsidR="00914F8C" w:rsidRPr="003D3A8A" w:rsidRDefault="00914F8C" w:rsidP="00914F8C">
            <w:pPr>
              <w:overflowPunct w:val="0"/>
              <w:autoSpaceDE w:val="0"/>
              <w:autoSpaceDN w:val="0"/>
              <w:adjustRightInd w:val="0"/>
              <w:ind w:right="75"/>
              <w:jc w:val="both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Прозрачность и степень опалесценции жидкостей:</w:t>
            </w:r>
          </w:p>
          <w:p w14:paraId="2EBA9BCB" w14:textId="64CF44D5" w:rsidR="00914F8C" w:rsidRPr="00C35CF2" w:rsidRDefault="00914F8C" w:rsidP="00914F8C">
            <w:pPr>
              <w:ind w:right="75"/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-визуальный метод</w:t>
            </w:r>
          </w:p>
        </w:tc>
        <w:tc>
          <w:tcPr>
            <w:tcW w:w="10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780CE" w14:textId="77777777" w:rsidR="00914F8C" w:rsidRPr="00C35CF2" w:rsidRDefault="00914F8C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09576" w14:textId="77777777" w:rsidR="00914F8C" w:rsidRPr="003D3A8A" w:rsidRDefault="00914F8C" w:rsidP="00914F8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ГФ РБ II 2.2.1</w:t>
            </w:r>
          </w:p>
          <w:p w14:paraId="7D15324D" w14:textId="0BC2DA43" w:rsidR="00914F8C" w:rsidRPr="00C35CF2" w:rsidRDefault="00914F8C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ФЕАЭС 2.1.2.1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70B97" w14:textId="77777777" w:rsidR="00914F8C" w:rsidRDefault="00914F8C" w:rsidP="00914F8C">
            <w:r w:rsidRPr="00AA0A8A">
              <w:t>Аналитическая лаборатория</w:t>
            </w:r>
          </w:p>
          <w:p w14:paraId="3137C183" w14:textId="043479C6" w:rsidR="00914F8C" w:rsidRPr="00C35CF2" w:rsidRDefault="00914F8C" w:rsidP="00914F8C">
            <w:pPr>
              <w:rPr>
                <w:lang w:eastAsia="en-US"/>
              </w:rPr>
            </w:pPr>
            <w:r w:rsidRPr="00AA0A8A">
              <w:t xml:space="preserve">(ул. Строителей, 3, 211361, </w:t>
            </w:r>
            <w:proofErr w:type="spellStart"/>
            <w:r w:rsidRPr="00AA0A8A">
              <w:t>г.п</w:t>
            </w:r>
            <w:proofErr w:type="spellEnd"/>
            <w:r w:rsidRPr="00AA0A8A">
              <w:t>. Бешенковичи)</w:t>
            </w:r>
          </w:p>
        </w:tc>
      </w:tr>
    </w:tbl>
    <w:p w14:paraId="78986725" w14:textId="77777777" w:rsidR="00914F8C" w:rsidRDefault="00914F8C"/>
    <w:p w14:paraId="3AE50FF8" w14:textId="77777777" w:rsidR="00914F8C" w:rsidRDefault="00914F8C"/>
    <w:p w14:paraId="7388A2B1" w14:textId="77777777" w:rsidR="00914F8C" w:rsidRDefault="00914F8C"/>
    <w:p w14:paraId="492FFE5C" w14:textId="77777777" w:rsidR="00914F8C" w:rsidRDefault="00914F8C"/>
    <w:p w14:paraId="501ED605" w14:textId="77777777" w:rsidR="00914F8C" w:rsidRDefault="00914F8C"/>
    <w:p w14:paraId="492EC325" w14:textId="77777777" w:rsidR="00914F8C" w:rsidRDefault="00914F8C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2197"/>
        <w:gridCol w:w="1174"/>
        <w:gridCol w:w="2437"/>
        <w:gridCol w:w="2950"/>
        <w:gridCol w:w="2950"/>
        <w:gridCol w:w="2344"/>
      </w:tblGrid>
      <w:tr w:rsidR="0057208D" w:rsidRPr="00C35CF2" w14:paraId="1C761E79" w14:textId="77777777" w:rsidTr="0057208D">
        <w:trPr>
          <w:trHeight w:val="240"/>
        </w:trPr>
        <w:tc>
          <w:tcPr>
            <w:tcW w:w="174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C1912" w14:textId="7892A190" w:rsidR="0057208D" w:rsidRPr="00C35CF2" w:rsidRDefault="0057208D" w:rsidP="00914F8C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11.4*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D1CC1" w14:textId="77777777" w:rsidR="0057208D" w:rsidRPr="003D3A8A" w:rsidRDefault="0057208D" w:rsidP="00914F8C">
            <w:pPr>
              <w:overflowPunct w:val="0"/>
              <w:autoSpaceDE w:val="0"/>
              <w:autoSpaceDN w:val="0"/>
              <w:adjustRightInd w:val="0"/>
              <w:ind w:left="51" w:right="-57"/>
              <w:textAlignment w:val="baseline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  <w:lang w:eastAsia="en-US"/>
              </w:rPr>
              <w:t xml:space="preserve">Препараты фармацевтические. </w:t>
            </w:r>
            <w:r w:rsidRPr="003D3A8A">
              <w:rPr>
                <w:sz w:val="22"/>
                <w:szCs w:val="22"/>
              </w:rPr>
              <w:t>Лекарственные средства</w:t>
            </w:r>
          </w:p>
          <w:p w14:paraId="2554F34E" w14:textId="77777777" w:rsidR="0057208D" w:rsidRPr="003D3A8A" w:rsidRDefault="0057208D" w:rsidP="00914F8C">
            <w:pPr>
              <w:overflowPunct w:val="0"/>
              <w:autoSpaceDE w:val="0"/>
              <w:autoSpaceDN w:val="0"/>
              <w:adjustRightInd w:val="0"/>
              <w:ind w:left="51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3D3A8A">
              <w:rPr>
                <w:sz w:val="22"/>
                <w:szCs w:val="22"/>
                <w:lang w:eastAsia="en-US"/>
              </w:rPr>
              <w:t>Вспомогательные вещества</w:t>
            </w:r>
          </w:p>
          <w:p w14:paraId="77CA97DC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802C3" w14:textId="77777777" w:rsidR="0057208D" w:rsidRPr="00914F8C" w:rsidRDefault="0057208D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21.20/11.116</w:t>
            </w:r>
          </w:p>
          <w:p w14:paraId="357EE2C9" w14:textId="77777777" w:rsidR="0057208D" w:rsidRPr="00914F8C" w:rsidRDefault="0057208D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20.13/11.116</w:t>
            </w:r>
          </w:p>
          <w:p w14:paraId="5FCEFABB" w14:textId="77777777" w:rsidR="0057208D" w:rsidRPr="00914F8C" w:rsidRDefault="0057208D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21.20/11.116</w:t>
            </w:r>
          </w:p>
          <w:p w14:paraId="2275BD3D" w14:textId="77777777" w:rsidR="0057208D" w:rsidRPr="00914F8C" w:rsidRDefault="0057208D" w:rsidP="00914F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8C">
              <w:rPr>
                <w:sz w:val="22"/>
                <w:szCs w:val="22"/>
              </w:rPr>
              <w:t>20.13/11.116</w:t>
            </w:r>
          </w:p>
          <w:p w14:paraId="3230C856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256FF" w14:textId="05563905" w:rsidR="0057208D" w:rsidRPr="00C35CF2" w:rsidRDefault="0057208D" w:rsidP="00914F8C">
            <w:pPr>
              <w:rPr>
                <w:lang w:eastAsia="en-US"/>
              </w:rPr>
            </w:pPr>
            <w:r w:rsidRPr="00C5645A">
              <w:rPr>
                <w:sz w:val="22"/>
                <w:szCs w:val="22"/>
              </w:rPr>
              <w:t>Описание (свойства) в частных статьях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0409D" w14:textId="314B989C" w:rsidR="0057208D" w:rsidRPr="00C35CF2" w:rsidRDefault="0057208D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Фармакопейная статья, нормативный документ производителя на конкретное лекарственное средство. Фармакопейная статья, нормативный документ производителя на вспомогательный материал. Нормативный документ по качеству. ГФ</w:t>
            </w:r>
            <w:r>
              <w:rPr>
                <w:sz w:val="22"/>
                <w:szCs w:val="22"/>
              </w:rPr>
              <w:t> </w:t>
            </w:r>
            <w:r w:rsidRPr="003D3A8A">
              <w:rPr>
                <w:sz w:val="22"/>
                <w:szCs w:val="22"/>
              </w:rPr>
              <w:t>РБ II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BA7EC" w14:textId="57D6278B" w:rsidR="0057208D" w:rsidRPr="00C35CF2" w:rsidRDefault="0057208D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ГФ РБ II 5.11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0B52DF" w14:textId="77777777" w:rsidR="0057208D" w:rsidRDefault="0057208D" w:rsidP="00914F8C">
            <w:r w:rsidRPr="00AA0A8A">
              <w:t>Аналитическая лаборатория</w:t>
            </w:r>
          </w:p>
          <w:p w14:paraId="7BF5B6E3" w14:textId="2950B511" w:rsidR="0057208D" w:rsidRPr="00C35CF2" w:rsidRDefault="0057208D" w:rsidP="00914F8C">
            <w:pPr>
              <w:rPr>
                <w:lang w:eastAsia="en-US"/>
              </w:rPr>
            </w:pPr>
            <w:r w:rsidRPr="00AA0A8A">
              <w:t xml:space="preserve">(ул. Строителей, 3, </w:t>
            </w:r>
            <w:proofErr w:type="gramStart"/>
            <w:r w:rsidRPr="00AA0A8A">
              <w:t>211361,г.п.</w:t>
            </w:r>
            <w:proofErr w:type="gramEnd"/>
            <w:r w:rsidRPr="00AA0A8A">
              <w:t xml:space="preserve"> Бешенковичи)</w:t>
            </w:r>
          </w:p>
        </w:tc>
      </w:tr>
      <w:tr w:rsidR="0057208D" w:rsidRPr="00C35CF2" w14:paraId="67D23B0A" w14:textId="77777777" w:rsidTr="0057208D">
        <w:trPr>
          <w:trHeight w:val="240"/>
        </w:trPr>
        <w:tc>
          <w:tcPr>
            <w:tcW w:w="174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0FDF9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C1B3D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DCE93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AA7F4" w14:textId="4DB7D836" w:rsidR="0057208D" w:rsidRPr="00C35CF2" w:rsidRDefault="0057208D" w:rsidP="00914F8C">
            <w:pPr>
              <w:rPr>
                <w:lang w:eastAsia="en-US"/>
              </w:rPr>
            </w:pPr>
            <w:r w:rsidRPr="00C5645A">
              <w:rPr>
                <w:sz w:val="22"/>
                <w:szCs w:val="22"/>
              </w:rPr>
              <w:t>«Свойства» в частных фармакопейных статьях</w:t>
            </w:r>
          </w:p>
        </w:tc>
        <w:tc>
          <w:tcPr>
            <w:tcW w:w="10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A3194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CD0DC" w14:textId="20EE6BDB" w:rsidR="0057208D" w:rsidRPr="00C35CF2" w:rsidRDefault="0057208D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ФЕАЭС 2.3.6.0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0055673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</w:tr>
      <w:tr w:rsidR="0057208D" w:rsidRPr="00C35CF2" w14:paraId="72607724" w14:textId="77777777" w:rsidTr="0057208D">
        <w:trPr>
          <w:trHeight w:val="240"/>
        </w:trPr>
        <w:tc>
          <w:tcPr>
            <w:tcW w:w="174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530AF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96BF7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F93A8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08552" w14:textId="75AC7B09" w:rsidR="0057208D" w:rsidRPr="00C35CF2" w:rsidRDefault="0057208D" w:rsidP="00914F8C">
            <w:pPr>
              <w:rPr>
                <w:lang w:eastAsia="en-US"/>
              </w:rPr>
            </w:pPr>
            <w:r w:rsidRPr="00C5645A">
              <w:rPr>
                <w:sz w:val="22"/>
                <w:szCs w:val="22"/>
              </w:rPr>
              <w:t>Определение запаха</w:t>
            </w:r>
          </w:p>
        </w:tc>
        <w:tc>
          <w:tcPr>
            <w:tcW w:w="10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78D34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8F73C" w14:textId="77777777" w:rsidR="0057208D" w:rsidRPr="003D3A8A" w:rsidRDefault="0057208D" w:rsidP="00914F8C">
            <w:pPr>
              <w:ind w:right="-57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ГФ РБ II 2.3.4</w:t>
            </w:r>
          </w:p>
          <w:p w14:paraId="6770EBD0" w14:textId="0E31B974" w:rsidR="0057208D" w:rsidRPr="00C35CF2" w:rsidRDefault="0057208D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ФЕАЭС 2.1.3.2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213884A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</w:tr>
      <w:tr w:rsidR="0057208D" w:rsidRPr="00C35CF2" w14:paraId="2A1B7668" w14:textId="77777777" w:rsidTr="0057208D">
        <w:trPr>
          <w:trHeight w:val="240"/>
        </w:trPr>
        <w:tc>
          <w:tcPr>
            <w:tcW w:w="174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FA20C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7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85DCE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3918F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4001B" w14:textId="24A445F9" w:rsidR="0057208D" w:rsidRPr="00C35CF2" w:rsidRDefault="0057208D" w:rsidP="00914F8C">
            <w:pPr>
              <w:rPr>
                <w:lang w:eastAsia="en-US"/>
              </w:rPr>
            </w:pPr>
            <w:r w:rsidRPr="00C5645A">
              <w:rPr>
                <w:sz w:val="22"/>
                <w:szCs w:val="22"/>
              </w:rPr>
              <w:t>Запах и вкус эфирных масел</w:t>
            </w:r>
          </w:p>
        </w:tc>
        <w:tc>
          <w:tcPr>
            <w:tcW w:w="10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4C787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D2917" w14:textId="77777777" w:rsidR="0057208D" w:rsidRPr="003D3A8A" w:rsidRDefault="0057208D" w:rsidP="00914F8C">
            <w:pPr>
              <w:ind w:right="-57"/>
              <w:rPr>
                <w:sz w:val="22"/>
                <w:szCs w:val="22"/>
              </w:rPr>
            </w:pPr>
            <w:r w:rsidRPr="003D3A8A">
              <w:rPr>
                <w:sz w:val="22"/>
                <w:szCs w:val="22"/>
              </w:rPr>
              <w:t>ГФ РБ II 2.8.8</w:t>
            </w:r>
          </w:p>
          <w:p w14:paraId="755756F6" w14:textId="72BE23B4" w:rsidR="0057208D" w:rsidRPr="00C35CF2" w:rsidRDefault="0057208D" w:rsidP="00914F8C">
            <w:pPr>
              <w:rPr>
                <w:lang w:eastAsia="en-US"/>
              </w:rPr>
            </w:pPr>
            <w:r w:rsidRPr="003D3A8A">
              <w:rPr>
                <w:sz w:val="22"/>
                <w:szCs w:val="22"/>
              </w:rPr>
              <w:t>ФЕАЭС 2.1.8.8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B0222A" w14:textId="77777777" w:rsidR="0057208D" w:rsidRPr="00C35CF2" w:rsidRDefault="0057208D" w:rsidP="00914F8C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3D1D020B" w14:textId="77777777" w:rsidR="008C6194" w:rsidRDefault="008C6194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Default="008C6194" w:rsidP="00C35CF2"/>
    <w:p w14:paraId="1655C0B8" w14:textId="77777777" w:rsidR="002317A4" w:rsidRDefault="002317A4" w:rsidP="00C35CF2"/>
    <w:p w14:paraId="0D46118A" w14:textId="77777777" w:rsidR="002317A4" w:rsidRDefault="002317A4" w:rsidP="00C35CF2"/>
    <w:p w14:paraId="40E74096" w14:textId="77777777" w:rsidR="002317A4" w:rsidRDefault="002317A4" w:rsidP="00C35CF2"/>
    <w:p w14:paraId="2297B0D1" w14:textId="77777777" w:rsidR="002317A4" w:rsidRDefault="002317A4" w:rsidP="00C35CF2"/>
    <w:p w14:paraId="799950D0" w14:textId="77777777" w:rsidR="002317A4" w:rsidRDefault="002317A4" w:rsidP="00C35CF2"/>
    <w:p w14:paraId="61528805" w14:textId="77777777" w:rsidR="002317A4" w:rsidRDefault="002317A4" w:rsidP="00C35CF2"/>
    <w:p w14:paraId="4859C9A7" w14:textId="77777777" w:rsidR="002317A4" w:rsidRPr="00C35CF2" w:rsidRDefault="002317A4" w:rsidP="00C35CF2"/>
    <w:sectPr w:rsidR="002317A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26B6C" w14:textId="77777777" w:rsidR="007C5934" w:rsidRDefault="007C5934" w:rsidP="0011070C">
      <w:r>
        <w:separator/>
      </w:r>
    </w:p>
  </w:endnote>
  <w:endnote w:type="continuationSeparator" w:id="0">
    <w:p w14:paraId="6DD9FDF4" w14:textId="77777777" w:rsidR="007C5934" w:rsidRDefault="007C59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DFGothic-EB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5EF5DB" w14:textId="77777777" w:rsidR="0057208D" w:rsidRDefault="0057208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449BBD6C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57208D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914F8C">
            <w:rPr>
              <w:rFonts w:eastAsia="ArialMT"/>
              <w:sz w:val="18"/>
              <w:szCs w:val="18"/>
              <w:lang w:val="ru-RU"/>
            </w:rPr>
            <w:t>20.12.2025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0EB2C8A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3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="00602CC3" w:rsidRPr="00602CC3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bookmarkEnd w:id="3"/>
          <w:r w:rsidR="00914F8C">
            <w:rPr>
              <w:rFonts w:eastAsia="ArialMT"/>
              <w:sz w:val="18"/>
              <w:szCs w:val="18"/>
            </w:rPr>
            <w:t>20.12.2025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6294A" w14:textId="77777777" w:rsidR="007C5934" w:rsidRDefault="007C5934" w:rsidP="0011070C">
      <w:r>
        <w:separator/>
      </w:r>
    </w:p>
  </w:footnote>
  <w:footnote w:type="continuationSeparator" w:id="0">
    <w:p w14:paraId="241D461E" w14:textId="77777777" w:rsidR="007C5934" w:rsidRDefault="007C59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4BAB" w14:textId="77777777" w:rsidR="0057208D" w:rsidRDefault="0057208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6173070"/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C80160A" w:rsidR="008C6194" w:rsidRPr="008202ED" w:rsidRDefault="008202ED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4D78B5E1" w14:textId="3C219150" w:rsidR="008C6194" w:rsidRPr="007778A6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7778A6">
            <w:rPr>
              <w:rFonts w:ascii="Times New Roman" w:hAnsi="Times New Roman"/>
              <w:b/>
              <w:bCs/>
              <w:lang w:val="ru-RU"/>
            </w:rPr>
            <w:t xml:space="preserve"> 2.1900</w:t>
          </w:r>
        </w:p>
      </w:tc>
    </w:tr>
    <w:bookmarkEnd w:id="1"/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62C451C4" w14:textId="14322832" w:rsidR="00914F8C" w:rsidRDefault="00914F8C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bookmarkStart w:id="2" w:name="_Hlk216168479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Республиканское унитарное производственное предприятие «Белмедпрепараты», </w:t>
          </w:r>
        </w:p>
        <w:p w14:paraId="31A25A36" w14:textId="60B38A0F" w:rsidR="002317A4" w:rsidRPr="00914F8C" w:rsidRDefault="00914F8C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контроля качества</w:t>
          </w:r>
        </w:p>
      </w:tc>
      <w:tc>
        <w:tcPr>
          <w:tcW w:w="2551" w:type="dxa"/>
          <w:vAlign w:val="center"/>
        </w:tcPr>
        <w:p w14:paraId="3C6B96DE" w14:textId="1B6C1643" w:rsidR="002317A4" w:rsidRPr="00914F8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914F8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2.1900</w:t>
          </w:r>
        </w:p>
      </w:tc>
    </w:tr>
    <w:bookmarkEnd w:id="2"/>
  </w:tbl>
  <w:p w14:paraId="7B2A4618" w14:textId="5094FFEE" w:rsidR="00CC094B" w:rsidRPr="00914F8C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4730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6CB6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08D"/>
    <w:rsid w:val="00590C2E"/>
    <w:rsid w:val="00592241"/>
    <w:rsid w:val="005D5C7B"/>
    <w:rsid w:val="005E250C"/>
    <w:rsid w:val="005E33F5"/>
    <w:rsid w:val="005E611E"/>
    <w:rsid w:val="005E7EB9"/>
    <w:rsid w:val="00602CC3"/>
    <w:rsid w:val="00604DAD"/>
    <w:rsid w:val="00645468"/>
    <w:rsid w:val="006762B3"/>
    <w:rsid w:val="00691E0B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78A6"/>
    <w:rsid w:val="00796C65"/>
    <w:rsid w:val="007B3671"/>
    <w:rsid w:val="007C5934"/>
    <w:rsid w:val="007E1978"/>
    <w:rsid w:val="007F5916"/>
    <w:rsid w:val="00805C5D"/>
    <w:rsid w:val="008202ED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14F8C"/>
    <w:rsid w:val="00916038"/>
    <w:rsid w:val="00920D7B"/>
    <w:rsid w:val="00921A06"/>
    <w:rsid w:val="00933715"/>
    <w:rsid w:val="00936B19"/>
    <w:rsid w:val="009503C7"/>
    <w:rsid w:val="0095347E"/>
    <w:rsid w:val="009940B7"/>
    <w:rsid w:val="009A3A10"/>
    <w:rsid w:val="009A3E9D"/>
    <w:rsid w:val="009B2E59"/>
    <w:rsid w:val="009D5A57"/>
    <w:rsid w:val="009E74C3"/>
    <w:rsid w:val="009F0A0C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C7BB4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77968"/>
    <w:rsid w:val="00BA682A"/>
    <w:rsid w:val="00BA7746"/>
    <w:rsid w:val="00BB0188"/>
    <w:rsid w:val="00BB272F"/>
    <w:rsid w:val="00BC40FF"/>
    <w:rsid w:val="00BC6B2B"/>
    <w:rsid w:val="00BE4CEA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230C4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2F6E"/>
    <w:rsid w:val="00DF7DAB"/>
    <w:rsid w:val="00E13A20"/>
    <w:rsid w:val="00E162E5"/>
    <w:rsid w:val="00E377D2"/>
    <w:rsid w:val="00E5357F"/>
    <w:rsid w:val="00E67816"/>
    <w:rsid w:val="00E750F5"/>
    <w:rsid w:val="00E802E2"/>
    <w:rsid w:val="00E909C3"/>
    <w:rsid w:val="00E932C2"/>
    <w:rsid w:val="00E95EA8"/>
    <w:rsid w:val="00EC615C"/>
    <w:rsid w:val="00EC76FB"/>
    <w:rsid w:val="00ED10E7"/>
    <w:rsid w:val="00EE7844"/>
    <w:rsid w:val="00EF0247"/>
    <w:rsid w:val="00EF43EE"/>
    <w:rsid w:val="00EF5137"/>
    <w:rsid w:val="00F040CE"/>
    <w:rsid w:val="00F125A3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2025-12-05T13:33:00Z</cp:lastPrinted>
  <dcterms:created xsi:type="dcterms:W3CDTF">2025-12-22T13:37:00Z</dcterms:created>
  <dcterms:modified xsi:type="dcterms:W3CDTF">2025-12-22T13:37:00Z</dcterms:modified>
</cp:coreProperties>
</file>