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91D69" w14:textId="77777777" w:rsidR="00403AD5" w:rsidRDefault="00403AD5" w:rsidP="00403AD5">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Pr>
          <w:b/>
          <w:bCs/>
          <w:sz w:val="30"/>
          <w:szCs w:val="30"/>
        </w:rPr>
        <w:t>Е</w:t>
      </w:r>
      <w:r w:rsidRPr="00F803A7">
        <w:rPr>
          <w:b/>
          <w:bCs/>
          <w:sz w:val="30"/>
          <w:szCs w:val="30"/>
        </w:rPr>
        <w:t xml:space="preserve"> ОБЛАСТИ АККРЕДИТАЦИИ</w:t>
      </w:r>
    </w:p>
    <w:bookmarkEnd w:id="0"/>
    <w:p w14:paraId="65AA2F77" w14:textId="77777777" w:rsidR="00403AD5" w:rsidRPr="00C35CF2" w:rsidRDefault="00403AD5" w:rsidP="00403AD5">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403AD5" w:rsidRPr="00C35CF2" w14:paraId="6BA9B41C" w14:textId="77777777" w:rsidTr="009F30F8">
        <w:trPr>
          <w:trHeight w:val="240"/>
        </w:trPr>
        <w:tc>
          <w:tcPr>
            <w:tcW w:w="290" w:type="pct"/>
            <w:tcMar>
              <w:top w:w="0" w:type="dxa"/>
              <w:left w:w="6" w:type="dxa"/>
              <w:bottom w:w="0" w:type="dxa"/>
              <w:right w:w="6" w:type="dxa"/>
            </w:tcMar>
            <w:vAlign w:val="center"/>
            <w:hideMark/>
          </w:tcPr>
          <w:p w14:paraId="4CEBDED7" w14:textId="77777777" w:rsidR="00403AD5" w:rsidRPr="00C35CF2" w:rsidRDefault="00403AD5" w:rsidP="009F30F8">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0FD0CC8E" w14:textId="77777777" w:rsidR="00403AD5" w:rsidRPr="00C35CF2" w:rsidRDefault="00403AD5" w:rsidP="009F30F8">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58440D05" w14:textId="77777777" w:rsidR="00403AD5" w:rsidRPr="00C35CF2" w:rsidRDefault="00403AD5" w:rsidP="009F30F8">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45B463D0" w14:textId="77777777" w:rsidR="00403AD5" w:rsidRPr="00C35CF2" w:rsidRDefault="00403AD5" w:rsidP="009F30F8">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34660B17" w14:textId="77777777" w:rsidR="00403AD5" w:rsidRPr="00C35CF2" w:rsidRDefault="00403AD5" w:rsidP="009F30F8">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49C433BE" w14:textId="77777777" w:rsidR="00403AD5" w:rsidRPr="00C35CF2" w:rsidRDefault="00403AD5" w:rsidP="009F30F8">
            <w:pPr>
              <w:jc w:val="center"/>
              <w:rPr>
                <w:sz w:val="24"/>
                <w:szCs w:val="24"/>
                <w:lang w:eastAsia="en-US"/>
              </w:rPr>
            </w:pPr>
            <w:r w:rsidRPr="00C35CF2">
              <w:rPr>
                <w:sz w:val="24"/>
                <w:szCs w:val="24"/>
                <w:lang w:eastAsia="en-US"/>
              </w:rPr>
              <w:t xml:space="preserve">Обозначение </w:t>
            </w:r>
          </w:p>
          <w:p w14:paraId="0701D752" w14:textId="77777777" w:rsidR="00403AD5" w:rsidRPr="00C35CF2" w:rsidRDefault="00403AD5" w:rsidP="009F30F8">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6CAE095A" w14:textId="77777777" w:rsidR="00403AD5" w:rsidRPr="00C35CF2" w:rsidRDefault="00403AD5" w:rsidP="009F30F8">
            <w:pPr>
              <w:jc w:val="center"/>
              <w:rPr>
                <w:sz w:val="24"/>
                <w:szCs w:val="24"/>
                <w:lang w:eastAsia="en-US"/>
              </w:rPr>
            </w:pPr>
            <w:r w:rsidRPr="00C35CF2">
              <w:rPr>
                <w:sz w:val="24"/>
                <w:szCs w:val="24"/>
                <w:lang w:eastAsia="en-US"/>
              </w:rPr>
              <w:t>Место(а) осуществления деятельности</w:t>
            </w:r>
          </w:p>
        </w:tc>
      </w:tr>
    </w:tbl>
    <w:p w14:paraId="587F13AA" w14:textId="76949610" w:rsidR="00894DE4" w:rsidRPr="00403AD5" w:rsidRDefault="00403AD5" w:rsidP="00C35CF2">
      <w:pPr>
        <w:rPr>
          <w:sz w:val="24"/>
          <w:szCs w:val="24"/>
        </w:rPr>
      </w:pPr>
      <w:r w:rsidRPr="00582A8F">
        <w:rPr>
          <w:sz w:val="24"/>
          <w:szCs w:val="24"/>
        </w:rPr>
        <w:t>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rPr>
                <w:tblHeader/>
              </w:trPr>
              <w:tc>
                <w:tcPr>
                  <w:vAlign w:val="center"/>
                  <w:tcW w:type="pct" w:w="290"/>
                  <w:vMerge w:val="restart"/>
                </w:tcPr>
                <w:p>
                  <w:pPr>
                    <w:jc w:val="center"/>
                    <w:spacing w:before="0" w:after="0"/>
                    <w:ind w:left="-45.333328" w:right="-45.333328"/>
                  </w:pPr>
                  <w:r>
                    <w:rPr>
                      <w:sz w:val="16"/>
                      <w:rFonts w:ascii="Times New Roman" w:hAnsi="Times New Roman"/>
                      <w:b/>
                    </w:rPr>
                    <w:t>1</w:t>
                  </w:r>
                </w:p>
              </w:tc>
              <w:tc>
                <w:tcPr>
                  <w:vAlign w:val="center"/>
                  <w:tcW w:type="pct" w:w="680"/>
                  <w:vMerge w:val="restart"/>
                </w:tcPr>
                <w:p>
                  <w:pPr>
                    <w:jc w:val="center"/>
                    <w:spacing w:before="0" w:after="0"/>
                    <w:ind w:left="-45.333328" w:right="-45.333328"/>
                  </w:pPr>
                  <w:r>
                    <w:rPr>
                      <w:sz w:val="16"/>
                      <w:rFonts w:ascii="Times New Roman" w:hAnsi="Times New Roman"/>
                      <w:b/>
                    </w:rPr>
                    <w:t>2</w:t>
                  </w:r>
                </w:p>
              </w:tc>
              <w:tc>
                <w:tcPr>
                  <w:vAlign w:val="center"/>
                  <w:tcW w:type="pct" w:w="435"/>
                  <w:vMerge w:val="restart"/>
                </w:tcPr>
                <w:p>
                  <w:pPr>
                    <w:jc w:val="center"/>
                    <w:spacing w:before="0" w:after="0"/>
                    <w:ind w:left="-45.333328" w:right="-45.333328"/>
                  </w:pPr>
                  <w:r>
                    <w:rPr>
                      <w:sz w:val="16"/>
                      <w:rFonts w:ascii="Times New Roman" w:hAnsi="Times New Roman"/>
                      <w:b/>
                    </w:rPr>
                    <w:t>3</w:t>
                  </w:r>
                </w:p>
              </w:tc>
              <w:tc>
                <w:tcPr>
                  <w:vAlign w:val="center"/>
                  <w:tcW w:type="pct" w:w="970"/>
                  <w:vMerge w:val="restart"/>
                </w:tcPr>
                <w:p>
                  <w:pPr>
                    <w:jc w:val="center"/>
                    <w:spacing w:before="0" w:after="0"/>
                    <w:ind w:left="-45.333328" w:right="-45.333328"/>
                  </w:pPr>
                  <w:r>
                    <w:rPr>
                      <w:sz w:val="16"/>
                      <w:rFonts w:ascii="Times New Roman" w:hAnsi="Times New Roman"/>
                      <w:b/>
                    </w:rPr>
                    <w:t>4</w:t>
                  </w:r>
                </w:p>
              </w:tc>
              <w:tc>
                <w:tcPr>
                  <w:vAlign w:val="center"/>
                  <w:tcW w:type="pct" w:w="875"/>
                  <w:vMerge w:val="restart"/>
                </w:tcPr>
                <w:p>
                  <w:pPr>
                    <w:jc w:val="center"/>
                    <w:spacing w:before="0" w:after="0"/>
                    <w:ind w:left="-45.333328" w:right="-45.333328"/>
                  </w:pPr>
                  <w:r>
                    <w:rPr>
                      <w:sz w:val="16"/>
                      <w:rFonts w:ascii="Times New Roman" w:hAnsi="Times New Roman"/>
                      <w:b/>
                    </w:rPr>
                    <w:t>5</w:t>
                  </w:r>
                </w:p>
              </w:tc>
              <w:tc>
                <w:tcPr>
                  <w:vAlign w:val="center"/>
                  <w:tcW w:type="pct" w:w="900"/>
                  <w:vMerge w:val="restart"/>
                </w:tcPr>
                <w:p>
                  <w:pPr>
                    <w:jc w:val="center"/>
                    <w:spacing w:before="0" w:after="0"/>
                    <w:ind w:left="-45.333328" w:right="-45.333328"/>
                  </w:pPr>
                  <w:r>
                    <w:rPr>
                      <w:sz w:val="16"/>
                      <w:rFonts w:ascii="Times New Roman" w:hAnsi="Times New Roman"/>
                      <w:b/>
                    </w:rPr>
                    <w:t>6</w:t>
                  </w:r>
                </w:p>
              </w:tc>
              <w:tc>
                <w:tcPr>
                  <w:vAlign w:val="center"/>
                  <w:tcW w:type="pct" w:w="835"/>
                  <w:vMerge w:val="restart"/>
                </w:tcPr>
                <w:p>
                  <w:pPr>
                    <w:jc w:val="center"/>
                    <w:spacing w:before="0" w:after="0"/>
                    <w:ind w:left="-45.333328" w:right="-45.333328"/>
                  </w:pPr>
                  <w:r>
                    <w:rPr>
                      <w:sz w:val="16"/>
                      <w:rFonts w:ascii="Times New Roman" w:hAnsi="Times New Roman"/>
                      <w:b/>
                    </w:rPr>
                    <w:t>7</w:t>
                  </w:r>
                </w:p>
              </w:tc>
            </w:tr>
            <w:tr>
              <w:tc>
                <w:tcPr>
                  <w:tcW w:type="pct" w:w="290"/>
                  <w:vAlign w:val="top"/>
                </w:tcPr>
                <w:p>
                  <w:pPr>
                    <w:jc w:val="left"/>
                    <w:ind w:left="-84.99999" w:right="-84.99999"/>
                    <w:spacing w:after="0" w:before="0"/>
                  </w:pPr>
                  <w:r>
                    <w:rPr>
                      <w:sz w:val="22"/>
                      <w:rFonts w:ascii="Times New Roman" w:hAnsi="Times New Roman"/>
                    </w:rPr>
                    <w:t> 1.1*** ТР</w:t>
                  </w:r>
                </w:p>
              </w:tc>
              <w:tc>
                <w:tcPr>
                  <w:tcW w:type="pct" w:w="680"/>
                  <w:vAlign w:val="top"/>
                  <w:vMerge w:val="restart"/>
                </w:tcPr>
                <w:p>
                  <w:pPr>
                    <w:jc w:val="left"/>
                    <w:ind w:left="-84.99999" w:right="-84.99999"/>
                    <w:spacing w:after="0" w:before="0"/>
                  </w:pPr>
                  <w:r>
                    <w:rPr>
                      <w:sz w:val="22"/>
                      <w:rFonts w:ascii="Times New Roman" w:hAnsi="Times New Roman"/>
                    </w:rPr>
                    <w:t>Яйца и продукты их переработки</w:t>
                  </w:r>
                </w:p>
              </w:tc>
              <w:tc>
                <w:tcPr>
                  <w:tcW w:type="pct" w:w="435"/>
                  <w:vAlign w:val="top"/>
                </w:tcPr>
                <w:p>
                  <w:pPr>
                    <w:jc w:val="left"/>
                    <w:ind w:left="-84.99999" w:right="-84.99999"/>
                    <w:spacing w:after="0" w:before="0"/>
                  </w:pPr>
                  <w:r>
                    <w:rPr>
                      <w:sz w:val="22"/>
                      <w:rFonts w:ascii="Times New Roman" w:hAnsi="Times New Roman"/>
                    </w:rPr>
                    <w:t> 10.13/42.000, 01.47/42.000, 10.12/42.000, 10.86/42.000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р.1</w:t>
                  </w:r>
                </w:p>
              </w:tc>
              <w:tc>
                <w:tcPr>
                  <w:tcW w:type="pct" w:w="900"/>
                  <w:vAlign w:val="top"/>
                </w:tcPr>
                <w:p>
                  <w:pPr>
                    <w:jc w:val="left"/>
                    <w:ind w:left="-84.99999" w:right="-84.99999"/>
                    <w:spacing w:after="0" w:before="0"/>
                  </w:pPr>
                  <w:r>
                    <w:rPr>
                      <w:sz w:val="22"/>
                      <w:rFonts w:ascii="Times New Roman" w:hAnsi="Times New Roman"/>
                    </w:rPr>
                    <w:t>
                       ГОСТ 30364.0-97 р.3;
                      <w:br/>
                      ГОСТ 31904-2012;
                      <w:br/>
                      ГОСТ 32164-2013;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1.10*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10.13/08.157, 01.47/08.157, 10.12/08.157</w:t>
                  </w:r>
                </w:p>
              </w:tc>
              <w:tc>
                <w:tcPr>
                  <w:tcW w:type="pct" w:w="970"/>
                  <w:vAlign w:val="top"/>
                </w:tcPr>
                <w:p>
                  <w:pPr>
                    <w:jc w:val="left"/>
                    <w:ind w:left="-84.99999" w:right="-84.99999"/>
                    <w:spacing w:before="0" w:after="0"/>
                  </w:pPr>
                  <w:r>
                    <w:rPr>
                      <w:sz w:val="22"/>
                      <w:rFonts w:ascii="Times New Roman" w:hAnsi="Times New Roman"/>
                    </w:rPr>
                    <w:t> ДДТ и его метаболиты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32308-2013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10.13/01.086, 01.47/01.086, 10.12/01.086</w:t>
                  </w: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val="restart"/>
                </w:tcPr>
                <w:p>
                  <w:pPr>
                    <w:jc w:val="left"/>
                    <w:ind w:left="-84.99999" w:right="-84.99999"/>
                    <w:spacing w:before="0" w:after="0"/>
                  </w:pPr>
                  <w:r>
                    <w:rPr>
                      <w:sz w:val="22"/>
                      <w:rFonts w:ascii="Times New Roman" w:hAnsi="Times New Roman"/>
                    </w:rPr>
                    <w:t> ТР ТС 021/2011 Ст.7, 20 прил.1,2 р.1.1</w:t>
                  </w:r>
                </w:p>
              </w:tc>
              <w:tc>
                <w:tcPr>
                  <w:tcW w:type="pct" w:w="900"/>
                  <w:vAlign w:val="top"/>
                </w:tcPr>
                <w:p>
                  <w:pPr>
                    <w:jc w:val="left"/>
                    <w:ind w:left="-84.99999" w:right="-84.99999"/>
                    <w:spacing w:before="0" w:after="0"/>
                  </w:pPr>
                  <w:r>
                    <w:rPr>
                      <w:sz w:val="22"/>
                      <w:rFonts w:ascii="Times New Roman" w:hAnsi="Times New Roman"/>
                    </w:rPr>
                    <w:t>
                       ГОСТ 31747-2012 (ISO 4831:2006,ISO 4832:2006);
                      <w:br/>
                      ГОСТ 32149-2013 р.8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
                      <w:br/>
                      ГОСТ 32149-2013 р.7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31746-2012 (ISO 6888-1:1999,ISO 6888-2:1999,ISO 6888-3:2003);
                      <w:br/>
                      ГОСТ 32149-2013 р.11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Proteus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28560-90;
                      <w:br/>
                      ГОСТ 32149-2013 р.10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1.20*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monocytogenes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1.21*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
                      <w:br/>
                      ГОСТ 32149-2013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1.22*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тетрациклиновая группа</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31903-2012</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1.23*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10.13/04.125, 01.47/04.125, 10.12/04.125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2.7* ТР</w:t>
                  </w:r>
                </w:p>
              </w:tc>
              <w:tc>
                <w:tcPr>
                  <w:tcW w:type="pct" w:w="680"/>
                  <w:vAlign w:val="top"/>
                  <w:vMerge w:val="restart"/>
                </w:tcPr>
                <w:p>
                  <w:pPr>
                    <w:jc w:val="left"/>
                    <w:ind w:left="-84.99999" w:right="-84.99999"/>
                    <w:spacing w:after="0" w:before="0"/>
                  </w:pPr>
                  <w:r>
                    <w:rPr>
                      <w:sz w:val="22"/>
                      <w:rFonts w:ascii="Times New Roman" w:hAnsi="Times New Roman"/>
                    </w:rPr>
                    <w:t>Зерно (семена), мукомольно-крупяные и хлебобулочные изделия</w:t>
                  </w:r>
                </w:p>
              </w:tc>
              <w:tc>
                <w:tcPr>
                  <w:tcW w:type="pct" w:w="435"/>
                  <w:vAlign w:val="top"/>
                </w:tcPr>
                <w:p>
                  <w:pPr>
                    <w:jc w:val="left"/>
                    <w:ind w:left="-84.99999" w:right="-84.99999"/>
                    <w:spacing w:after="0" w:before="0"/>
                  </w:pPr>
                  <w:r>
                    <w:rPr>
                      <w:sz w:val="22"/>
                      <w:rFonts w:ascii="Times New Roman" w:hAnsi="Times New Roman"/>
                    </w:rPr>
                    <w:t> 10.61/08.161, 01.11/08.161, 01.12/08.161, 10.71/08.161, 10.72/08.161, 10.73/08.161</w:t>
                  </w:r>
                </w:p>
              </w:tc>
              <w:tc>
                <w:tcPr>
                  <w:tcW w:type="pct" w:w="970"/>
                  <w:vAlign w:val="top"/>
                </w:tcPr>
                <w:p>
                  <w:pPr>
                    <w:jc w:val="left"/>
                    <w:ind w:left="-84.99999" w:right="-84.99999"/>
                    <w:spacing w:after="0" w:before="0"/>
                  </w:pPr>
                  <w:r>
                    <w:rPr>
                      <w:sz w:val="22"/>
                      <w:rFonts w:ascii="Times New Roman" w:hAnsi="Times New Roman"/>
                    </w:rPr>
                    <w:t> афлатоксин В1</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р.4</w:t>
                  </w:r>
                </w:p>
              </w:tc>
              <w:tc>
                <w:tcPr>
                  <w:tcW w:type="pct" w:w="900"/>
                  <w:vAlign w:val="top"/>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vMerge w:val="restart"/>
                </w:tcPr>
                <w:p>
                  <w:pPr>
                    <w:jc w:val="left"/>
                    <w:ind w:left="-84.99999" w:right="-84.99999"/>
                    <w:spacing w:before="0" w:after="0"/>
                  </w:pPr>
                  <w:r>
                    <w:rPr>
                      <w:sz w:val="22"/>
                      <w:rFonts w:ascii="Times New Roman" w:hAnsi="Times New Roman"/>
                    </w:rPr>
                    <w:t> 2.9*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3.8* ТР</w:t>
                  </w:r>
                </w:p>
              </w:tc>
              <w:tc>
                <w:tcPr>
                  <w:tcW w:type="pct" w:w="680"/>
                  <w:vAlign w:val="top"/>
                  <w:vMerge w:val="restart"/>
                </w:tcPr>
                <w:p>
                  <w:pPr>
                    <w:jc w:val="left"/>
                    <w:ind w:left="-84.99999" w:right="-84.99999"/>
                    <w:spacing w:after="0" w:before="0"/>
                  </w:pPr>
                  <w:r>
                    <w:rPr>
                      <w:sz w:val="22"/>
                      <w:rFonts w:ascii="Times New Roman" w:hAnsi="Times New Roman"/>
                    </w:rPr>
                    <w:t>Сахар и кондитерские изделия</w:t>
                  </w:r>
                </w:p>
              </w:tc>
              <w:tc>
                <w:tcPr>
                  <w:tcW w:type="pct" w:w="435"/>
                  <w:vAlign w:val="top"/>
                  <w:vMerge w:val="restart"/>
                </w:tcPr>
                <w:p>
                  <w:pPr>
                    <w:jc w:val="left"/>
                    <w:ind w:left="-84.99999" w:right="-84.99999"/>
                    <w:spacing w:after="0" w:before="0"/>
                  </w:pPr>
                  <w:r>
                    <w:rPr>
                      <w:sz w:val="22"/>
                      <w:rFonts w:ascii="Times New Roman" w:hAnsi="Times New Roman"/>
                    </w:rPr>
                    <w:t> 10.71/08.161, 10.81/08.161, 10.82/08.161, 10.72/08.161, 10.86/08.161</w:t>
                  </w:r>
                </w:p>
              </w:tc>
              <w:tc>
                <w:tcPr>
                  <w:tcW w:type="pct" w:w="970"/>
                  <w:vAlign w:val="top"/>
                  <w:vMerge w:val="restart"/>
                </w:tcPr>
                <w:p>
                  <w:pPr>
                    <w:jc w:val="left"/>
                    <w:ind w:left="-84.99999" w:right="-84.99999"/>
                    <w:spacing w:after="0" w:before="0"/>
                  </w:pPr>
                  <w:r>
                    <w:rPr>
                      <w:sz w:val="22"/>
                      <w:rFonts w:ascii="Times New Roman" w:hAnsi="Times New Roman"/>
                    </w:rPr>
                    <w:t> афлатоксин В1</w:t>
                  </w:r>
                </w:p>
              </w:tc>
              <w:tc>
                <w:tcPr>
                  <w:tcW w:type="pct" w:w="875"/>
                  <w:vAlign w:val="top"/>
                  <w:vMerge w:val="restart"/>
                </w:tcPr>
                <w:p>
                  <w:pPr>
                    <w:jc w:val="left"/>
                    <w:ind w:left="-84.99999" w:right="-84.99999"/>
                    <w:spacing w:after="0" w:before="0"/>
                  </w:pPr>
                  <w:r>
                    <w:rPr>
                      <w:sz w:val="22"/>
                      <w:rFonts w:ascii="Times New Roman" w:hAnsi="Times New Roman"/>
                    </w:rPr>
                    <w:t> ТР ТС 021/2011 ст.7, 20 прил. 3, р.5</w:t>
                  </w:r>
                </w:p>
              </w:tc>
              <w:tc>
                <w:tcPr>
                  <w:tcW w:type="pct" w:w="900"/>
                  <w:vAlign w:val="top"/>
                  <w:vMerge w:val="restart"/>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4.8* ТР</w:t>
                  </w:r>
                </w:p>
              </w:tc>
              <w:tc>
                <w:tcPr>
                  <w:tcW w:type="pct" w:w="680"/>
                  <w:vAlign w:val="top"/>
                  <w:vMerge w:val="restart"/>
                </w:tcPr>
                <w:p>
                  <w:pPr>
                    <w:jc w:val="left"/>
                    <w:ind w:left="-84.99999" w:right="-84.99999"/>
                    <w:spacing w:after="0" w:before="0"/>
                  </w:pPr>
                  <w:r>
                    <w:rPr>
                      <w:sz w:val="22"/>
                      <w:rFonts w:ascii="Times New Roman" w:hAnsi="Times New Roman"/>
                    </w:rPr>
                    <w:t>Плодоовощная продукция</w:t>
                  </w:r>
                </w:p>
              </w:tc>
              <w:tc>
                <w:tcPr>
                  <w:tcW w:type="pct" w:w="435"/>
                  <w:vAlign w:val="top"/>
                </w:tcPr>
                <w:p>
                  <w:pPr>
                    <w:jc w:val="left"/>
                    <w:ind w:left="-84.99999" w:right="-84.99999"/>
                    <w:spacing w:after="0" w:before="0"/>
                  </w:pPr>
                  <w:r>
                    <w:rPr>
                      <w:sz w:val="22"/>
                      <w:rFonts w:ascii="Times New Roman" w:hAnsi="Times New Roman"/>
                    </w:rPr>
                    <w:t> 01.13/08.169, 01.21/08.169, 01.24/08.169, 01.25/08.169, 01.27/08.169, 10.39/08.169, 01.22/08.169, 01.23/08.169, 10.31/08.169, 10.32/08.169, 10.83/08.169, 10.84/08.169, 10.86/08.169</w:t>
                  </w:r>
                </w:p>
              </w:tc>
              <w:tc>
                <w:tcPr>
                  <w:tcW w:type="pct" w:w="970"/>
                  <w:vAlign w:val="top"/>
                </w:tcPr>
                <w:p>
                  <w:pPr>
                    <w:jc w:val="left"/>
                    <w:ind w:left="-84.99999" w:right="-84.99999"/>
                    <w:spacing w:after="0" w:before="0"/>
                  </w:pPr>
                  <w:r>
                    <w:rPr>
                      <w:sz w:val="22"/>
                      <w:rFonts w:ascii="Times New Roman" w:hAnsi="Times New Roman"/>
                    </w:rPr>
                    <w:t> нитраты</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р.6</w:t>
                  </w:r>
                </w:p>
              </w:tc>
              <w:tc>
                <w:tcPr>
                  <w:tcW w:type="pct" w:w="900"/>
                  <w:vAlign w:val="top"/>
                </w:tcPr>
                <w:p>
                  <w:pPr>
                    <w:jc w:val="left"/>
                    <w:ind w:left="-84.99999" w:right="-84.99999"/>
                    <w:spacing w:after="0" w:before="0"/>
                  </w:pPr>
                  <w:r>
                    <w:rPr>
                      <w:sz w:val="22"/>
                      <w:rFonts w:ascii="Times New Roman" w:hAnsi="Times New Roman"/>
                    </w:rPr>
                    <w:t> МУ 5048-89</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4.11*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01.13/08.161, 01.25/08.161, 10.39/08.161, 10.32/08.161, 10.86/08.161</w:t>
                  </w:r>
                </w:p>
              </w:tc>
              <w:tc>
                <w:tcPr>
                  <w:tcW w:type="pct" w:w="970"/>
                  <w:vAlign w:val="top"/>
                </w:tcPr>
                <w:p>
                  <w:pPr>
                    <w:jc w:val="left"/>
                    <w:ind w:left="-84.99999" w:right="-84.99999"/>
                    <w:spacing w:before="0" w:after="0"/>
                  </w:pPr>
                  <w:r>
                    <w:rPr>
                      <w:sz w:val="22"/>
                      <w:rFonts w:ascii="Times New Roman" w:hAnsi="Times New Roman"/>
                    </w:rPr>
                    <w:t> патулин</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28038-2013</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4.24*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01.13/04.125, 10.39/04.125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5.11* ТР</w:t>
                  </w:r>
                </w:p>
              </w:tc>
              <w:tc>
                <w:tcPr>
                  <w:tcW w:type="pct" w:w="680"/>
                  <w:vAlign w:val="top"/>
                  <w:vMerge w:val="restart"/>
                </w:tcPr>
                <w:p>
                  <w:pPr>
                    <w:jc w:val="left"/>
                    <w:ind w:left="-84.99999" w:right="-84.99999"/>
                    <w:spacing w:after="0" w:before="0"/>
                  </w:pPr>
                  <w:r>
                    <w:rPr>
                      <w:sz w:val="22"/>
                      <w:rFonts w:ascii="Times New Roman" w:hAnsi="Times New Roman"/>
                    </w:rPr>
                    <w:t>Масличное сырье и жировые продукты</w:t>
                  </w:r>
                </w:p>
              </w:tc>
              <w:tc>
                <w:tcPr>
                  <w:tcW w:type="pct" w:w="435"/>
                  <w:vAlign w:val="top"/>
                  <w:vMerge w:val="restart"/>
                </w:tcPr>
                <w:p>
                  <w:pPr>
                    <w:jc w:val="left"/>
                    <w:ind w:left="-84.99999" w:right="-84.99999"/>
                    <w:spacing w:after="0" w:before="0"/>
                  </w:pPr>
                  <w:r>
                    <w:rPr>
                      <w:sz w:val="22"/>
                      <w:rFonts w:ascii="Times New Roman" w:hAnsi="Times New Roman"/>
                    </w:rPr>
                    <w:t> 10.41/08.161, 01.11/08.161, 01.26/08.161, 10.86/08.161, 10.42/08.161</w:t>
                  </w:r>
                </w:p>
              </w:tc>
              <w:tc>
                <w:tcPr>
                  <w:tcW w:type="pct" w:w="970"/>
                  <w:vAlign w:val="top"/>
                  <w:vMerge w:val="restart"/>
                </w:tcPr>
                <w:p>
                  <w:pPr>
                    <w:jc w:val="left"/>
                    <w:ind w:left="-84.99999" w:right="-84.99999"/>
                    <w:spacing w:after="0" w:before="0"/>
                  </w:pPr>
                  <w:r>
                    <w:rPr>
                      <w:sz w:val="22"/>
                      <w:rFonts w:ascii="Times New Roman" w:hAnsi="Times New Roman"/>
                    </w:rPr>
                    <w:t> афлатоксин В1</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р.7</w:t>
                  </w:r>
                </w:p>
              </w:tc>
              <w:tc>
                <w:tcPr>
                  <w:tcW w:type="pct" w:w="900"/>
                  <w:vAlign w:val="top"/>
                  <w:vMerge w:val="restart"/>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6.1** ТР</w:t>
                  </w:r>
                </w:p>
              </w:tc>
              <w:tc>
                <w:tcPr>
                  <w:tcW w:type="pct" w:w="680"/>
                  <w:vAlign w:val="top"/>
                  <w:vMerge w:val="restart"/>
                </w:tcPr>
                <w:p>
                  <w:pPr>
                    <w:jc w:val="left"/>
                    <w:ind w:left="-84.99999" w:right="-84.99999"/>
                    <w:spacing w:after="0" w:before="0"/>
                  </w:pPr>
                  <w:r>
                    <w:rPr>
                      <w:sz w:val="22"/>
                      <w:rFonts w:ascii="Times New Roman" w:hAnsi="Times New Roman"/>
                    </w:rPr>
                    <w:t>Напитки</w:t>
                  </w:r>
                </w:p>
              </w:tc>
              <w:tc>
                <w:tcPr>
                  <w:tcW w:type="pct" w:w="435"/>
                  <w:vAlign w:val="top"/>
                </w:tcPr>
                <w:p>
                  <w:pPr>
                    <w:jc w:val="left"/>
                    <w:ind w:left="-84.99999" w:right="-84.99999"/>
                    <w:spacing w:after="0" w:before="0"/>
                  </w:pPr>
                  <w:r>
                    <w:rPr>
                      <w:sz w:val="22"/>
                      <w:rFonts w:ascii="Times New Roman" w:hAnsi="Times New Roman"/>
                    </w:rPr>
                    <w:t> 11.01/42.000, 11.05/42.000, 11.07/42.000, 11.02/42.000, 11.03/42.000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р.8                                                                          </w:t>
                  </w:r>
                </w:p>
              </w:tc>
              <w:tc>
                <w:tcPr>
                  <w:tcW w:type="pct" w:w="900"/>
                  <w:vAlign w:val="top"/>
                </w:tcPr>
                <w:p>
                  <w:pPr>
                    <w:jc w:val="left"/>
                    <w:ind w:left="-84.99999" w:right="-84.99999"/>
                    <w:spacing w:after="0" w:before="0"/>
                  </w:pPr>
                  <w:r>
                    <w:rPr>
                      <w:sz w:val="22"/>
                      <w:rFonts w:ascii="Times New Roman" w:hAnsi="Times New Roman"/>
                    </w:rPr>
                    <w:t>
                       ГОСТ 31904-2012;
                      <w:br/>
                      ГОСТ 5363-93;
                      <w:br/>
                      ГОСТ 5964-93 р.4;
                      <w:br/>
                      ГОСТ 6687.0-86 р.2;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6.7*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11.01/08.161, 11.07/08.161</w:t>
                  </w:r>
                </w:p>
              </w:tc>
              <w:tc>
                <w:tcPr>
                  <w:tcW w:type="pct" w:w="970"/>
                  <w:vAlign w:val="top"/>
                </w:tcPr>
                <w:p>
                  <w:pPr>
                    <w:jc w:val="left"/>
                    <w:ind w:left="-84.99999" w:right="-84.99999"/>
                    <w:spacing w:before="0" w:after="0"/>
                  </w:pPr>
                  <w:r>
                    <w:rPr>
                      <w:sz w:val="22"/>
                      <w:rFonts w:ascii="Times New Roman" w:hAnsi="Times New Roman"/>
                    </w:rPr>
                    <w:t> патулин</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28038-2013</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6.8*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11.01/08.052, 11.07/08.052</w:t>
                  </w:r>
                </w:p>
              </w:tc>
              <w:tc>
                <w:tcPr>
                  <w:tcW w:type="pct" w:w="970"/>
                  <w:vAlign w:val="top"/>
                  <w:vMerge w:val="restart"/>
                </w:tcPr>
                <w:p>
                  <w:pPr>
                    <w:jc w:val="left"/>
                    <w:ind w:left="-84.99999" w:right="-84.99999"/>
                    <w:spacing w:before="0" w:after="0"/>
                  </w:pPr>
                  <w:r>
                    <w:rPr>
                      <w:sz w:val="22"/>
                      <w:rFonts w:ascii="Times New Roman" w:hAnsi="Times New Roman"/>
                    </w:rPr>
                    <w:t> общая минерализация</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18164-72</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7.1*** ТР</w:t>
                  </w:r>
                </w:p>
              </w:tc>
              <w:tc>
                <w:tcPr>
                  <w:tcW w:type="pct" w:w="680"/>
                  <w:vAlign w:val="top"/>
                  <w:vMerge w:val="restart"/>
                </w:tcPr>
                <w:p>
                  <w:pPr>
                    <w:jc w:val="left"/>
                    <w:ind w:left="-84.99999" w:right="-84.99999"/>
                    <w:spacing w:after="0" w:before="0"/>
                  </w:pPr>
                  <w:r>
                    <w:rPr>
                      <w:sz w:val="22"/>
                      <w:rFonts w:ascii="Times New Roman" w:hAnsi="Times New Roman"/>
                    </w:rPr>
                    <w:t>Другие продукты</w:t>
                  </w:r>
                </w:p>
              </w:tc>
              <w:tc>
                <w:tcPr>
                  <w:tcW w:type="pct" w:w="435"/>
                  <w:vAlign w:val="top"/>
                </w:tcPr>
                <w:p>
                  <w:pPr>
                    <w:jc w:val="left"/>
                    <w:ind w:left="-84.99999" w:right="-84.99999"/>
                    <w:spacing w:after="0" w:before="0"/>
                  </w:pPr>
                  <w:r>
                    <w:rPr>
                      <w:sz w:val="22"/>
                      <w:rFonts w:ascii="Times New Roman" w:hAnsi="Times New Roman"/>
                    </w:rPr>
                    <w:t> 10.85/42.000,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прил.3,р.9</w:t>
                  </w:r>
                </w:p>
              </w:tc>
              <w:tc>
                <w:tcPr>
                  <w:tcW w:type="pct" w:w="900"/>
                  <w:vAlign w:val="top"/>
                </w:tcPr>
                <w:p>
                  <w:pPr>
                    <w:jc w:val="left"/>
                    <w:ind w:left="-84.99999" w:right="-84.99999"/>
                    <w:spacing w:after="0" w:before="0"/>
                  </w:pPr>
                  <w:r>
                    <w:rPr>
                      <w:sz w:val="22"/>
                      <w:rFonts w:ascii="Times New Roman" w:hAnsi="Times New Roman"/>
                    </w:rPr>
                    <w:t>
                       ГОСТ 15113.0-77;
                      <w:br/>
                      ГОСТ 31904-2012;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7.2*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10.89/08.032</w:t>
                  </w:r>
                </w:p>
              </w:tc>
              <w:tc>
                <w:tcPr>
                  <w:tcW w:type="pct" w:w="970"/>
                  <w:vAlign w:val="top"/>
                </w:tcPr>
                <w:p>
                  <w:pPr>
                    <w:jc w:val="left"/>
                    <w:ind w:left="-84.99999" w:right="-84.99999"/>
                    <w:spacing w:before="0" w:after="0"/>
                  </w:pPr>
                  <w:r>
                    <w:rPr>
                      <w:sz w:val="22"/>
                      <w:rFonts w:ascii="Times New Roman" w:hAnsi="Times New Roman"/>
                    </w:rPr>
                    <w:t> свинец</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26932-86;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10.89/08.032</w:t>
                  </w: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7.6*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10.89/08.032</w:t>
                  </w:r>
                </w:p>
              </w:tc>
              <w:tc>
                <w:tcPr>
                  <w:tcW w:type="pct" w:w="970"/>
                  <w:vAlign w:val="top"/>
                </w:tcPr>
                <w:p>
                  <w:pPr>
                    <w:jc w:val="left"/>
                    <w:ind w:left="-84.99999" w:right="-84.99999"/>
                    <w:spacing w:before="0" w:after="0"/>
                  </w:pPr>
                  <w:r>
                    <w:rPr>
                      <w:sz w:val="22"/>
                      <w:rFonts w:ascii="Times New Roman" w:hAnsi="Times New Roman"/>
                    </w:rPr>
                    <w:t> медь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26931-86;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цинк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26934-86;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7.13*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10.89/08.161</w:t>
                  </w:r>
                </w:p>
              </w:tc>
              <w:tc>
                <w:tcPr>
                  <w:tcW w:type="pct" w:w="970"/>
                  <w:vAlign w:val="top"/>
                </w:tcPr>
                <w:p>
                  <w:pPr>
                    <w:jc w:val="left"/>
                    <w:ind w:left="-84.99999" w:right="-84.99999"/>
                    <w:spacing w:before="0" w:after="0"/>
                  </w:pPr>
                  <w:r>
                    <w:rPr>
                      <w:sz w:val="22"/>
                      <w:rFonts w:ascii="Times New Roman" w:hAnsi="Times New Roman"/>
                    </w:rPr>
                    <w:t> афлатоксин В1</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афлатоксин М1</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10.89/08.052</w:t>
                  </w:r>
                </w:p>
              </w:tc>
              <w:tc>
                <w:tcPr>
                  <w:tcW w:type="pct" w:w="970"/>
                  <w:vAlign w:val="top"/>
                </w:tcPr>
                <w:p>
                  <w:pPr>
                    <w:jc w:val="left"/>
                    <w:ind w:left="-84.99999" w:right="-84.99999"/>
                    <w:spacing w:before="0" w:after="0"/>
                  </w:pPr>
                  <w:r>
                    <w:rPr>
                      <w:sz w:val="22"/>
                      <w:rFonts w:ascii="Times New Roman" w:hAnsi="Times New Roman"/>
                    </w:rPr>
                    <w:t> загрязненность и зараженность вредителями хлебных запасов (насекомые, клещи)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15113.2-77 р.2, р.5</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7.18*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10.85/01.086,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прил.1,2, р.1.8                                                                                                                    </w:t>
                  </w: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7.19*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Proteus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28560-90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 и плесени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сульфит-
                      <w:br/>
редуцирущие клостридии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7.29*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7.30*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10.89/08.157</w:t>
                  </w:r>
                </w:p>
              </w:tc>
              <w:tc>
                <w:tcPr>
                  <w:tcW w:type="pct" w:w="970"/>
                  <w:vAlign w:val="top"/>
                </w:tcPr>
                <w:p>
                  <w:pPr>
                    <w:jc w:val="left"/>
                    <w:ind w:left="-84.99999" w:right="-84.99999"/>
                    <w:spacing w:before="0" w:after="0"/>
                  </w:pPr>
                  <w:r>
                    <w:rPr>
                      <w:sz w:val="22"/>
                      <w:rFonts w:ascii="Times New Roman" w:hAnsi="Times New Roman"/>
                    </w:rPr>
                    <w:t> ГХЦГ (альфа, бета, гамма-изомеры) ДДТ и его метаболиты</w:t>
                  </w:r>
                </w:p>
              </w:tc>
              <w:tc>
                <w:tcPr>
                  <w:tcW w:type="pct" w:w="875"/>
                  <w:vAlign w:val="top"/>
                  <w:vMerge w:val="restart"/>
                </w:tcPr>
                <w:p>
                  <w:pPr>
                    <w:jc w:val="left"/>
                    <w:ind w:left="-84.99999" w:right="-84.99999"/>
                    <w:spacing w:before="0" w:after="0"/>
                  </w:pPr>
                  <w:r>
                    <w:rPr>
                      <w:sz w:val="22"/>
                      <w:rFonts w:ascii="Times New Roman" w:hAnsi="Times New Roman"/>
                    </w:rPr>
                    <w:t> ТР ТС 021/2011 Ст.5,6,7,8,9,13,20, прил.3, р.9, прил.1,2, прил.4</w:t>
                  </w:r>
                </w:p>
              </w:tc>
              <w:tc>
                <w:tcPr>
                  <w:tcW w:type="pct" w:w="900"/>
                  <w:vAlign w:val="top"/>
                </w:tcPr>
                <w:p>
                  <w:pPr>
                    <w:jc w:val="left"/>
                    <w:ind w:left="-84.99999" w:right="-84.99999"/>
                    <w:spacing w:before="0" w:after="0"/>
                  </w:pPr>
                  <w:r>
                    <w:rPr>
                      <w:sz w:val="22"/>
                      <w:rFonts w:ascii="Times New Roman" w:hAnsi="Times New Roman"/>
                    </w:rPr>
                    <w:t>
                       ГОСТ 23452-2015 р.9;
                      <w:br/>
                      ГОСТ 30349-96 р.5
                    </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7.31*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10.89/08.149</w:t>
                  </w:r>
                </w:p>
              </w:tc>
              <w:tc>
                <w:tcPr>
                  <w:tcW w:type="pct" w:w="970"/>
                  <w:vAlign w:val="top"/>
                  <w:vMerge w:val="restart"/>
                </w:tcPr>
                <w:p>
                  <w:pPr>
                    <w:jc w:val="left"/>
                    <w:ind w:left="-84.99999" w:right="-84.99999"/>
                    <w:spacing w:before="0" w:after="0"/>
                  </w:pPr>
                  <w:r>
                    <w:rPr>
                      <w:sz w:val="22"/>
                      <w:rFonts w:ascii="Times New Roman" w:hAnsi="Times New Roman"/>
                    </w:rPr>
                    <w:t> йод</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Р 51575-2000</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8.1*** ТР</w:t>
                  </w:r>
                </w:p>
              </w:tc>
              <w:tc>
                <w:tcPr>
                  <w:tcW w:type="pct" w:w="680"/>
                  <w:vAlign w:val="top"/>
                  <w:vMerge w:val="restart"/>
                </w:tcPr>
                <w:p>
                  <w:pPr>
                    <w:jc w:val="left"/>
                    <w:ind w:left="-84.99999" w:right="-84.99999"/>
                    <w:spacing w:after="0" w:before="0"/>
                  </w:pPr>
                  <w:r>
                    <w:rPr>
                      <w:sz w:val="22"/>
                      <w:rFonts w:ascii="Times New Roman" w:hAnsi="Times New Roman"/>
                    </w:rPr>
                    <w:t>Биологически активные добавки к пище</w:t>
                  </w:r>
                </w:p>
              </w:tc>
              <w:tc>
                <w:tcPr>
                  <w:tcW w:type="pct" w:w="435"/>
                  <w:vAlign w:val="top"/>
                </w:tcPr>
                <w:p>
                  <w:pPr>
                    <w:jc w:val="left"/>
                    <w:ind w:left="-84.99999" w:right="-84.99999"/>
                    <w:spacing w:after="0" w:before="0"/>
                  </w:pPr>
                  <w:r>
                    <w:rPr>
                      <w:sz w:val="22"/>
                      <w:rFonts w:ascii="Times New Roman" w:hAnsi="Times New Roman"/>
                    </w:rPr>
                    <w:t>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р.10     </w:t>
                  </w:r>
                </w:p>
              </w:tc>
              <w:tc>
                <w:tcPr>
                  <w:tcW w:type="pct" w:w="900"/>
                  <w:vAlign w:val="top"/>
                </w:tcPr>
                <w:p>
                  <w:pPr>
                    <w:jc w:val="left"/>
                    <w:ind w:left="-84.99999" w:right="-84.99999"/>
                    <w:spacing w:after="0" w:before="0"/>
                  </w:pPr>
                  <w:r>
                    <w:rPr>
                      <w:sz w:val="22"/>
                      <w:rFonts w:ascii="Times New Roman" w:hAnsi="Times New Roman"/>
                    </w:rPr>
                    <w:t>
                       ГОСТ 31904-2012;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8.2*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10.89/08.032</w:t>
                  </w:r>
                </w:p>
              </w:tc>
              <w:tc>
                <w:tcPr>
                  <w:tcW w:type="pct" w:w="970"/>
                  <w:vAlign w:val="top"/>
                </w:tcPr>
                <w:p>
                  <w:pPr>
                    <w:jc w:val="left"/>
                    <w:ind w:left="-84.99999" w:right="-84.99999"/>
                    <w:spacing w:before="0" w:after="0"/>
                  </w:pPr>
                  <w:r>
                    <w:rPr>
                      <w:sz w:val="22"/>
                      <w:rFonts w:ascii="Times New Roman" w:hAnsi="Times New Roman"/>
                    </w:rPr>
                    <w:t> свинец</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26932-86;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10.89/08.032</w:t>
                  </w: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8.6*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10.89/08.161</w:t>
                  </w:r>
                </w:p>
              </w:tc>
              <w:tc>
                <w:tcPr>
                  <w:tcW w:type="pct" w:w="970"/>
                  <w:vAlign w:val="top"/>
                </w:tcPr>
                <w:p>
                  <w:pPr>
                    <w:jc w:val="left"/>
                    <w:ind w:left="-84.99999" w:right="-84.99999"/>
                    <w:spacing w:before="0" w:after="0"/>
                  </w:pPr>
                  <w:r>
                    <w:rPr>
                      <w:sz w:val="22"/>
                      <w:rFonts w:ascii="Times New Roman" w:hAnsi="Times New Roman"/>
                    </w:rPr>
                    <w:t> афлатоксин М1</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прил.1,2,  р.1.9</w:t>
                  </w: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8.18*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8.19*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9.1*** ТР</w:t>
                  </w:r>
                </w:p>
              </w:tc>
              <w:tc>
                <w:tcPr>
                  <w:tcW w:type="pct" w:w="680"/>
                  <w:vAlign w:val="top"/>
                  <w:vMerge w:val="restart"/>
                </w:tcPr>
                <w:p>
                  <w:pPr>
                    <w:jc w:val="left"/>
                    <w:ind w:left="-84.99999" w:right="-84.99999"/>
                    <w:spacing w:after="0" w:before="0"/>
                  </w:pPr>
                  <w:r>
                    <w:rPr>
                      <w:sz w:val="22"/>
                      <w:rFonts w:ascii="Times New Roman" w:hAnsi="Times New Roman"/>
                    </w:rPr>
                    <w:t>Продукты для питания беременных и кормящих женщин</w:t>
                  </w:r>
                </w:p>
              </w:tc>
              <w:tc>
                <w:tcPr>
                  <w:tcW w:type="pct" w:w="435"/>
                  <w:vAlign w:val="top"/>
                </w:tcPr>
                <w:p>
                  <w:pPr>
                    <w:jc w:val="left"/>
                    <w:ind w:left="-84.99999" w:right="-84.99999"/>
                    <w:spacing w:after="0" w:before="0"/>
                  </w:pPr>
                  <w:r>
                    <w:rPr>
                      <w:sz w:val="22"/>
                      <w:rFonts w:ascii="Times New Roman" w:hAnsi="Times New Roman"/>
                    </w:rPr>
                    <w:t> 10.86/42.000,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прил.3 р.11</w:t>
                  </w:r>
                </w:p>
              </w:tc>
              <w:tc>
                <w:tcPr>
                  <w:tcW w:type="pct" w:w="900"/>
                  <w:vAlign w:val="top"/>
                </w:tcPr>
                <w:p>
                  <w:pPr>
                    <w:jc w:val="left"/>
                    <w:ind w:left="-84.99999" w:right="-84.99999"/>
                    <w:spacing w:after="0" w:before="0"/>
                  </w:pPr>
                  <w:r>
                    <w:rPr>
                      <w:sz w:val="22"/>
                      <w:rFonts w:ascii="Times New Roman" w:hAnsi="Times New Roman"/>
                    </w:rPr>
                    <w:t>
                       ГОСТ 26312.1-84;
                      <w:br/>
                      ГОСТ 26313-2014;
                      <w:br/>
                      ГОСТ 26809.1-2014;
                      <w:br/>
                      ГОСТ 26809.2-2014;
                      <w:br/>
                      ГОСТ 31904-2012;
                      <w:br/>
                      СТБ 1036-97;
                      <w:br/>
                      СТБ 2160-2011 р.4, р.3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9.2*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10.86/08.032, 10.89/08.032</w:t>
                  </w:r>
                </w:p>
              </w:tc>
              <w:tc>
                <w:tcPr>
                  <w:tcW w:type="pct" w:w="970"/>
                  <w:vAlign w:val="top"/>
                </w:tcPr>
                <w:p>
                  <w:pPr>
                    <w:jc w:val="left"/>
                    <w:ind w:left="-84.99999" w:right="-84.99999"/>
                    <w:spacing w:before="0" w:after="0"/>
                  </w:pPr>
                  <w:r>
                    <w:rPr>
                      <w:sz w:val="22"/>
                      <w:rFonts w:ascii="Times New Roman" w:hAnsi="Times New Roman"/>
                    </w:rPr>
                    <w:t> свинец</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26932-86;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10.86/08.156, 10.89/08.156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10.86/08.032, 10.89/08.032</w:t>
                  </w: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10.86/08.082, 10.89/08.082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9.6*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10.86/08.161, 10.89/08.161</w:t>
                  </w:r>
                </w:p>
              </w:tc>
              <w:tc>
                <w:tcPr>
                  <w:tcW w:type="pct" w:w="970"/>
                  <w:vAlign w:val="top"/>
                </w:tcPr>
                <w:p>
                  <w:pPr>
                    <w:jc w:val="left"/>
                    <w:ind w:left="-84.99999" w:right="-84.99999"/>
                    <w:spacing w:before="0" w:after="0"/>
                  </w:pPr>
                  <w:r>
                    <w:rPr>
                      <w:sz w:val="22"/>
                      <w:rFonts w:ascii="Times New Roman" w:hAnsi="Times New Roman"/>
                    </w:rPr>
                    <w:t> афлатоксин В1</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афлатоксин М1</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9.12*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патулин</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28038-2013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9.13*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10.86/08.157, 10.89/08.157</w:t>
                  </w:r>
                </w:p>
              </w:tc>
              <w:tc>
                <w:tcPr>
                  <w:tcW w:type="pct" w:w="970"/>
                  <w:vAlign w:val="top"/>
                </w:tcPr>
                <w:p>
                  <w:pPr>
                    <w:jc w:val="left"/>
                    <w:ind w:left="-84.99999" w:right="-84.99999"/>
                    <w:spacing w:before="0" w:after="0"/>
                  </w:pPr>
                  <w:r>
                    <w:rPr>
                      <w:sz w:val="22"/>
                      <w:rFonts w:ascii="Times New Roman" w:hAnsi="Times New Roman"/>
                    </w:rPr>
                    <w:t>
                       ГХЦГ 
                      <w:br/>
(α, β, γ-изомеры)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23452-2015</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ДДТ и его метаболиты</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9.20*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10.86/08.052, 10.89/08.052</w:t>
                  </w:r>
                </w:p>
              </w:tc>
              <w:tc>
                <w:tcPr>
                  <w:tcW w:type="pct" w:w="970"/>
                  <w:vAlign w:val="top"/>
                </w:tcPr>
                <w:p>
                  <w:pPr>
                    <w:jc w:val="left"/>
                    <w:ind w:left="-84.99999" w:right="-84.99999"/>
                    <w:spacing w:before="0" w:after="0"/>
                  </w:pPr>
                  <w:r>
                    <w:rPr>
                      <w:sz w:val="22"/>
                      <w:rFonts w:ascii="Times New Roman" w:hAnsi="Times New Roman"/>
                    </w:rPr>
                    <w:t> загрязненность и зараженность вредителями хлебных запасов (насекомые, клещи)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26312.3-84;
                      <w:br/>
                      ГОСТ 27559-87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9.21*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10.86/01.086,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прил.1,2 р.1.10</w:t>
                  </w:r>
                </w:p>
              </w:tc>
              <w:tc>
                <w:tcPr>
                  <w:tcW w:type="pct" w:w="900"/>
                  <w:vAlign w:val="top"/>
                </w:tcPr>
                <w:p>
                  <w:pPr>
                    <w:jc w:val="left"/>
                    <w:ind w:left="-84.99999" w:right="-84.99999"/>
                    <w:spacing w:before="0" w:after="0"/>
                  </w:pPr>
                  <w:r>
                    <w:rPr>
                      <w:sz w:val="22"/>
                      <w:rFonts w:ascii="Times New Roman" w:hAnsi="Times New Roman"/>
                    </w:rPr>
                    <w:t>
                       ГОСТ 10444.15-94;
                      <w:br/>
                      ГОСТ 9225-84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
                      <w:br/>
                      ГОСТ 9225-84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
                      <w:br/>
                      ГОСТ 26972-86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9.27*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9.29*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10.1** ТР</w:t>
                  </w:r>
                </w:p>
              </w:tc>
              <w:tc>
                <w:tcPr>
                  <w:tcW w:type="pct" w:w="680"/>
                  <w:vAlign w:val="top"/>
                  <w:vMerge w:val="restart"/>
                </w:tcPr>
                <w:p>
                  <w:pPr>
                    <w:jc w:val="left"/>
                    <w:ind w:left="-84.99999" w:right="-84.99999"/>
                    <w:spacing w:after="0" w:before="0"/>
                  </w:pPr>
                  <w:r>
                    <w:rPr>
                      <w:sz w:val="22"/>
                      <w:rFonts w:ascii="Times New Roman" w:hAnsi="Times New Roman"/>
                    </w:rPr>
                    <w:t>Продукты детского питания</w:t>
                  </w:r>
                </w:p>
              </w:tc>
              <w:tc>
                <w:tcPr>
                  <w:tcW w:type="pct" w:w="435"/>
                  <w:vAlign w:val="top"/>
                </w:tcPr>
                <w:p>
                  <w:pPr>
                    <w:jc w:val="left"/>
                    <w:ind w:left="-84.99999" w:right="-84.99999"/>
                    <w:spacing w:after="0" w:before="0"/>
                  </w:pPr>
                  <w:r>
                    <w:rPr>
                      <w:sz w:val="22"/>
                      <w:rFonts w:ascii="Times New Roman" w:hAnsi="Times New Roman"/>
                    </w:rPr>
                    <w:t> 10.86/42.000, 10.89/42.000, 10.11/42.000, 10.12/42.000, 10.13/42.000, 10.20/42.000, 10.31/42.000, 10.32/42.000, 10.39/42.000, 10.41/42.000, 10.51/42.000, 10.52/42.000, 10.61/42.000, 10.71/42.000, 10.72/42.000, 10.73/42.000, 10.82/42.000, 10.83/42.000, 10.85/42.000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tcPr>
                <w:p>
                  <w:pPr>
                    <w:jc w:val="left"/>
                    <w:ind w:left="-84.99999" w:right="-84.99999"/>
                    <w:spacing w:after="0" w:before="0"/>
                  </w:pPr>
                  <w:r>
                    <w:rPr>
                      <w:sz w:val="22"/>
                      <w:rFonts w:ascii="Times New Roman" w:hAnsi="Times New Roman"/>
                    </w:rPr>
                    <w:t> ТР ТС 021/2011 Ст.7, ст.8 п.4, ст.20</w:t>
                  </w:r>
                </w:p>
              </w:tc>
              <w:tc>
                <w:tcPr>
                  <w:tcW w:type="pct" w:w="900"/>
                  <w:vAlign w:val="top"/>
                </w:tcPr>
                <w:p>
                  <w:pPr>
                    <w:jc w:val="left"/>
                    <w:ind w:left="-84.99999" w:right="-84.99999"/>
                    <w:spacing w:after="0" w:before="0"/>
                  </w:pPr>
                  <w:r>
                    <w:rPr>
                      <w:sz w:val="22"/>
                      <w:rFonts w:ascii="Times New Roman" w:hAnsi="Times New Roman"/>
                    </w:rPr>
                    <w:t>
                       ГОСТ 26312.1-84;
                      <w:br/>
                      ГОСТ 26313-2014;
                      <w:br/>
                      ГОСТ 26671-2014;
                      <w:br/>
                      ГОСТ 26809.1-2014;
                      <w:br/>
                      ГОСТ 26809.2-2014;
                      <w:br/>
                      ГОСТ 27668-88;
                      <w:br/>
                      ГОСТ 31339-2006 р.5;
                      <w:br/>
                      ГОСТ 31904-2012;
                      <w:br/>
                      ГОСТ 32164-2013;
                      <w:br/>
                      ГОСТ 4288-76 р.2.1;
                      <w:br/>
                      ГОСТ 5904-2019;
                      <w:br/>
                      ГОСТ 8756.0-70 р.2, р.3;
                      <w:br/>
                      ГОСТ 9792-73;
                      <w:br/>
                      СТБ 1036-97;
                      <w:br/>
                      СТБ 2160-2011 р.4, р.3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10.3*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10.86/08.149, 10.89/08.149, 10.72/08.149, 10.82/08.149</w:t>
                  </w:r>
                </w:p>
              </w:tc>
              <w:tc>
                <w:tcPr>
                  <w:tcW w:type="pct" w:w="970"/>
                  <w:vAlign w:val="top"/>
                </w:tcPr>
                <w:p>
                  <w:pPr>
                    <w:jc w:val="left"/>
                    <w:ind w:left="-84.99999" w:right="-84.99999"/>
                    <w:spacing w:before="0" w:after="0"/>
                  </w:pPr>
                  <w:r>
                    <w:rPr>
                      <w:sz w:val="22"/>
                      <w:rFonts w:ascii="Times New Roman" w:hAnsi="Times New Roman"/>
                    </w:rPr>
                    <w:t> массовая  доля сахара</w:t>
                  </w:r>
                </w:p>
              </w:tc>
              <w:tc>
                <w:tcPr>
                  <w:tcW w:type="pct" w:w="875"/>
                  <w:vAlign w:val="top"/>
                  <w:vMerge w:val="restart"/>
                </w:tcPr>
                <w:p>
                  <w:pPr>
                    <w:jc w:val="left"/>
                    <w:ind w:left="-84.99999" w:right="-84.99999"/>
                    <w:spacing w:before="0" w:after="0"/>
                  </w:pPr>
                  <w:r>
                    <w:rPr>
                      <w:sz w:val="22"/>
                      <w:rFonts w:ascii="Times New Roman" w:hAnsi="Times New Roman"/>
                    </w:rPr>
                    <w:t> ТР ТС 021/2011 Ст.7, ст.8, п.8, ст.20</w:t>
                  </w:r>
                </w:p>
              </w:tc>
              <w:tc>
                <w:tcPr>
                  <w:tcW w:type="pct" w:w="900"/>
                  <w:vAlign w:val="top"/>
                </w:tcPr>
                <w:p>
                  <w:pPr>
                    <w:jc w:val="left"/>
                    <w:ind w:left="-84.99999" w:right="-84.99999"/>
                    <w:spacing w:before="0" w:after="0"/>
                  </w:pPr>
                  <w:r>
                    <w:rPr>
                      <w:sz w:val="22"/>
                      <w:rFonts w:ascii="Times New Roman" w:hAnsi="Times New Roman"/>
                    </w:rPr>
                    <w:t> ГОСТ 5903-89</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10.86/08.149, 10.89/08.149, 10.41/08.149, 10.51/08.149, 10.52/08.149</w:t>
                  </w:r>
                </w:p>
              </w:tc>
              <w:tc>
                <w:tcPr>
                  <w:tcW w:type="pct" w:w="970"/>
                  <w:vAlign w:val="top"/>
                </w:tcPr>
                <w:p>
                  <w:pPr>
                    <w:jc w:val="left"/>
                    <w:ind w:left="-84.99999" w:right="-84.99999"/>
                    <w:spacing w:before="0" w:after="0"/>
                  </w:pPr>
                  <w:r>
                    <w:rPr>
                      <w:sz w:val="22"/>
                      <w:rFonts w:ascii="Times New Roman" w:hAnsi="Times New Roman"/>
                    </w:rPr>
                    <w:t> Кислотность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3624-92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10.15*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10.86/08.161, 10.89/08.161, 10.32/08.161, 10.39/08.161, 10.41/08.161, 10.51/08.161, 10.61/08.161, 10.71/08.161, 10.72/08.161, 10.73/08.161</w:t>
                  </w:r>
                </w:p>
              </w:tc>
              <w:tc>
                <w:tcPr>
                  <w:tcW w:type="pct" w:w="970"/>
                  <w:vAlign w:val="top"/>
                </w:tcPr>
                <w:p>
                  <w:pPr>
                    <w:jc w:val="left"/>
                    <w:ind w:left="-84.99999" w:right="-84.99999"/>
                    <w:spacing w:before="0" w:after="0"/>
                  </w:pPr>
                  <w:r>
                    <w:rPr>
                      <w:sz w:val="22"/>
                      <w:rFonts w:ascii="Times New Roman" w:hAnsi="Times New Roman"/>
                    </w:rPr>
                    <w:t> афлатоксин В1</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прил.3 </w:t>
                  </w:r>
                </w:p>
              </w:tc>
              <w:tc>
                <w:tcPr>
                  <w:tcW w:type="pct" w:w="900"/>
                  <w:vAlign w:val="top"/>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10.16*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10.86/08.161, 10.89/08.161, 10.32/08.161, 10.39/08.161</w:t>
                  </w:r>
                </w:p>
              </w:tc>
              <w:tc>
                <w:tcPr>
                  <w:tcW w:type="pct" w:w="970"/>
                  <w:vAlign w:val="top"/>
                </w:tcPr>
                <w:p>
                  <w:pPr>
                    <w:jc w:val="left"/>
                    <w:ind w:left="-84.99999" w:right="-84.99999"/>
                    <w:spacing w:before="0" w:after="0"/>
                  </w:pPr>
                  <w:r>
                    <w:rPr>
                      <w:sz w:val="22"/>
                      <w:rFonts w:ascii="Times New Roman" w:hAnsi="Times New Roman"/>
                    </w:rPr>
                    <w:t> патулин</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28038-2013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10.86/08.161, 10.89/08.161, 10.51/08.161</w:t>
                  </w:r>
                </w:p>
              </w:tc>
              <w:tc>
                <w:tcPr>
                  <w:tcW w:type="pct" w:w="970"/>
                  <w:vAlign w:val="top"/>
                </w:tcPr>
                <w:p>
                  <w:pPr>
                    <w:jc w:val="left"/>
                    <w:ind w:left="-84.99999" w:right="-84.99999"/>
                    <w:spacing w:before="0" w:after="0"/>
                  </w:pPr>
                  <w:r>
                    <w:rPr>
                      <w:sz w:val="22"/>
                      <w:rFonts w:ascii="Times New Roman" w:hAnsi="Times New Roman"/>
                    </w:rPr>
                    <w:t> афлатоксин М1</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10.19*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10.86/08.156, 10.89/08.156, 10.11/08.156, 10.12/08.156, 10.13/08.156</w:t>
                  </w:r>
                </w:p>
              </w:tc>
              <w:tc>
                <w:tcPr>
                  <w:tcW w:type="pct" w:w="970"/>
                  <w:vAlign w:val="top"/>
                </w:tcPr>
                <w:p>
                  <w:pPr>
                    <w:jc w:val="left"/>
                    <w:ind w:left="-84.99999" w:right="-84.99999"/>
                    <w:spacing w:before="0" w:after="0"/>
                  </w:pPr>
                  <w:r>
                    <w:rPr>
                      <w:sz w:val="22"/>
                      <w:rFonts w:ascii="Times New Roman" w:hAnsi="Times New Roman"/>
                    </w:rPr>
                    <w:t> нитриты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8558.1-2015 р.7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10.21*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10.86/01.086, 10.89/01.086</w:t>
                  </w:r>
                </w:p>
              </w:tc>
              <w:tc>
                <w:tcPr>
                  <w:tcW w:type="pct" w:w="970"/>
                  <w:vAlign w:val="top"/>
                </w:tcPr>
                <w:p>
                  <w:pPr>
                    <w:jc w:val="left"/>
                    <w:ind w:left="-84.99999" w:right="-84.99999"/>
                    <w:spacing w:before="0" w:after="0"/>
                  </w:pPr>
                  <w:r>
                    <w:rPr>
                      <w:sz w:val="22"/>
                      <w:rFonts w:ascii="Times New Roman" w:hAnsi="Times New Roman"/>
                    </w:rPr>
                    <w:t> тетрациклиновая группа</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31903-2012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10.22*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стрептомицин</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10.23*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пенициллин</w:t>
                  </w:r>
                </w:p>
              </w:tc>
              <w:tc>
                <w:tcPr>
                  <w:tcW w:type="pct" w:w="875"/>
                  <w:vAlign w:val="top"/>
                  <w:vMerge/>
                </w:tcPr>
                <w:p/>
              </w:tc>
              <w:tc>
                <w:tcPr>
                  <w:tcW w:type="pct" w:w="900"/>
                  <w:vAlign w:val="top"/>
                  <w:vMerge/>
                </w:tcP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10.24*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10.86/04.125, 10.89/04.125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11.1.1*** ТР</w:t>
                  </w:r>
                </w:p>
              </w:tc>
              <w:tc>
                <w:tcPr>
                  <w:tcW w:type="pct" w:w="680"/>
                  <w:vAlign w:val="top"/>
                  <w:vMerge w:val="restart"/>
                </w:tcPr>
                <w:p>
                  <w:pPr>
                    <w:jc w:val="left"/>
                    <w:ind w:left="-84.99999" w:right="-84.99999"/>
                    <w:spacing w:after="0" w:before="0"/>
                  </w:pPr>
                  <w:r>
                    <w:rPr>
                      <w:sz w:val="22"/>
                      <w:rFonts w:ascii="Times New Roman" w:hAnsi="Times New Roman"/>
                    </w:rPr>
                    <w:t>Специализированная пищевая продукция для детского питания для детей раннего возраста, производимая (изготовляемая) на молочных кухнях</w:t>
                  </w:r>
                </w:p>
              </w:tc>
              <w:tc>
                <w:tcPr>
                  <w:tcW w:type="pct" w:w="435"/>
                  <w:vAlign w:val="top"/>
                </w:tcPr>
                <w:p>
                  <w:pPr>
                    <w:jc w:val="left"/>
                    <w:ind w:left="-84.99999" w:right="-84.99999"/>
                    <w:spacing w:after="0" w:before="0"/>
                  </w:pPr>
                  <w:r>
                    <w:rPr>
                      <w:sz w:val="22"/>
                      <w:rFonts w:ascii="Times New Roman" w:hAnsi="Times New Roman"/>
                    </w:rPr>
                    <w:t> 10.86/42.000,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прил.1,2 р.11</w:t>
                  </w:r>
                </w:p>
              </w:tc>
              <w:tc>
                <w:tcPr>
                  <w:tcW w:type="pct" w:w="900"/>
                  <w:vAlign w:val="top"/>
                </w:tcPr>
                <w:p>
                  <w:pPr>
                    <w:jc w:val="left"/>
                    <w:ind w:left="-84.99999" w:right="-84.99999"/>
                    <w:spacing w:after="0" w:before="0"/>
                  </w:pPr>
                  <w:r>
                    <w:rPr>
                      <w:sz w:val="22"/>
                      <w:rFonts w:ascii="Times New Roman" w:hAnsi="Times New Roman"/>
                    </w:rPr>
                    <w:t>
                       ГОСТ 26809.1-2014;
                      <w:br/>
                      ГОСТ 26809.2-2014;
                      <w:br/>
                      ГОСТ 32164-2013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11.1.2*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10.86/01.086,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
                      <w:br/>
                      ГОСТ 9225-84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31746-2012 (ISO 6888-1:1999,ISO 6888-2:1999,ISO 6888-3:2003);
                      <w:br/>
                      ГОСТ 9225-84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11.1.10*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11.1.11*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10.86/04.125, 10.89/04.125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11.2.1*** ТР</w:t>
                  </w:r>
                </w:p>
              </w:tc>
              <w:tc>
                <w:tcPr>
                  <w:tcW w:type="pct" w:w="680"/>
                  <w:vAlign w:val="top"/>
                  <w:vMerge w:val="restart"/>
                </w:tcPr>
                <w:p>
                  <w:pPr>
                    <w:jc w:val="left"/>
                    <w:ind w:left="-84.99999" w:right="-84.99999"/>
                    <w:spacing w:after="0" w:before="0"/>
                  </w:pPr>
                  <w:r>
                    <w:rPr>
                      <w:sz w:val="22"/>
                      <w:rFonts w:ascii="Times New Roman" w:hAnsi="Times New Roman"/>
                    </w:rPr>
                    <w:t>Специализированная пищевая продукция для детского питания для детей дошкольного и школьного возраста</w:t>
                  </w:r>
                </w:p>
              </w:tc>
              <w:tc>
                <w:tcPr>
                  <w:tcW w:type="pct" w:w="435"/>
                  <w:vAlign w:val="top"/>
                </w:tcPr>
                <w:p>
                  <w:pPr>
                    <w:jc w:val="left"/>
                    <w:ind w:left="-84.99999" w:right="-84.99999"/>
                    <w:spacing w:after="0" w:before="0"/>
                  </w:pPr>
                  <w:r>
                    <w:rPr>
                      <w:sz w:val="22"/>
                      <w:rFonts w:ascii="Times New Roman" w:hAnsi="Times New Roman"/>
                    </w:rPr>
                    <w:t> 10.86/42.000,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прил.1,2 р.12</w:t>
                  </w:r>
                </w:p>
              </w:tc>
              <w:tc>
                <w:tcPr>
                  <w:tcW w:type="pct" w:w="900"/>
                  <w:vAlign w:val="top"/>
                </w:tcPr>
                <w:p>
                  <w:pPr>
                    <w:jc w:val="left"/>
                    <w:ind w:left="-84.99999" w:right="-84.99999"/>
                    <w:spacing w:after="0" w:before="0"/>
                  </w:pPr>
                  <w:r>
                    <w:rPr>
                      <w:sz w:val="22"/>
                      <w:rFonts w:ascii="Times New Roman" w:hAnsi="Times New Roman"/>
                    </w:rPr>
                    <w:t>
                       ГОСТ 26809.1-2014;
                      <w:br/>
                      ГОСТ 26809.2-2014;
                      <w:br/>
                      ГОСТ 31904-2012;
                      <w:br/>
                      ГОСТ 32164-2013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11.2.2*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10.86/01.086,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
                      <w:br/>
                      ГОСТ 9225-84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
                      <w:br/>
                      ГОСТ 9225-84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Proteus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28560-90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сульфитредуцирующие клостридии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 и плесени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11.2.11*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w:br/>
Enterococcus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28566-90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11.2.12*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
                      <w:br/>
                      ГОСТ 32149-2013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11.2.13*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11.2.14*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10.86/04.125, 10.89/04.125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11.3.1*** ТР</w:t>
                  </w:r>
                </w:p>
              </w:tc>
              <w:tc>
                <w:tcPr>
                  <w:tcW w:type="pct" w:w="680"/>
                  <w:vAlign w:val="top"/>
                  <w:vMerge w:val="restart"/>
                </w:tcPr>
                <w:p>
                  <w:pPr>
                    <w:jc w:val="left"/>
                    <w:ind w:left="-84.99999" w:right="-84.99999"/>
                    <w:spacing w:after="0" w:before="0"/>
                  </w:pPr>
                  <w:r>
                    <w:rPr>
                      <w:sz w:val="22"/>
                      <w:rFonts w:ascii="Times New Roman" w:hAnsi="Times New Roman"/>
                    </w:rPr>
                    <w:t>Специализированная пищевая продукция для диетического лечебного питания для детей, для недоношенных и маловесных детей</w:t>
                  </w:r>
                </w:p>
              </w:tc>
              <w:tc>
                <w:tcPr>
                  <w:tcW w:type="pct" w:w="435"/>
                  <w:vAlign w:val="top"/>
                </w:tcPr>
                <w:p>
                  <w:pPr>
                    <w:jc w:val="left"/>
                    <w:ind w:left="-84.99999" w:right="-84.99999"/>
                    <w:spacing w:after="0" w:before="0"/>
                  </w:pPr>
                  <w:r>
                    <w:rPr>
                      <w:sz w:val="22"/>
                      <w:rFonts w:ascii="Times New Roman" w:hAnsi="Times New Roman"/>
                    </w:rPr>
                    <w:t> 10.11/42.000, 10.12/42.000, 10.20/42.000, 10.31/42.000, 10.39/42.000,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прил.1,2 р.13</w:t>
                  </w:r>
                </w:p>
              </w:tc>
              <w:tc>
                <w:tcPr>
                  <w:tcW w:type="pct" w:w="900"/>
                  <w:vAlign w:val="top"/>
                </w:tcPr>
                <w:p>
                  <w:pPr>
                    <w:jc w:val="left"/>
                    <w:ind w:left="-84.99999" w:right="-84.99999"/>
                    <w:spacing w:after="0" w:before="0"/>
                  </w:pPr>
                  <w:r>
                    <w:rPr>
                      <w:sz w:val="22"/>
                      <w:rFonts w:ascii="Times New Roman" w:hAnsi="Times New Roman"/>
                    </w:rPr>
                    <w:t>
                       ГОСТ 26809.1-2014;
                      <w:br/>
                      ГОСТ 26809.2-2014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11.3.2*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10.11/01.086, 10.12/01.086, 10.20/01.086, 10.31/01.086, 10.39/01.086,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сульфит-
                      <w:br/>
редуцирущие клостридии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Enterobacter sakazakii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ISO/TS 22964-2013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11.3.11*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11.3.12*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12.4* ТР</w:t>
                  </w:r>
                </w:p>
              </w:tc>
              <w:tc>
                <w:tcPr>
                  <w:tcW w:type="pct" w:w="680"/>
                  <w:vAlign w:val="top"/>
                  <w:vMerge w:val="restart"/>
                </w:tcPr>
                <w:p>
                  <w:pPr>
                    <w:jc w:val="left"/>
                    <w:ind w:left="-84.99999" w:right="-84.99999"/>
                    <w:spacing w:after="0" w:before="0"/>
                  </w:pPr>
                  <w:r>
                    <w:rPr>
                      <w:sz w:val="22"/>
                      <w:rFonts w:ascii="Times New Roman" w:hAnsi="Times New Roman"/>
                    </w:rPr>
                    <w:t>Основные виды продовольственного (пищевого) сырья и компонентов, используемые при (производстве) изготовлении специализированной пищевой продукции для детского питания</w:t>
                  </w:r>
                </w:p>
              </w:tc>
              <w:tc>
                <w:tcPr>
                  <w:tcW w:type="pct" w:w="435"/>
                  <w:vAlign w:val="top"/>
                  <w:vMerge w:val="restart"/>
                </w:tcPr>
                <w:p>
                  <w:pPr>
                    <w:jc w:val="left"/>
                    <w:ind w:left="-84.99999" w:right="-84.99999"/>
                    <w:spacing w:after="0" w:before="0"/>
                  </w:pPr>
                  <w:r>
                    <w:rPr>
                      <w:sz w:val="22"/>
                      <w:rFonts w:ascii="Times New Roman" w:hAnsi="Times New Roman"/>
                    </w:rPr>
                    <w:t> 10.11/01.086, 10.12/01.086, 10.20/01.086, 10.31/01.086, 10.39/01.086, 10.89/01.086</w:t>
                  </w:r>
                </w:p>
              </w:tc>
              <w:tc>
                <w:tcPr>
                  <w:tcW w:type="pct" w:w="970"/>
                  <w:vAlign w:val="top"/>
                </w:tcPr>
                <w:p>
                  <w:pPr>
                    <w:jc w:val="left"/>
                    <w:ind w:left="-84.99999" w:right="-84.99999"/>
                    <w:spacing w:after="0" w:before="0"/>
                  </w:pPr>
                  <w:r>
                    <w:rPr>
                      <w:sz w:val="22"/>
                      <w:rFonts w:ascii="Times New Roman" w:hAnsi="Times New Roman"/>
                    </w:rPr>
                    <w:t> соматические клетки</w:t>
                  </w:r>
                </w:p>
              </w:tc>
              <w:tc>
                <w:tcPr>
                  <w:tcW w:type="pct" w:w="875"/>
                  <w:vAlign w:val="top"/>
                  <w:vMerge w:val="restart"/>
                </w:tcPr>
                <w:p>
                  <w:pPr>
                    <w:jc w:val="left"/>
                    <w:ind w:left="-84.99999" w:right="-84.99999"/>
                    <w:spacing w:after="0" w:before="0"/>
                  </w:pPr>
                  <w:r>
                    <w:rPr>
                      <w:sz w:val="22"/>
                      <w:rFonts w:ascii="Times New Roman" w:hAnsi="Times New Roman"/>
                    </w:rPr>
                    <w:t> ТР ТС 021/2011 Ст.7,20 прил.1,2, р.14</w:t>
                  </w:r>
                </w:p>
              </w:tc>
              <w:tc>
                <w:tcPr>
                  <w:tcW w:type="pct" w:w="900"/>
                  <w:vAlign w:val="top"/>
                </w:tcPr>
                <w:p>
                  <w:pPr>
                    <w:jc w:val="left"/>
                    <w:ind w:left="-84.99999" w:right="-84.99999"/>
                    <w:spacing w:after="0" w:before="0"/>
                  </w:pPr>
                  <w:r>
                    <w:rPr>
                      <w:sz w:val="22"/>
                      <w:rFonts w:ascii="Times New Roman" w:hAnsi="Times New Roman"/>
                    </w:rPr>
                    <w:t> ГОСТ 23453-2014</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12.7*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12.8*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микроорганизмы,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12.9*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13.1*** ТР</w:t>
                  </w:r>
                </w:p>
              </w:tc>
              <w:tc>
                <w:tcPr>
                  <w:tcW w:type="pct" w:w="680"/>
                  <w:vAlign w:val="top"/>
                  <w:vMerge w:val="restart"/>
                </w:tcPr>
                <w:p>
                  <w:pPr>
                    <w:jc w:val="left"/>
                    <w:ind w:left="-84.99999" w:right="-84.99999"/>
                    <w:spacing w:after="0" w:before="0"/>
                  </w:pPr>
                  <w:r>
                    <w:rPr>
                      <w:sz w:val="22"/>
                      <w:rFonts w:ascii="Times New Roman" w:hAnsi="Times New Roman"/>
                    </w:rPr>
                    <w:t>Консервированные пищевые продукты</w:t>
                  </w:r>
                </w:p>
              </w:tc>
              <w:tc>
                <w:tcPr>
                  <w:tcW w:type="pct" w:w="435"/>
                  <w:vAlign w:val="top"/>
                </w:tcPr>
                <w:p>
                  <w:pPr>
                    <w:jc w:val="left"/>
                    <w:ind w:left="-84.99999" w:right="-84.99999"/>
                    <w:spacing w:after="0" w:before="0"/>
                  </w:pPr>
                  <w:r>
                    <w:rPr>
                      <w:sz w:val="22"/>
                      <w:rFonts w:ascii="Times New Roman" w:hAnsi="Times New Roman"/>
                    </w:rPr>
                    <w:t> 10.11/42.000, 10.12/42.000, 10.20/42.000, 10.31/42.000, 10.39/42.000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021/2011 Ст. 7,20 прил.2, табл.2</w:t>
                  </w:r>
                </w:p>
              </w:tc>
              <w:tc>
                <w:tcPr>
                  <w:tcW w:type="pct" w:w="900"/>
                  <w:vAlign w:val="top"/>
                </w:tcPr>
                <w:p>
                  <w:pPr>
                    <w:jc w:val="left"/>
                    <w:ind w:left="-84.99999" w:right="-84.99999"/>
                    <w:spacing w:after="0" w:before="0"/>
                  </w:pPr>
                  <w:r>
                    <w:rPr>
                      <w:sz w:val="22"/>
                      <w:rFonts w:ascii="Times New Roman" w:hAnsi="Times New Roman"/>
                    </w:rPr>
                    <w:t>
                       ГОСТ 31904-2012;
                      <w:br/>
                      ГОСТ 32164-2013;
                      <w:br/>
                      МУК 2.6.1.1194-03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13.2*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10.11/01.086, 10.12/01.086, 10.20/01.086, 10.31/01.086, 10.39/01.086</w:t>
                  </w:r>
                </w:p>
              </w:tc>
              <w:tc>
                <w:tcPr>
                  <w:tcW w:type="pct" w:w="9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 анаэробные микроорганизмы групп B. cereus и  B. Polymyxa</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30425-97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фа-культативно-анаэробные микроорганизмы группы B.subtilis</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w:br/>
клостридии C. 
                      <w:br/>
botulinum и 
                      <w:br/>
(или) C. 
                      <w:br/>
Рerfringens
                    </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(кроме C. botulinum и (или) C. Рerfringens)</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неспорообразующие микроорганизмы, в т. ч. молочно-кислые и (или) плесневые грибы, и (или)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w:br/>
клостридии
                    </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газообразующие спорообразующие мезофильные аэробные и факультативно-анаэробные микроорганизмы группы B. polymyxa</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негазообразующие спорообразующие мезофильные аэробные и факультативно-анаэробные микроорганизмы</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неспоро-образующие микроорганизмы, плесневые грибы,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 и др. коагулазоположи-тельные стафилококки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13.16*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сульфит-
                      <w:br/>
редуцирущие клостридии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13.17*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10.11/04.125, 10.12/04.125, 10.20/04.125, 10.31/04.125, 10.39/04.125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021/2011 Ст. 7,20 прил.4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14.6* ТР</w:t>
                  </w:r>
                </w:p>
              </w:tc>
              <w:tc>
                <w:tcPr>
                  <w:tcW w:type="pct" w:w="680"/>
                  <w:vAlign w:val="top"/>
                  <w:vMerge w:val="restart"/>
                </w:tcPr>
                <w:p>
                  <w:pPr>
                    <w:jc w:val="left"/>
                    <w:ind w:left="-84.99999" w:right="-84.99999"/>
                    <w:spacing w:after="0" w:before="0"/>
                  </w:pPr>
                  <w:r>
                    <w:rPr>
                      <w:sz w:val="22"/>
                      <w:rFonts w:ascii="Times New Roman" w:hAnsi="Times New Roman"/>
                    </w:rPr>
                    <w:t>Злаковые культуры (пшеница), рожь, тритикале, овес, ячмень, просо, гречиха, рис, кукуруза, сорго), поставляемые на пищевые цели</w:t>
                  </w:r>
                </w:p>
              </w:tc>
              <w:tc>
                <w:tcPr>
                  <w:tcW w:type="pct" w:w="435"/>
                  <w:vAlign w:val="top"/>
                </w:tcPr>
                <w:p>
                  <w:pPr>
                    <w:jc w:val="left"/>
                    <w:ind w:left="-84.99999" w:right="-84.99999"/>
                    <w:spacing w:after="0" w:before="0"/>
                  </w:pPr>
                  <w:r>
                    <w:rPr>
                      <w:sz w:val="22"/>
                      <w:rFonts w:ascii="Times New Roman" w:hAnsi="Times New Roman"/>
                    </w:rPr>
                    <w:t> 10.61/08.161, 01.11/08.161, 01.12/08.161</w:t>
                  </w:r>
                </w:p>
              </w:tc>
              <w:tc>
                <w:tcPr>
                  <w:tcW w:type="pct" w:w="970"/>
                  <w:vAlign w:val="top"/>
                </w:tcPr>
                <w:p>
                  <w:pPr>
                    <w:jc w:val="left"/>
                    <w:ind w:left="-84.99999" w:right="-84.99999"/>
                    <w:spacing w:after="0" w:before="0"/>
                  </w:pPr>
                  <w:r>
                    <w:rPr>
                      <w:sz w:val="22"/>
                      <w:rFonts w:ascii="Times New Roman" w:hAnsi="Times New Roman"/>
                    </w:rPr>
                    <w:t> афлатоксин В1</w:t>
                  </w:r>
                </w:p>
              </w:tc>
              <w:tc>
                <w:tcPr>
                  <w:tcW w:type="pct" w:w="875"/>
                  <w:vAlign w:val="top"/>
                </w:tcPr>
                <w:p>
                  <w:pPr>
                    <w:jc w:val="left"/>
                    <w:ind w:left="-84.99999" w:right="-84.99999"/>
                    <w:spacing w:after="0" w:before="0"/>
                  </w:pPr>
                  <w:r>
                    <w:rPr>
                      <w:sz w:val="22"/>
                      <w:rFonts w:ascii="Times New Roman" w:hAnsi="Times New Roman"/>
                    </w:rPr>
                    <w:t> ТР ТС 015/2011 ТР ТС 015 /2011 Ст.5, прил.2, ТР ТС 021/2011 Ст.7,20, прил.3, р.4</w:t>
                  </w:r>
                </w:p>
              </w:tc>
              <w:tc>
                <w:tcPr>
                  <w:tcW w:type="pct" w:w="900"/>
                  <w:vAlign w:val="top"/>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vMerge w:val="restart"/>
                </w:tcPr>
                <w:p>
                  <w:pPr>
                    <w:jc w:val="left"/>
                    <w:ind w:left="-84.99999" w:right="-84.99999"/>
                    <w:spacing w:before="0" w:after="0"/>
                  </w:pPr>
                  <w:r>
                    <w:rPr>
                      <w:sz w:val="22"/>
                      <w:rFonts w:ascii="Times New Roman" w:hAnsi="Times New Roman"/>
                    </w:rPr>
                    <w:t> 14.18*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015/2011 Р ТС 015 /2011 Ст.5, прил.2, 4ТР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15.5* ТР</w:t>
                  </w:r>
                </w:p>
              </w:tc>
              <w:tc>
                <w:tcPr>
                  <w:tcW w:type="pct" w:w="680"/>
                  <w:vAlign w:val="top"/>
                  <w:vMerge w:val="restart"/>
                </w:tcPr>
                <w:p>
                  <w:pPr>
                    <w:jc w:val="left"/>
                    <w:ind w:left="-84.99999" w:right="-84.99999"/>
                    <w:spacing w:after="0" w:before="0"/>
                  </w:pPr>
                  <w:r>
                    <w:rPr>
                      <w:sz w:val="22"/>
                      <w:rFonts w:ascii="Times New Roman" w:hAnsi="Times New Roman"/>
                    </w:rPr>
                    <w:t>Зернобобовые культуры (горох, фасоль, нут, чечевица, бобы, маш, чина), поставляемые на пищевые цели</w:t>
                  </w:r>
                </w:p>
              </w:tc>
              <w:tc>
                <w:tcPr>
                  <w:tcW w:type="pct" w:w="435"/>
                  <w:vAlign w:val="top"/>
                </w:tcPr>
                <w:p>
                  <w:pPr>
                    <w:jc w:val="left"/>
                    <w:ind w:left="-84.99999" w:right="-84.99999"/>
                    <w:spacing w:after="0" w:before="0"/>
                  </w:pPr>
                  <w:r>
                    <w:rPr>
                      <w:sz w:val="22"/>
                      <w:rFonts w:ascii="Times New Roman" w:hAnsi="Times New Roman"/>
                    </w:rPr>
                    <w:t> 10.61/08.161, 01.11/08.161, 01.12/08.161</w:t>
                  </w:r>
                </w:p>
              </w:tc>
              <w:tc>
                <w:tcPr>
                  <w:tcW w:type="pct" w:w="970"/>
                  <w:vAlign w:val="top"/>
                </w:tcPr>
                <w:p>
                  <w:pPr>
                    <w:jc w:val="left"/>
                    <w:ind w:left="-84.99999" w:right="-84.99999"/>
                    <w:spacing w:after="0" w:before="0"/>
                  </w:pPr>
                  <w:r>
                    <w:rPr>
                      <w:sz w:val="22"/>
                      <w:rFonts w:ascii="Times New Roman" w:hAnsi="Times New Roman"/>
                    </w:rPr>
                    <w:t> афлатоксин В1</w:t>
                  </w:r>
                </w:p>
              </w:tc>
              <w:tc>
                <w:tcPr>
                  <w:tcW w:type="pct" w:w="875"/>
                  <w:vAlign w:val="top"/>
                </w:tcPr>
                <w:p>
                  <w:pPr>
                    <w:jc w:val="left"/>
                    <w:ind w:left="-84.99999" w:right="-84.99999"/>
                    <w:spacing w:after="0" w:before="0"/>
                  </w:pPr>
                  <w:r>
                    <w:rPr>
                      <w:sz w:val="22"/>
                      <w:rFonts w:ascii="Times New Roman" w:hAnsi="Times New Roman"/>
                    </w:rPr>
                    <w:t> ТР ТС 015/2011 Р ТС 015 /2011 Ст.5, прил.2,ТР ТС 021/2011 Ст.7,20, прил.3, р.4</w:t>
                  </w:r>
                </w:p>
              </w:tc>
              <w:tc>
                <w:tcPr>
                  <w:tcW w:type="pct" w:w="900"/>
                  <w:vAlign w:val="top"/>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vMerge w:val="restart"/>
                </w:tcPr>
                <w:p>
                  <w:pPr>
                    <w:jc w:val="left"/>
                    <w:ind w:left="-84.99999" w:right="-84.99999"/>
                    <w:spacing w:before="0" w:after="0"/>
                  </w:pPr>
                  <w:r>
                    <w:rPr>
                      <w:sz w:val="22"/>
                      <w:rFonts w:ascii="Times New Roman" w:hAnsi="Times New Roman"/>
                    </w:rPr>
                    <w:t> 15.12*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015/2011 Р ТС 015 /2011 Ст.5, прил.2, 4ТР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16.1* ТР</w:t>
                  </w:r>
                </w:p>
              </w:tc>
              <w:tc>
                <w:tcPr>
                  <w:tcW w:type="pct" w:w="680"/>
                  <w:vAlign w:val="top"/>
                  <w:vMerge w:val="restart"/>
                </w:tcPr>
                <w:p>
                  <w:pPr>
                    <w:jc w:val="left"/>
                    <w:ind w:left="-84.99999" w:right="-84.99999"/>
                    <w:spacing w:after="0" w:before="0"/>
                  </w:pPr>
                  <w:r>
                    <w:rPr>
                      <w:sz w:val="22"/>
                      <w:rFonts w:ascii="Times New Roman" w:hAnsi="Times New Roman"/>
                    </w:rPr>
                    <w:t>Масличные культуры (подсолнечник, соя, хлопчатник, лен, рапс, горчица, кунжут, арахис), поставляемые на пищевые цели</w:t>
                  </w:r>
                </w:p>
              </w:tc>
              <w:tc>
                <w:tcPr>
                  <w:tcW w:type="pct" w:w="435"/>
                  <w:vAlign w:val="top"/>
                </w:tcPr>
                <w:p>
                  <w:pPr>
                    <w:jc w:val="left"/>
                    <w:ind w:left="-84.99999" w:right="-84.99999"/>
                    <w:spacing w:after="0" w:before="0"/>
                  </w:pPr>
                  <w:r>
                    <w:rPr>
                      <w:sz w:val="22"/>
                      <w:rFonts w:ascii="Times New Roman" w:hAnsi="Times New Roman"/>
                    </w:rPr>
                    <w:t> 10.61/08.032</w:t>
                  </w:r>
                </w:p>
              </w:tc>
              <w:tc>
                <w:tcPr>
                  <w:tcW w:type="pct" w:w="970"/>
                  <w:vAlign w:val="top"/>
                </w:tcPr>
                <w:p>
                  <w:pPr>
                    <w:jc w:val="left"/>
                    <w:ind w:left="-84.99999" w:right="-84.99999"/>
                    <w:spacing w:after="0" w:before="0"/>
                  </w:pPr>
                  <w:r>
                    <w:rPr>
                      <w:sz w:val="22"/>
                      <w:rFonts w:ascii="Times New Roman" w:hAnsi="Times New Roman"/>
                    </w:rPr>
                    <w:t> свинец</w:t>
                  </w:r>
                </w:p>
              </w:tc>
              <w:tc>
                <w:tcPr>
                  <w:tcW w:type="pct" w:w="875"/>
                  <w:vAlign w:val="top"/>
                  <w:vMerge w:val="restart"/>
                </w:tcPr>
                <w:p>
                  <w:pPr>
                    <w:jc w:val="left"/>
                    <w:ind w:left="-84.99999" w:right="-84.99999"/>
                    <w:spacing w:after="0" w:before="0"/>
                  </w:pPr>
                  <w:r>
                    <w:rPr>
                      <w:sz w:val="22"/>
                      <w:rFonts w:ascii="Times New Roman" w:hAnsi="Times New Roman"/>
                    </w:rPr>
                    <w:t> ТР ТС 015/2011 Р ТС 015 /2011 Ст.5, прил.2, ТР ТС 021/2011 Ст.7,20, прил.3, р.4</w:t>
                  </w:r>
                </w:p>
              </w:tc>
              <w:tc>
                <w:tcPr>
                  <w:tcW w:type="pct" w:w="900"/>
                  <w:vAlign w:val="top"/>
                </w:tcPr>
                <w:p>
                  <w:pPr>
                    <w:jc w:val="left"/>
                    <w:ind w:left="-84.99999" w:right="-84.99999"/>
                    <w:spacing w:after="0" w:before="0"/>
                  </w:pPr>
                  <w:r>
                    <w:rPr>
                      <w:sz w:val="22"/>
                      <w:rFonts w:ascii="Times New Roman" w:hAnsi="Times New Roman"/>
                    </w:rPr>
                    <w:t>
                       ГОСТ 26929-94;
                      <w:br/>
                      ГОСТ 26932-86;
                      <w:br/>
                      ГОСТ 30178-96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16.2*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16.3*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10.61/08.032</w:t>
                  </w: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16.4*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16.5*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10.61/08.161</w:t>
                  </w:r>
                </w:p>
              </w:tc>
              <w:tc>
                <w:tcPr>
                  <w:tcW w:type="pct" w:w="970"/>
                  <w:vAlign w:val="top"/>
                </w:tcPr>
                <w:p>
                  <w:pPr>
                    <w:jc w:val="left"/>
                    <w:ind w:left="-84.99999" w:right="-84.99999"/>
                    <w:spacing w:before="0" w:after="0"/>
                  </w:pPr>
                  <w:r>
                    <w:rPr>
                      <w:sz w:val="22"/>
                      <w:rFonts w:ascii="Times New Roman" w:hAnsi="Times New Roman"/>
                    </w:rPr>
                    <w:t> афлатоксин В1</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16.10*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015/2011 Р ТС 015 /2011 Ст.5, прил.2, 4ТР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17.1* ТР</w:t>
                  </w:r>
                </w:p>
              </w:tc>
              <w:tc>
                <w:tcPr>
                  <w:tcW w:type="pct" w:w="680"/>
                  <w:vAlign w:val="top"/>
                  <w:vMerge w:val="restart"/>
                </w:tcPr>
                <w:p>
                  <w:pPr>
                    <w:jc w:val="left"/>
                    <w:ind w:left="-84.99999" w:right="-84.99999"/>
                    <w:spacing w:after="0" w:before="0"/>
                  </w:pPr>
                  <w:r>
                    <w:rPr>
                      <w:sz w:val="22"/>
                      <w:rFonts w:ascii="Times New Roman" w:hAnsi="Times New Roman"/>
                    </w:rPr>
                    <w:t>Злаковые (пшеница, ячмень, овес, рожь, третикале, просо, кукуруза, сорго), поставляемые на кормовые цели</w:t>
                  </w:r>
                </w:p>
              </w:tc>
              <w:tc>
                <w:tcPr>
                  <w:tcW w:type="pct" w:w="435"/>
                  <w:vAlign w:val="top"/>
                </w:tcPr>
                <w:p>
                  <w:pPr>
                    <w:jc w:val="left"/>
                    <w:ind w:left="-84.99999" w:right="-84.99999"/>
                    <w:spacing w:after="0" w:before="0"/>
                  </w:pPr>
                  <w:r>
                    <w:rPr>
                      <w:sz w:val="22"/>
                      <w:rFonts w:ascii="Times New Roman" w:hAnsi="Times New Roman"/>
                    </w:rPr>
                    <w:t> 10.61/08.032</w:t>
                  </w:r>
                </w:p>
              </w:tc>
              <w:tc>
                <w:tcPr>
                  <w:tcW w:type="pct" w:w="970"/>
                  <w:vAlign w:val="top"/>
                </w:tcPr>
                <w:p>
                  <w:pPr>
                    <w:jc w:val="left"/>
                    <w:ind w:left="-84.99999" w:right="-84.99999"/>
                    <w:spacing w:after="0" w:before="0"/>
                  </w:pPr>
                  <w:r>
                    <w:rPr>
                      <w:sz w:val="22"/>
                      <w:rFonts w:ascii="Times New Roman" w:hAnsi="Times New Roman"/>
                    </w:rPr>
                    <w:t> свинец</w:t>
                  </w:r>
                </w:p>
              </w:tc>
              <w:tc>
                <w:tcPr>
                  <w:tcW w:type="pct" w:w="875"/>
                  <w:vAlign w:val="top"/>
                  <w:vMerge w:val="restart"/>
                </w:tcPr>
                <w:p>
                  <w:pPr>
                    <w:jc w:val="left"/>
                    <w:ind w:left="-84.99999" w:right="-84.99999"/>
                    <w:spacing w:after="0" w:before="0"/>
                  </w:pPr>
                  <w:r>
                    <w:rPr>
                      <w:sz w:val="22"/>
                      <w:rFonts w:ascii="Times New Roman" w:hAnsi="Times New Roman"/>
                    </w:rPr>
                    <w:t> ТР ТС 015/2011 Р ТС 015 /2011 Ст.5, прил.4 ТР ТС 021/2011 Ст.7,20, прил.3, р.4</w:t>
                  </w:r>
                </w:p>
              </w:tc>
              <w:tc>
                <w:tcPr>
                  <w:tcW w:type="pct" w:w="900"/>
                  <w:vAlign w:val="top"/>
                </w:tcPr>
                <w:p>
                  <w:pPr>
                    <w:jc w:val="left"/>
                    <w:ind w:left="-84.99999" w:right="-84.99999"/>
                    <w:spacing w:after="0" w:before="0"/>
                  </w:pPr>
                  <w:r>
                    <w:rPr>
                      <w:sz w:val="22"/>
                      <w:rFonts w:ascii="Times New Roman" w:hAnsi="Times New Roman"/>
                    </w:rPr>
                    <w:t>
                       ГОСТ 26929-94;
                      <w:br/>
                      ГОСТ 26932-86;
                      <w:br/>
                      ГОСТ 30178-96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17.2*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17.3*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10.61/08.032</w:t>
                  </w: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17.4*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17.5*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10.61/08.161</w:t>
                  </w:r>
                </w:p>
              </w:tc>
              <w:tc>
                <w:tcPr>
                  <w:tcW w:type="pct" w:w="970"/>
                  <w:vAlign w:val="top"/>
                </w:tcPr>
                <w:p>
                  <w:pPr>
                    <w:jc w:val="left"/>
                    <w:ind w:left="-84.99999" w:right="-84.99999"/>
                    <w:spacing w:before="0" w:after="0"/>
                  </w:pPr>
                  <w:r>
                    <w:rPr>
                      <w:sz w:val="22"/>
                      <w:rFonts w:ascii="Times New Roman" w:hAnsi="Times New Roman"/>
                    </w:rPr>
                    <w:t> афлатоксин В1</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17.14*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18.5* ТР</w:t>
                  </w:r>
                </w:p>
              </w:tc>
              <w:tc>
                <w:tcPr>
                  <w:tcW w:type="pct" w:w="680"/>
                  <w:vAlign w:val="top"/>
                  <w:vMerge w:val="restart"/>
                </w:tcPr>
                <w:p>
                  <w:pPr>
                    <w:jc w:val="left"/>
                    <w:ind w:left="-84.99999" w:right="-84.99999"/>
                    <w:spacing w:after="0" w:before="0"/>
                  </w:pPr>
                  <w:r>
                    <w:rPr>
                      <w:sz w:val="22"/>
                      <w:rFonts w:ascii="Times New Roman" w:hAnsi="Times New Roman"/>
                    </w:rPr>
                    <w:t>Зернобобовые (горох, люпин, кормовые бобы, вика, нут, чечевица, чина), поставляемые на кормовые цели</w:t>
                  </w:r>
                </w:p>
              </w:tc>
              <w:tc>
                <w:tcPr>
                  <w:tcW w:type="pct" w:w="435"/>
                  <w:vAlign w:val="top"/>
                </w:tcPr>
                <w:p>
                  <w:pPr>
                    <w:jc w:val="left"/>
                    <w:ind w:left="-84.99999" w:right="-84.99999"/>
                    <w:spacing w:after="0" w:before="0"/>
                  </w:pPr>
                  <w:r>
                    <w:rPr>
                      <w:sz w:val="22"/>
                      <w:rFonts w:ascii="Times New Roman" w:hAnsi="Times New Roman"/>
                    </w:rPr>
                    <w:t> 10.61/08.161, 01.11/08.161, 01.12/08.161</w:t>
                  </w:r>
                </w:p>
              </w:tc>
              <w:tc>
                <w:tcPr>
                  <w:tcW w:type="pct" w:w="970"/>
                  <w:vAlign w:val="top"/>
                </w:tcPr>
                <w:p>
                  <w:pPr>
                    <w:jc w:val="left"/>
                    <w:ind w:left="-84.99999" w:right="-84.99999"/>
                    <w:spacing w:after="0" w:before="0"/>
                  </w:pPr>
                  <w:r>
                    <w:rPr>
                      <w:sz w:val="22"/>
                      <w:rFonts w:ascii="Times New Roman" w:hAnsi="Times New Roman"/>
                    </w:rPr>
                    <w:t> афлатоксин В1</w:t>
                  </w:r>
                </w:p>
              </w:tc>
              <w:tc>
                <w:tcPr>
                  <w:tcW w:type="pct" w:w="875"/>
                  <w:vAlign w:val="top"/>
                </w:tcPr>
                <w:p>
                  <w:pPr>
                    <w:jc w:val="left"/>
                    <w:ind w:left="-84.99999" w:right="-84.99999"/>
                    <w:spacing w:after="0" w:before="0"/>
                  </w:pPr>
                  <w:r>
                    <w:rPr>
                      <w:sz w:val="22"/>
                      <w:rFonts w:ascii="Times New Roman" w:hAnsi="Times New Roman"/>
                    </w:rPr>
                    <w:t> ТР ТС 015/2011 Р ТС 015 /2011 Ст.5, прил. 4 ТР ТС 021/2011 Ст.7,20, прил.3, р.4</w:t>
                  </w:r>
                </w:p>
              </w:tc>
              <w:tc>
                <w:tcPr>
                  <w:tcW w:type="pct" w:w="900"/>
                  <w:vAlign w:val="top"/>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vMerge w:val="restart"/>
                </w:tcPr>
                <w:p>
                  <w:pPr>
                    <w:jc w:val="left"/>
                    <w:ind w:left="-84.99999" w:right="-84.99999"/>
                    <w:spacing w:before="0" w:after="0"/>
                  </w:pPr>
                  <w:r>
                    <w:rPr>
                      <w:sz w:val="22"/>
                      <w:rFonts w:ascii="Times New Roman" w:hAnsi="Times New Roman"/>
                    </w:rPr>
                    <w:t> 18.14*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015/2011 Р ТС 015 /2011 Ст.5, прил.2, 4ТР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19.5* ТР</w:t>
                  </w:r>
                </w:p>
              </w:tc>
              <w:tc>
                <w:tcPr>
                  <w:tcW w:type="pct" w:w="680"/>
                  <w:vAlign w:val="top"/>
                  <w:vMerge w:val="restart"/>
                </w:tcPr>
                <w:p>
                  <w:pPr>
                    <w:jc w:val="left"/>
                    <w:ind w:left="-84.99999" w:right="-84.99999"/>
                    <w:spacing w:after="0" w:before="0"/>
                  </w:pPr>
                  <w:r>
                    <w:rPr>
                      <w:sz w:val="22"/>
                      <w:rFonts w:ascii="Times New Roman" w:hAnsi="Times New Roman"/>
                    </w:rPr>
                    <w:t>Масличные (соя, рапс, подсолнечник), поставляемые на кормовые цели</w:t>
                  </w:r>
                </w:p>
              </w:tc>
              <w:tc>
                <w:tcPr>
                  <w:tcW w:type="pct" w:w="435"/>
                  <w:vAlign w:val="top"/>
                </w:tcPr>
                <w:p>
                  <w:pPr>
                    <w:jc w:val="left"/>
                    <w:ind w:left="-84.99999" w:right="-84.99999"/>
                    <w:spacing w:after="0" w:before="0"/>
                  </w:pPr>
                  <w:r>
                    <w:rPr>
                      <w:sz w:val="22"/>
                      <w:rFonts w:ascii="Times New Roman" w:hAnsi="Times New Roman"/>
                    </w:rPr>
                    <w:t> 10.61/08.161, 01.11/08.161, 01.26/08.161</w:t>
                  </w:r>
                </w:p>
              </w:tc>
              <w:tc>
                <w:tcPr>
                  <w:tcW w:type="pct" w:w="970"/>
                  <w:vAlign w:val="top"/>
                </w:tcPr>
                <w:p>
                  <w:pPr>
                    <w:jc w:val="left"/>
                    <w:ind w:left="-84.99999" w:right="-84.99999"/>
                    <w:spacing w:after="0" w:before="0"/>
                  </w:pPr>
                  <w:r>
                    <w:rPr>
                      <w:sz w:val="22"/>
                      <w:rFonts w:ascii="Times New Roman" w:hAnsi="Times New Roman"/>
                    </w:rPr>
                    <w:t> афлатоксин В1</w:t>
                  </w:r>
                </w:p>
              </w:tc>
              <w:tc>
                <w:tcPr>
                  <w:tcW w:type="pct" w:w="875"/>
                  <w:vAlign w:val="top"/>
                </w:tcPr>
                <w:p>
                  <w:pPr>
                    <w:jc w:val="left"/>
                    <w:ind w:left="-84.99999" w:right="-84.99999"/>
                    <w:spacing w:after="0" w:before="0"/>
                  </w:pPr>
                  <w:r>
                    <w:rPr>
                      <w:sz w:val="22"/>
                      <w:rFonts w:ascii="Times New Roman" w:hAnsi="Times New Roman"/>
                    </w:rPr>
                    <w:t> ТР ТС 015/2011 Р ТС 015 /2011 Ст.5, прил. 4 ТР ТС 021/2011 Ст.7,20, прил.3, р.4</w:t>
                  </w:r>
                </w:p>
              </w:tc>
              <w:tc>
                <w:tcPr>
                  <w:tcW w:type="pct" w:w="900"/>
                  <w:vAlign w:val="top"/>
                </w:tcPr>
                <w:p>
                  <w:pPr>
                    <w:jc w:val="left"/>
                    <w:ind w:left="-84.99999" w:right="-84.99999"/>
                    <w:spacing w:after="0" w:before="0"/>
                  </w:pPr>
                  <w:r>
                    <w:rPr>
                      <w:sz w:val="22"/>
                      <w:rFonts w:ascii="Times New Roman" w:hAnsi="Times New Roman"/>
                    </w:rPr>
                    <w:t> ГОСТ 30711-2001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vMerge w:val="restart"/>
                </w:tcPr>
                <w:p>
                  <w:pPr>
                    <w:jc w:val="left"/>
                    <w:ind w:left="-84.99999" w:right="-84.99999"/>
                    <w:spacing w:before="0" w:after="0"/>
                  </w:pPr>
                  <w:r>
                    <w:rPr>
                      <w:sz w:val="22"/>
                      <w:rFonts w:ascii="Times New Roman" w:hAnsi="Times New Roman"/>
                    </w:rPr>
                    <w:t> 19.15*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10.61/04.125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015/2011 Р ТС 015 /2011 Ст.5, прил.2, 4ТР ТС 021/2011 Ст.7,20, прил.4</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20.1** ТР</w:t>
                  </w:r>
                </w:p>
              </w:tc>
              <w:tc>
                <w:tcPr>
                  <w:tcW w:type="pct" w:w="680"/>
                  <w:vAlign w:val="top"/>
                  <w:vMerge w:val="restart"/>
                </w:tcPr>
                <w:p>
                  <w:pPr>
                    <w:jc w:val="left"/>
                    <w:ind w:left="-84.99999" w:right="-84.99999"/>
                    <w:spacing w:after="0" w:before="0"/>
                  </w:pPr>
                  <w:r>
                    <w:rPr>
                      <w:sz w:val="22"/>
                      <w:rFonts w:ascii="Times New Roman" w:hAnsi="Times New Roman"/>
                    </w:rPr>
                    <w:t>Соковая продукция из фруктов и овощей</w:t>
                  </w:r>
                </w:p>
              </w:tc>
              <w:tc>
                <w:tcPr>
                  <w:tcW w:type="pct" w:w="435"/>
                  <w:vAlign w:val="top"/>
                </w:tcPr>
                <w:p>
                  <w:pPr>
                    <w:jc w:val="left"/>
                    <w:ind w:left="-84.99999" w:right="-84.99999"/>
                    <w:spacing w:after="0" w:before="0"/>
                  </w:pPr>
                  <w:r>
                    <w:rPr>
                      <w:sz w:val="22"/>
                      <w:rFonts w:ascii="Times New Roman" w:hAnsi="Times New Roman"/>
                    </w:rPr>
                    <w:t> 10.32/42.000, 10.39/42.000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023/2011 Ст.2,5 прил.1-3</w:t>
                  </w:r>
                </w:p>
              </w:tc>
              <w:tc>
                <w:tcPr>
                  <w:tcW w:type="pct" w:w="900"/>
                  <w:vAlign w:val="top"/>
                </w:tcPr>
                <w:p>
                  <w:pPr>
                    <w:jc w:val="left"/>
                    <w:ind w:left="-84.99999" w:right="-84.99999"/>
                    <w:spacing w:after="0" w:before="0"/>
                  </w:pPr>
                  <w:r>
                    <w:rPr>
                      <w:sz w:val="22"/>
                      <w:rFonts w:ascii="Times New Roman" w:hAnsi="Times New Roman"/>
                    </w:rPr>
                    <w:t>
                       ГОСТ 26313-2014;
                      <w:br/>
                      ГОСТ 31904-2012;
                      <w:br/>
                      Инструкция № 37-0305;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20.2*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10.32/11.116, 10.39/11.116</w:t>
                  </w:r>
                </w:p>
              </w:tc>
              <w:tc>
                <w:tcPr>
                  <w:tcW w:type="pct" w:w="970"/>
                  <w:vAlign w:val="top"/>
                </w:tcPr>
                <w:p>
                  <w:pPr>
                    <w:jc w:val="left"/>
                    <w:ind w:left="-84.99999" w:right="-84.99999"/>
                    <w:spacing w:before="0" w:after="0"/>
                  </w:pPr>
                  <w:r>
                    <w:rPr>
                      <w:sz w:val="22"/>
                      <w:rFonts w:ascii="Times New Roman" w:hAnsi="Times New Roman"/>
                    </w:rPr>
                    <w:t> органолептические показатели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8756.1-2017 р.5</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20.15*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10.32/08.149, 10.39/08.149</w:t>
                  </w:r>
                </w:p>
              </w:tc>
              <w:tc>
                <w:tcPr>
                  <w:tcW w:type="pct" w:w="970"/>
                  <w:vAlign w:val="top"/>
                </w:tcPr>
                <w:p>
                  <w:pPr>
                    <w:jc w:val="left"/>
                    <w:ind w:left="-84.99999" w:right="-84.99999"/>
                    <w:spacing w:before="0" w:after="0"/>
                  </w:pPr>
                  <w:r>
                    <w:rPr>
                      <w:sz w:val="22"/>
                      <w:rFonts w:ascii="Times New Roman" w:hAnsi="Times New Roman"/>
                    </w:rPr>
                    <w:t> содержание поваренной соли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26186-84 р.3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10.32/08.149</w:t>
                  </w:r>
                </w:p>
              </w:tc>
              <w:tc>
                <w:tcPr>
                  <w:tcW w:type="pct" w:w="970"/>
                  <w:vAlign w:val="top"/>
                </w:tcPr>
                <w:p>
                  <w:pPr>
                    <w:jc w:val="left"/>
                    <w:ind w:left="-84.99999" w:right="-84.99999"/>
                    <w:spacing w:before="0" w:after="0"/>
                  </w:pPr>
                  <w:r>
                    <w:rPr>
                      <w:sz w:val="22"/>
                      <w:rFonts w:ascii="Times New Roman" w:hAnsi="Times New Roman"/>
                    </w:rPr>
                    <w:t> диоксид серы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25555.5-2014 р.7, р.10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20.18*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10.32/08.032</w:t>
                  </w:r>
                </w:p>
              </w:tc>
              <w:tc>
                <w:tcPr>
                  <w:tcW w:type="pct" w:w="970"/>
                  <w:vAlign w:val="top"/>
                </w:tcPr>
                <w:p>
                  <w:pPr>
                    <w:jc w:val="left"/>
                    <w:ind w:left="-84.99999" w:right="-84.99999"/>
                    <w:spacing w:before="0" w:after="0"/>
                  </w:pPr>
                  <w:r>
                    <w:rPr>
                      <w:sz w:val="22"/>
                      <w:rFonts w:ascii="Times New Roman" w:hAnsi="Times New Roman"/>
                    </w:rPr>
                    <w:t> железо</w:t>
                  </w:r>
                </w:p>
              </w:tc>
              <w:tc>
                <w:tcPr>
                  <w:tcW w:type="pct" w:w="875"/>
                  <w:vAlign w:val="top"/>
                </w:tcPr>
                <w:p>
                  <w:pPr>
                    <w:jc w:val="left"/>
                    <w:ind w:left="-84.99999" w:right="-84.99999"/>
                    <w:spacing w:before="0" w:after="0"/>
                  </w:pPr>
                  <w:r>
                    <w:rPr>
                      <w:sz w:val="22"/>
                      <w:rFonts w:ascii="Times New Roman" w:hAnsi="Times New Roman"/>
                    </w:rPr>
                    <w:t> ТР ТС 023/2011 Ст.7,5 п.28</w:t>
                  </w:r>
                </w:p>
              </w:tc>
              <w:tc>
                <w:tcPr>
                  <w:tcW w:type="pct" w:w="900"/>
                  <w:vAlign w:val="top"/>
                </w:tcPr>
                <w:p>
                  <w:pPr>
                    <w:jc w:val="left"/>
                    <w:ind w:left="-84.99999" w:right="-84.99999"/>
                    <w:spacing w:before="0" w:after="0"/>
                  </w:pPr>
                  <w:r>
                    <w:rPr>
                      <w:sz w:val="22"/>
                      <w:rFonts w:ascii="Times New Roman" w:hAnsi="Times New Roman"/>
                    </w:rPr>
                    <w:t> ГОСТ 26928-86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20.29*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10.32/01.086</w:t>
                  </w: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прил.1,2, р.1.5;
                      <w:br/>
                      ТР ТС 023/2011 Ст.2-5 прил.1
                    </w:t>
                  </w:r>
                </w:p>
              </w:tc>
              <w:tc>
                <w:tcPr>
                  <w:tcW w:type="pct" w:w="900"/>
                  <w:vAlign w:val="top"/>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20.30*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10444.9-88;
                      <w:br/>
                      ГОСТ Р 52711-2007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20.31*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
                      <w:br/>
                      ГОСТ Р 52711-2007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20.32*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семейства Enterobacteriaceae.</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29184-91</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20.33*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10.32/07.096, 10.39/07.096, 01.13/07.096, 01.21/07.096, 01.22/07.096, 01.23/07.096, 01.24/07.096, 01.25/07.096, 10.31/07.096</w:t>
                  </w:r>
                </w:p>
              </w:tc>
              <w:tc>
                <w:tcPr>
                  <w:tcW w:type="pct" w:w="970"/>
                  <w:vAlign w:val="top"/>
                  <w:vMerge w:val="restart"/>
                </w:tcPr>
                <w:p>
                  <w:pPr>
                    <w:jc w:val="left"/>
                    <w:ind w:left="-84.99999" w:right="-84.99999"/>
                    <w:spacing w:before="0" w:after="0"/>
                  </w:pPr>
                  <w:r>
                    <w:rPr>
                      <w:sz w:val="22"/>
                      <w:rFonts w:ascii="Times New Roman" w:hAnsi="Times New Roman"/>
                    </w:rPr>
                    <w:t> яйца гельминтов и цисты кишечных патогенных простейших</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Инструкция № 37-0305</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21.1** ТР</w:t>
                  </w:r>
                </w:p>
              </w:tc>
              <w:tc>
                <w:tcPr>
                  <w:tcW w:type="pct" w:w="680"/>
                  <w:vAlign w:val="top"/>
                  <w:vMerge w:val="restart"/>
                </w:tcPr>
                <w:p>
                  <w:pPr>
                    <w:jc w:val="left"/>
                    <w:ind w:left="-84.99999" w:right="-84.99999"/>
                    <w:spacing w:after="0" w:before="0"/>
                  </w:pPr>
                  <w:r>
                    <w:rPr>
                      <w:sz w:val="22"/>
                      <w:rFonts w:ascii="Times New Roman" w:hAnsi="Times New Roman"/>
                    </w:rPr>
                    <w:t>Масла растительные- все виды, фракции масел растительных</w:t>
                  </w:r>
                </w:p>
              </w:tc>
              <w:tc>
                <w:tcPr>
                  <w:tcW w:type="pct" w:w="435"/>
                  <w:vAlign w:val="top"/>
                </w:tcPr>
                <w:p>
                  <w:pPr>
                    <w:jc w:val="left"/>
                    <w:ind w:left="-84.99999" w:right="-84.99999"/>
                    <w:spacing w:after="0" w:before="0"/>
                  </w:pPr>
                  <w:r>
                    <w:rPr>
                      <w:sz w:val="22"/>
                      <w:rFonts w:ascii="Times New Roman" w:hAnsi="Times New Roman"/>
                    </w:rPr>
                    <w:t> 10.41/42.000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024/2011 Ст.2,5,6 прил.1</w:t>
                  </w:r>
                </w:p>
              </w:tc>
              <w:tc>
                <w:tcPr>
                  <w:tcW w:type="pct" w:w="900"/>
                  <w:vAlign w:val="top"/>
                </w:tcPr>
                <w:p>
                  <w:pPr>
                    <w:jc w:val="left"/>
                    <w:ind w:left="-84.99999" w:right="-84.99999"/>
                    <w:spacing w:after="0" w:before="0"/>
                  </w:pPr>
                  <w:r>
                    <w:rPr>
                      <w:sz w:val="22"/>
                      <w:rFonts w:ascii="Times New Roman" w:hAnsi="Times New Roman"/>
                    </w:rPr>
                    <w:t>
                       ГОСТ 31904-2012;
                      <w:br/>
                      СТБ 1036-97 р.7.15, р.7.20;
                      <w:br/>
                      СТБ 1889-2008 (ГОСТ Р 52179-2003);
                      <w:br/>
                      СТБ 1939-2009 (ГОСТ Р 52062-2003)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21.3*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10.41/08.037</w:t>
                  </w:r>
                </w:p>
              </w:tc>
              <w:tc>
                <w:tcPr>
                  <w:tcW w:type="pct" w:w="970"/>
                  <w:vAlign w:val="top"/>
                </w:tcPr>
                <w:p>
                  <w:pPr>
                    <w:jc w:val="left"/>
                    <w:ind w:left="-84.99999" w:right="-84.99999"/>
                    <w:spacing w:before="0" w:after="0"/>
                  </w:pPr>
                  <w:r>
                    <w:rPr>
                      <w:sz w:val="22"/>
                      <w:rFonts w:ascii="Times New Roman" w:hAnsi="Times New Roman"/>
                    </w:rPr>
                    <w:t> массовая доля жира</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31762-2012 п.4.6;
                      <w:br/>
                      СТБ 1889-2008 (ГОСТ Р 52179-2003) п.5.11-5.13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10.41/08.149</w:t>
                  </w:r>
                </w:p>
              </w:tc>
              <w:tc>
                <w:tcPr>
                  <w:tcW w:type="pct" w:w="970"/>
                  <w:vAlign w:val="top"/>
                </w:tcPr>
                <w:p>
                  <w:pPr>
                    <w:jc w:val="left"/>
                    <w:ind w:left="-84.99999" w:right="-84.99999"/>
                    <w:spacing w:before="0" w:after="0"/>
                  </w:pPr>
                  <w:r>
                    <w:rPr>
                      <w:sz w:val="22"/>
                      <w:rFonts w:ascii="Times New Roman" w:hAnsi="Times New Roman"/>
                    </w:rPr>
                    <w:t> кислотное число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31933-2012 п.7.1;
                      <w:br/>
                      ГОСТ 8285-91 п.2.4.3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перекисное число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26593-85;
                      <w:br/>
                      СТБ ГОСТ Р 51487-2001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10.41/04.125</w:t>
                  </w:r>
                </w:p>
              </w:tc>
              <w:tc>
                <w:tcPr>
                  <w:tcW w:type="pct" w:w="970"/>
                  <w:vAlign w:val="top"/>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tcPr>
                <w:p>
                  <w:pPr>
                    <w:jc w:val="left"/>
                    <w:ind w:left="-84.99999" w:right="-84.99999"/>
                    <w:spacing w:before="0" w:after="0"/>
                  </w:pPr>
                  <w:r>
                    <w:rPr>
                      <w:sz w:val="22"/>
                      <w:rFonts w:ascii="Times New Roman" w:hAnsi="Times New Roman"/>
                    </w:rPr>
                    <w:t> ТР ТС 024/2011 ТР ТС 021/2011 Ст.7,20 ПРИЛ.4  ТР ТС 024/2011 Ст.6</w:t>
                  </w:r>
                </w:p>
              </w:tc>
              <w:tc>
                <w:tcPr>
                  <w:tcW w:type="pct" w:w="900"/>
                  <w:vAlign w:val="top"/>
                </w:tcPr>
                <w:p>
                  <w:pPr>
                    <w:jc w:val="left"/>
                    <w:ind w:left="-84.99999" w:right="-84.99999"/>
                    <w:spacing w:before="0" w:after="0"/>
                  </w:pPr>
                  <w:r>
                    <w:rPr>
                      <w:sz w:val="22"/>
                      <w:rFonts w:ascii="Times New Roman" w:hAnsi="Times New Roman"/>
                    </w:rPr>
                    <w:t> ГОСТ 32161-2013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val="restart"/>
                </w:tcPr>
                <w:p>
                  <w:pPr>
                    <w:jc w:val="left"/>
                    <w:ind w:left="-84.99999" w:right="-84.99999"/>
                    <w:spacing w:before="0" w:after="0"/>
                  </w:pPr>
                  <w:r>
                    <w:rPr>
                      <w:sz w:val="22"/>
                      <w:rFonts w:ascii="Times New Roman" w:hAnsi="Times New Roman"/>
                    </w:rPr>
                    <w:t>
                       ТР ТС 021/2011 Ст.7,20, прил.1,2;
                      <w:br/>
                      ТР ТС 024/2011 Ст.1,6 Приложение 2
                    </w:t>
                  </w: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БГКП (колиформы)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21.11*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w:br/>
monocytogenes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32031-2022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21.12*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S.aureus и другие коагулазоположительные стафилококки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21.13*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21.14*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22.1.1** ТР</w:t>
                  </w:r>
                </w:p>
              </w:tc>
              <w:tc>
                <w:tcPr>
                  <w:tcW w:type="pct" w:w="680"/>
                  <w:vAlign w:val="top"/>
                  <w:vMerge w:val="restart"/>
                </w:tcPr>
                <w:p>
                  <w:pPr>
                    <w:jc w:val="left"/>
                    <w:ind w:left="-84.99999" w:right="-84.99999"/>
                    <w:spacing w:after="0" w:before="0"/>
                  </w:pPr>
                  <w:r>
                    <w:rPr>
                      <w:sz w:val="22"/>
                      <w:rFonts w:ascii="Times New Roman" w:hAnsi="Times New Roman"/>
                    </w:rPr>
                    <w:t>
                      Продукты переработки растительных масел и животных жиров, включая жиры рыб:
                      <w:br/>
Масла (жиры) переэте-рифицированные рафинированные дезодорированны, масла (жиры) гидрогенизированные рафинированные дез-одорированны; марга-рины; жиры 
                      <w:br/>
                      <w:br/>
                      <w:br/>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w:t>
                  </w:r>
                </w:p>
              </w:tc>
              <w:tc>
                <w:tcPr>
                  <w:tcW w:type="pct" w:w="435"/>
                  <w:vAlign w:val="top"/>
                </w:tcPr>
                <w:p>
                  <w:pPr>
                    <w:jc w:val="left"/>
                    <w:ind w:left="-84.99999" w:right="-84.99999"/>
                    <w:spacing w:after="0" w:before="0"/>
                  </w:pPr>
                  <w:r>
                    <w:rPr>
                      <w:sz w:val="22"/>
                      <w:rFonts w:ascii="Times New Roman" w:hAnsi="Times New Roman"/>
                    </w:rPr>
                    <w:t> 10.41/42.000, 10.42/42.000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024/2011 Ст.2,5,6 прил.1</w:t>
                  </w:r>
                </w:p>
              </w:tc>
              <w:tc>
                <w:tcPr>
                  <w:tcW w:type="pct" w:w="900"/>
                  <w:vAlign w:val="top"/>
                </w:tcPr>
                <w:p>
                  <w:pPr>
                    <w:jc w:val="left"/>
                    <w:ind w:left="-84.99999" w:right="-84.99999"/>
                    <w:spacing w:after="0" w:before="0"/>
                  </w:pPr>
                  <w:r>
                    <w:rPr>
                      <w:sz w:val="22"/>
                      <w:rFonts w:ascii="Times New Roman" w:hAnsi="Times New Roman"/>
                    </w:rPr>
                    <w:t>
                       ГОСТ 31904-2012;
                      <w:br/>
                      СТБ 1036-97 р.7.15, р.7.20;
                      <w:br/>
                      СТБ 1889-2008 (ГОСТ Р 52179-2003);
                      <w:br/>
                      СТБ 1939-2009 (ГОСТ Р 52062-2003)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22.1.3*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10.41/08.037</w:t>
                  </w:r>
                </w:p>
              </w:tc>
              <w:tc>
                <w:tcPr>
                  <w:tcW w:type="pct" w:w="970"/>
                  <w:vAlign w:val="top"/>
                </w:tcPr>
                <w:p>
                  <w:pPr>
                    <w:jc w:val="left"/>
                    <w:ind w:left="-84.99999" w:right="-84.99999"/>
                    <w:spacing w:before="0" w:after="0"/>
                  </w:pPr>
                  <w:r>
                    <w:rPr>
                      <w:sz w:val="22"/>
                      <w:rFonts w:ascii="Times New Roman" w:hAnsi="Times New Roman"/>
                    </w:rPr>
                    <w:t> массовая доля жира</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31762-2012 п.4.6;
                      <w:br/>
                      СТБ 1889-2008 (ГОСТ Р 52179-2003) п.5.11-5.13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22.1.4*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10.41/08.149</w:t>
                  </w:r>
                </w:p>
              </w:tc>
              <w:tc>
                <w:tcPr>
                  <w:tcW w:type="pct" w:w="970"/>
                  <w:vAlign w:val="top"/>
                </w:tcPr>
                <w:p>
                  <w:pPr>
                    <w:jc w:val="left"/>
                    <w:ind w:left="-84.99999" w:right="-84.99999"/>
                    <w:spacing w:before="0" w:after="0"/>
                  </w:pPr>
                  <w:r>
                    <w:rPr>
                      <w:sz w:val="22"/>
                      <w:rFonts w:ascii="Times New Roman" w:hAnsi="Times New Roman"/>
                    </w:rPr>
                    <w:t> кислотное число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31933-2012 п.7.1;
                      <w:br/>
                      ГОСТ 8285-91 п.2.4.3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22.1.5*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перекисное число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26593-85;
                      <w:br/>
                      ГОСТ 7636-85 п.7.12;
                      <w:br/>
                      СТБ ГОСТ Р 51487-2001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22.1.6*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10.41/01.086, 10.42/01.086</w:t>
                  </w: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val="restart"/>
                </w:tcPr>
                <w:p>
                  <w:pPr>
                    <w:jc w:val="left"/>
                    <w:ind w:left="-84.99999" w:right="-84.99999"/>
                    <w:spacing w:before="0" w:after="0"/>
                  </w:pPr>
                  <w:r>
                    <w:rPr>
                      <w:sz w:val="22"/>
                      <w:rFonts w:ascii="Times New Roman" w:hAnsi="Times New Roman"/>
                    </w:rPr>
                    <w:t> ТР ТС 024/2011 Ст.2,5,6 прил.2</w:t>
                  </w:r>
                </w:p>
              </w:tc>
              <w:tc>
                <w:tcPr>
                  <w:tcW w:type="pct" w:w="900"/>
                  <w:vAlign w:val="top"/>
                  <w:vMerge w:val="restart"/>
                </w:tcPr>
                <w:p>
                  <w:pPr>
                    <w:jc w:val="left"/>
                    <w:ind w:left="-84.99999" w:right="-84.99999"/>
                    <w:spacing w:before="0" w:after="0"/>
                  </w:pPr>
                  <w:r>
                    <w:rPr>
                      <w:sz w:val="22"/>
                      <w:rFonts w:ascii="Times New Roman" w:hAnsi="Times New Roman"/>
                    </w:rPr>
                    <w:t> ГОСТ ISO 21527-1-2013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22.1.7*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22.1.8*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22.1.9*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10.41/04.125, 10.42/04.125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024/2011 ТР ТС 021/2011 Ст.7,20 пр.4 ТР ТС 024/2011 Ст.6</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22.2.1** ТР</w:t>
                  </w:r>
                </w:p>
              </w:tc>
              <w:tc>
                <w:tcPr>
                  <w:tcW w:type="pct" w:w="680"/>
                  <w:vAlign w:val="top"/>
                  <w:vMerge w:val="restart"/>
                </w:tcPr>
                <w:p>
                  <w:pPr>
                    <w:jc w:val="left"/>
                    <w:ind w:left="-84.99999" w:right="-84.99999"/>
                    <w:spacing w:after="0" w:before="0"/>
                  </w:pPr>
                  <w:r>
                    <w:rPr>
                      <w:sz w:val="22"/>
                      <w:rFonts w:ascii="Times New Roman" w:hAnsi="Times New Roman"/>
                    </w:rPr>
                    <w:t>Спреды растительно-сливочные, спреды растительно-жировые, смеси топленые растительно-сливочные, смеси топленые растительно-жировые</w:t>
                  </w:r>
                </w:p>
              </w:tc>
              <w:tc>
                <w:tcPr>
                  <w:tcW w:type="pct" w:w="435"/>
                  <w:vAlign w:val="top"/>
                </w:tcPr>
                <w:p>
                  <w:pPr>
                    <w:jc w:val="left"/>
                    <w:ind w:left="-84.99999" w:right="-84.99999"/>
                    <w:spacing w:after="0" w:before="0"/>
                  </w:pPr>
                  <w:r>
                    <w:rPr>
                      <w:sz w:val="22"/>
                      <w:rFonts w:ascii="Times New Roman" w:hAnsi="Times New Roman"/>
                    </w:rPr>
                    <w:t> 10.41/42.000, 10.42/42.000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024/2011 Ст. 2,5,6 прил.1</w:t>
                  </w:r>
                </w:p>
              </w:tc>
              <w:tc>
                <w:tcPr>
                  <w:tcW w:type="pct" w:w="900"/>
                  <w:vAlign w:val="top"/>
                </w:tcPr>
                <w:p>
                  <w:pPr>
                    <w:jc w:val="left"/>
                    <w:ind w:left="-84.99999" w:right="-84.99999"/>
                    <w:spacing w:after="0" w:before="0"/>
                  </w:pPr>
                  <w:r>
                    <w:rPr>
                      <w:sz w:val="22"/>
                      <w:rFonts w:ascii="Times New Roman" w:hAnsi="Times New Roman"/>
                    </w:rPr>
                    <w:t>
                       ГОСТ 31904-2012;
                      <w:br/>
                      СТБ 1036-97 р.7.15, р.7.20;
                      <w:br/>
                      СТБ 1889-2008 (ГОСТ Р 52179-2003);
                      <w:br/>
                      СТБ 1939-2009 (ГОСТ Р 52062-2003)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22.2.3*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10.41/08.037, 10.42/08.037</w:t>
                  </w:r>
                </w:p>
              </w:tc>
              <w:tc>
                <w:tcPr>
                  <w:tcW w:type="pct" w:w="970"/>
                  <w:vAlign w:val="top"/>
                </w:tcPr>
                <w:p>
                  <w:pPr>
                    <w:jc w:val="left"/>
                    <w:ind w:left="-84.99999" w:right="-84.99999"/>
                    <w:spacing w:before="0" w:after="0"/>
                  </w:pPr>
                  <w:r>
                    <w:rPr>
                      <w:sz w:val="22"/>
                      <w:rFonts w:ascii="Times New Roman" w:hAnsi="Times New Roman"/>
                    </w:rPr>
                    <w:t> массовая доля жира</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31762-2012 п.4.6;
                      <w:br/>
                      СТБ 1889-2008 (ГОСТ Р 52179-2003) п.5.11-5.13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22.2.4*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10.41/08.149, 10.42/08.149</w:t>
                  </w:r>
                </w:p>
              </w:tc>
              <w:tc>
                <w:tcPr>
                  <w:tcW w:type="pct" w:w="970"/>
                  <w:vAlign w:val="top"/>
                </w:tcPr>
                <w:p>
                  <w:pPr>
                    <w:jc w:val="left"/>
                    <w:ind w:left="-84.99999" w:right="-84.99999"/>
                    <w:spacing w:before="0" w:after="0"/>
                  </w:pPr>
                  <w:r>
                    <w:rPr>
                      <w:sz w:val="22"/>
                      <w:rFonts w:ascii="Times New Roman" w:hAnsi="Times New Roman"/>
                    </w:rPr>
                    <w:t> кислотность жировой фазы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СТБ 1889-2008 (ГОСТ Р 52179-2003) п.5.10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перекисное число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26593-85;
                      <w:br/>
                      СТБ ГОСТ Р 51487-2001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22.2.7*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10.41/01.086, 10.42/01.086</w:t>
                  </w:r>
                </w:p>
              </w:tc>
              <w:tc>
                <w:tcPr>
                  <w:tcW w:type="pct" w:w="970"/>
                  <w:vAlign w:val="top"/>
                </w:tcPr>
                <w:p>
                  <w:pPr>
                    <w:jc w:val="left"/>
                    <w:ind w:left="-84.99999" w:right="-84.99999"/>
                    <w:spacing w:before="0" w:after="0"/>
                  </w:pPr>
                  <w:r>
                    <w:rPr>
                      <w:sz w:val="22"/>
                      <w:rFonts w:ascii="Times New Roman" w:hAnsi="Times New Roman"/>
                    </w:rPr>
                    <w:t> тетрациклиновая группа</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31903-2012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стрептомицин</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пенициллин</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22.2.11*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22.2.12*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стафилококки S.aureus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31756-2012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22.2.14*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22.2.15*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10.41/04.125, 10.42/04.125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024/2011 ТР ТС 021/2011 Ст.7,20 прил.4 ТР ТС 024/2011 Ст.6</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22.3.1** ТР</w:t>
                  </w:r>
                </w:p>
              </w:tc>
              <w:tc>
                <w:tcPr>
                  <w:tcW w:type="pct" w:w="680"/>
                  <w:vAlign w:val="top"/>
                  <w:vMerge w:val="restart"/>
                </w:tcPr>
                <w:p>
                  <w:pPr>
                    <w:jc w:val="left"/>
                    <w:ind w:left="-84.99999" w:right="-84.99999"/>
                    <w:spacing w:after="0" w:before="0"/>
                  </w:pPr>
                  <w:r>
                    <w:rPr>
                      <w:sz w:val="22"/>
                      <w:rFonts w:ascii="Times New Roman" w:hAnsi="Times New Roman"/>
                    </w:rPr>
                    <w:t>Соусы на основе растительных масел, майонезы, соусы майонезные, кремы на растительных маслах</w:t>
                  </w:r>
                </w:p>
              </w:tc>
              <w:tc>
                <w:tcPr>
                  <w:tcW w:type="pct" w:w="435"/>
                  <w:vAlign w:val="top"/>
                </w:tcPr>
                <w:p>
                  <w:pPr>
                    <w:jc w:val="left"/>
                    <w:ind w:left="-84.99999" w:right="-84.99999"/>
                    <w:spacing w:after="0" w:before="0"/>
                  </w:pPr>
                  <w:r>
                    <w:rPr>
                      <w:sz w:val="22"/>
                      <w:rFonts w:ascii="Times New Roman" w:hAnsi="Times New Roman"/>
                    </w:rPr>
                    <w:t> 10.41/42.000, 10.42/42.000, 10.86/42.000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024/2011 Ст.2,5,6 прил.1</w:t>
                  </w:r>
                </w:p>
              </w:tc>
              <w:tc>
                <w:tcPr>
                  <w:tcW w:type="pct" w:w="900"/>
                  <w:vAlign w:val="top"/>
                </w:tcPr>
                <w:p>
                  <w:pPr>
                    <w:jc w:val="left"/>
                    <w:ind w:left="-84.99999" w:right="-84.99999"/>
                    <w:spacing w:after="0" w:before="0"/>
                  </w:pPr>
                  <w:r>
                    <w:rPr>
                      <w:sz w:val="22"/>
                      <w:rFonts w:ascii="Times New Roman" w:hAnsi="Times New Roman"/>
                    </w:rPr>
                    <w:t>
                       ГОСТ 31904-2012;
                      <w:br/>
                      СТБ 1036-97 р.7.15, р.7.20;
                      <w:br/>
                      СТБ 1889-2008 (ГОСТ Р 52179-2003);
                      <w:br/>
                      СТБ 1939-2009 (ГОСТ Р 52062-2003)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22.3.3*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10.41/08.037, 10.42/08.037</w:t>
                  </w:r>
                </w:p>
              </w:tc>
              <w:tc>
                <w:tcPr>
                  <w:tcW w:type="pct" w:w="970"/>
                  <w:vAlign w:val="top"/>
                </w:tcPr>
                <w:p>
                  <w:pPr>
                    <w:jc w:val="left"/>
                    <w:ind w:left="-84.99999" w:right="-84.99999"/>
                    <w:spacing w:before="0" w:after="0"/>
                  </w:pPr>
                  <w:r>
                    <w:rPr>
                      <w:sz w:val="22"/>
                      <w:rFonts w:ascii="Times New Roman" w:hAnsi="Times New Roman"/>
                    </w:rPr>
                    <w:t> массовая доля жира</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31762-2012 п.4.6;
                      <w:br/>
                      СТБ 1889-2008 (ГОСТ Р 52179-2003) п.5.11-5.13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22.3.4*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10.41/08.149, 10.42/08.149</w:t>
                  </w:r>
                </w:p>
              </w:tc>
              <w:tc>
                <w:tcPr>
                  <w:tcW w:type="pct" w:w="970"/>
                  <w:vAlign w:val="top"/>
                </w:tcPr>
                <w:p>
                  <w:pPr>
                    <w:jc w:val="left"/>
                    <w:ind w:left="-84.99999" w:right="-84.99999"/>
                    <w:spacing w:before="0" w:after="0"/>
                  </w:pPr>
                  <w:r>
                    <w:rPr>
                      <w:sz w:val="22"/>
                      <w:rFonts w:ascii="Times New Roman" w:hAnsi="Times New Roman"/>
                    </w:rPr>
                    <w:t> перекисное число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26593-85;
                      <w:br/>
                      СТБ ГОСТ Р 51487-2001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22.3.6*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10.41/01.086, 10.42/01.086</w:t>
                  </w: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val="restart"/>
                </w:tcPr>
                <w:p>
                  <w:pPr>
                    <w:jc w:val="left"/>
                    <w:ind w:left="-84.99999" w:right="-84.99999"/>
                    <w:spacing w:before="0" w:after="0"/>
                  </w:pPr>
                  <w:r>
                    <w:rPr>
                      <w:sz w:val="22"/>
                      <w:rFonts w:ascii="Times New Roman" w:hAnsi="Times New Roman"/>
                    </w:rPr>
                    <w:t> ТР ТС 024/2011 Ст.2,5,6 прил.2</w:t>
                  </w:r>
                </w:p>
              </w:tc>
              <w:tc>
                <w:tcPr>
                  <w:tcW w:type="pct" w:w="900"/>
                  <w:vAlign w:val="top"/>
                  <w:vMerge w:val="restart"/>
                </w:tcPr>
                <w:p>
                  <w:pPr>
                    <w:jc w:val="left"/>
                    <w:ind w:left="-84.99999" w:right="-84.99999"/>
                    <w:spacing w:before="0" w:after="0"/>
                  </w:pPr>
                  <w:r>
                    <w:rPr>
                      <w:sz w:val="22"/>
                      <w:rFonts w:ascii="Times New Roman" w:hAnsi="Times New Roman"/>
                    </w:rPr>
                    <w:t> ГОСТ ISO 21527-1-2013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22.3.7*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22.3.8*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22.3.9*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10.41/04.125, 10.42/04.125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024/2011 ТР ТС 021/2011 сСт.7,20 прил.4 ТР ТС 024/2011 Ст.6</w:t>
                  </w:r>
                </w:p>
              </w:tc>
              <w:tc>
                <w:tcPr>
                  <w:tcW w:type="pct" w:w="900"/>
                  <w:vAlign w:val="top"/>
                  <w:vMerge w:val="restart"/>
                </w:tcPr>
                <w:p>
                  <w:pPr>
                    <w:jc w:val="left"/>
                    <w:ind w:left="-84.99999" w:right="-84.99999"/>
                    <w:spacing w:before="0" w:after="0"/>
                  </w:pPr>
                  <w:r>
                    <w:rPr>
                      <w:sz w:val="22"/>
                      <w:rFonts w:ascii="Times New Roman" w:hAnsi="Times New Roman"/>
                    </w:rPr>
                    <w:t> ГОСТ 32161-2013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23.1***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type="pct" w:w="435"/>
                  <w:vAlign w:val="top"/>
                </w:tcPr>
                <w:p>
                  <w:pPr>
                    <w:jc w:val="left"/>
                    <w:ind w:left="-84.99999" w:right="-84.99999"/>
                    <w:spacing w:after="0" w:before="0"/>
                  </w:pPr>
                  <w:r>
                    <w:rPr>
                      <w:sz w:val="22"/>
                      <w:rFonts w:ascii="Times New Roman" w:hAnsi="Times New Roman"/>
                    </w:rPr>
                    <w:t> 10.86/42.000,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027/2012 Ст.6, прил3</w:t>
                  </w:r>
                </w:p>
              </w:tc>
              <w:tc>
                <w:tcPr>
                  <w:tcW w:type="pct" w:w="900"/>
                  <w:vAlign w:val="top"/>
                </w:tcPr>
                <w:p>
                  <w:pPr>
                    <w:jc w:val="left"/>
                    <w:ind w:left="-84.99999" w:right="-84.99999"/>
                    <w:spacing w:after="0" w:before="0"/>
                  </w:pPr>
                  <w:r>
                    <w:rPr>
                      <w:sz w:val="22"/>
                      <w:rFonts w:ascii="Times New Roman" w:hAnsi="Times New Roman"/>
                    </w:rPr>
                    <w:t>
                       ГОСТ 15113.0-77;
                      <w:br/>
                      ГОСТ 26313-2014;
                      <w:br/>
                      ГОСТ 26809.1-2014;
                      <w:br/>
                      ГОСТ 7047-55;
                      <w:br/>
                      ГОСТ Р 51447-99 (ИСО 3100-1-91);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23.2*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10.86/08.149, 10.89/08.149</w:t>
                  </w:r>
                </w:p>
              </w:tc>
              <w:tc>
                <w:tcPr>
                  <w:tcW w:type="pct" w:w="970"/>
                  <w:vAlign w:val="top"/>
                </w:tcPr>
                <w:p>
                  <w:pPr>
                    <w:jc w:val="left"/>
                    <w:ind w:left="-84.99999" w:right="-84.99999"/>
                    <w:spacing w:before="0" w:after="0"/>
                  </w:pPr>
                  <w:r>
                    <w:rPr>
                      <w:sz w:val="22"/>
                      <w:rFonts w:ascii="Times New Roman" w:hAnsi="Times New Roman"/>
                    </w:rPr>
                    <w:t> белок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23327-98</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23.3*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10.86/08.037, 10.89/08.037</w:t>
                  </w:r>
                </w:p>
              </w:tc>
              <w:tc>
                <w:tcPr>
                  <w:tcW w:type="pct" w:w="970"/>
                  <w:vAlign w:val="top"/>
                </w:tcPr>
                <w:p>
                  <w:pPr>
                    <w:jc w:val="left"/>
                    <w:ind w:left="-84.99999" w:right="-84.99999"/>
                    <w:spacing w:before="0" w:after="0"/>
                  </w:pPr>
                  <w:r>
                    <w:rPr>
                      <w:sz w:val="22"/>
                      <w:rFonts w:ascii="Times New Roman" w:hAnsi="Times New Roman"/>
                    </w:rPr>
                    <w:t> жир</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15113.9-77;
                      <w:br/>
                      ГОСТ 26183-84;
                      <w:br/>
                      ГОСТ 29247-91;
                      <w:br/>
                      ГОСТ 30648.1-99 р.4;
                      <w:br/>
                      ГОСТ 5867-90 р.2;
                      <w:br/>
                      ГОСТ 8756.21-89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23.7*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10.86/08.032</w:t>
                  </w:r>
                </w:p>
              </w:tc>
              <w:tc>
                <w:tcPr>
                  <w:tcW w:type="pct" w:w="970"/>
                  <w:vAlign w:val="top"/>
                </w:tcPr>
                <w:p>
                  <w:pPr>
                    <w:jc w:val="left"/>
                    <w:ind w:left="-84.99999" w:right="-84.99999"/>
                    <w:spacing w:before="0" w:after="0"/>
                  </w:pPr>
                  <w:r>
                    <w:rPr>
                      <w:sz w:val="22"/>
                      <w:rFonts w:ascii="Times New Roman" w:hAnsi="Times New Roman"/>
                    </w:rPr>
                    <w:t> медь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26931-86;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23.8*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10.86/08.032, 10.89/08.032</w:t>
                  </w:r>
                </w:p>
              </w:tc>
              <w:tc>
                <w:tcPr>
                  <w:tcW w:type="pct" w:w="970"/>
                  <w:vAlign w:val="top"/>
                </w:tcPr>
                <w:p>
                  <w:pPr>
                    <w:jc w:val="left"/>
                    <w:ind w:left="-84.99999" w:right="-84.99999"/>
                    <w:spacing w:before="0" w:after="0"/>
                  </w:pPr>
                  <w:r>
                    <w:rPr>
                      <w:sz w:val="22"/>
                      <w:rFonts w:ascii="Times New Roman" w:hAnsi="Times New Roman"/>
                    </w:rPr>
                    <w:t> железо</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26928-86;
                      <w:br/>
                      ГОСТ 26929-94;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23.9*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цинк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26934-86;
                      <w:br/>
                      ГОСТ 30178-96
                    </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23.13*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10.86/08.149, 10.89/08.149</w:t>
                  </w:r>
                </w:p>
              </w:tc>
              <w:tc>
                <w:tcPr>
                  <w:tcW w:type="pct" w:w="970"/>
                  <w:vAlign w:val="top"/>
                  <w:vMerge w:val="restart"/>
                </w:tcPr>
                <w:p>
                  <w:pPr>
                    <w:jc w:val="left"/>
                    <w:ind w:left="-84.99999" w:right="-84.99999"/>
                    <w:spacing w:before="0" w:after="0"/>
                  </w:pPr>
                  <w:r>
                    <w:rPr>
                      <w:sz w:val="22"/>
                      <w:rFonts w:ascii="Times New Roman" w:hAnsi="Times New Roman"/>
                    </w:rPr>
                    <w:t> аскорбиновая кислота (С)</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30627.2-98;
                      <w:br/>
                      ГОСТ 7047-55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24.1* ТР</w:t>
                  </w:r>
                </w:p>
              </w:tc>
              <w:tc>
                <w:tcPr>
                  <w:tcW w:type="pct" w:w="680"/>
                  <w:vAlign w:val="top"/>
                  <w:vMerge w:val="restart"/>
                </w:tcPr>
                <w:p>
                  <w:pPr>
                    <w:jc w:val="left"/>
                    <w:ind w:left="-84.99999" w:right="-84.99999"/>
                    <w:spacing w:after="0" w:before="0"/>
                  </w:pPr>
                  <w:r>
                    <w:rPr>
                      <w:sz w:val="22"/>
                      <w:rFonts w:ascii="Times New Roman" w:hAnsi="Times New Roman"/>
                    </w:rPr>
                    <w:t>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type="pct" w:w="435"/>
                  <w:vAlign w:val="top"/>
                  <w:vMerge w:val="restart"/>
                </w:tcPr>
                <w:p>
                  <w:pPr>
                    <w:jc w:val="left"/>
                    <w:ind w:left="-84.99999" w:right="-84.99999"/>
                    <w:spacing w:after="0" w:before="0"/>
                  </w:pPr>
                  <w:r>
                    <w:rPr>
                      <w:sz w:val="22"/>
                      <w:rFonts w:ascii="Times New Roman" w:hAnsi="Times New Roman"/>
                    </w:rPr>
                    <w:t> 10.86/08.149, 10.89/08.149</w:t>
                  </w:r>
                </w:p>
              </w:tc>
              <w:tc>
                <w:tcPr>
                  <w:tcW w:type="pct" w:w="970"/>
                  <w:vAlign w:val="top"/>
                  <w:vMerge w:val="restart"/>
                </w:tcPr>
                <w:p>
                  <w:pPr>
                    <w:jc w:val="left"/>
                    <w:ind w:left="-84.99999" w:right="-84.99999"/>
                    <w:spacing w:after="0" w:before="0"/>
                  </w:pPr>
                  <w:r>
                    <w:rPr>
                      <w:sz w:val="22"/>
                      <w:rFonts w:ascii="Times New Roman" w:hAnsi="Times New Roman"/>
                    </w:rPr>
                    <w:t> йод</w:t>
                  </w:r>
                </w:p>
              </w:tc>
              <w:tc>
                <w:tcPr>
                  <w:tcW w:type="pct" w:w="875"/>
                  <w:vAlign w:val="top"/>
                  <w:vMerge w:val="restart"/>
                </w:tcPr>
                <w:p>
                  <w:pPr>
                    <w:jc w:val="left"/>
                    <w:ind w:left="-84.99999" w:right="-84.99999"/>
                    <w:spacing w:after="0" w:before="0"/>
                  </w:pPr>
                  <w:r>
                    <w:rPr>
                      <w:sz w:val="22"/>
                      <w:rFonts w:ascii="Times New Roman" w:hAnsi="Times New Roman"/>
                    </w:rPr>
                    <w:t> ТР ТС 027/2012 Ст.6, прил.3</w:t>
                  </w:r>
                </w:p>
              </w:tc>
              <w:tc>
                <w:tcPr>
                  <w:tcW w:type="pct" w:w="900"/>
                  <w:vAlign w:val="top"/>
                  <w:vMerge w:val="restart"/>
                </w:tcPr>
                <w:p>
                  <w:pPr>
                    <w:jc w:val="left"/>
                    <w:ind w:left="-84.99999" w:right="-84.99999"/>
                    <w:spacing w:after="0" w:before="0"/>
                  </w:pPr>
                  <w:r>
                    <w:rPr>
                      <w:sz w:val="22"/>
                      <w:rFonts w:ascii="Times New Roman" w:hAnsi="Times New Roman"/>
                    </w:rPr>
                    <w:t> ГОСТ Р 51575-2000</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25.1* ТР</w:t>
                  </w:r>
                </w:p>
              </w:tc>
              <w:tc>
                <w:tcPr>
                  <w:tcW w:type="pct" w:w="680"/>
                  <w:vAlign w:val="top"/>
                  <w:vMerge w:val="restart"/>
                </w:tcPr>
                <w:p>
                  <w:pPr>
                    <w:jc w:val="left"/>
                    <w:ind w:left="-84.99999" w:right="-84.99999"/>
                    <w:spacing w:after="0" w:before="0"/>
                  </w:pPr>
                  <w:r>
                    <w:rPr>
                      <w:sz w:val="22"/>
                      <w:rFonts w:ascii="Times New Roman" w:hAnsi="Times New Roman"/>
                    </w:rPr>
                    <w:t>Пищевая продукция низколактозная (смесь безлактозная)</w:t>
                  </w:r>
                </w:p>
              </w:tc>
              <w:tc>
                <w:tcPr>
                  <w:tcW w:type="pct" w:w="435"/>
                  <w:vAlign w:val="top"/>
                  <w:vMerge w:val="restart"/>
                </w:tcPr>
                <w:p>
                  <w:pPr>
                    <w:jc w:val="left"/>
                    <w:ind w:left="-84.99999" w:right="-84.99999"/>
                    <w:spacing w:after="0" w:before="0"/>
                  </w:pPr>
                  <w:r>
                    <w:rPr>
                      <w:sz w:val="22"/>
                      <w:rFonts w:ascii="Times New Roman" w:hAnsi="Times New Roman"/>
                    </w:rPr>
                    <w:t> 10.86/08.149, 10.89/08.149</w:t>
                  </w:r>
                </w:p>
              </w:tc>
              <w:tc>
                <w:tcPr>
                  <w:tcW w:type="pct" w:w="970"/>
                  <w:vAlign w:val="top"/>
                  <w:vMerge w:val="restart"/>
                </w:tcPr>
                <w:p>
                  <w:pPr>
                    <w:jc w:val="left"/>
                    <w:ind w:left="-84.99999" w:right="-84.99999"/>
                    <w:spacing w:after="0" w:before="0"/>
                  </w:pPr>
                  <w:r>
                    <w:rPr>
                      <w:sz w:val="22"/>
                      <w:rFonts w:ascii="Times New Roman" w:hAnsi="Times New Roman"/>
                    </w:rPr>
                    <w:t> лактоза</w:t>
                  </w:r>
                </w:p>
              </w:tc>
              <w:tc>
                <w:tcPr>
                  <w:tcW w:type="pct" w:w="875"/>
                  <w:vAlign w:val="top"/>
                  <w:vMerge w:val="restart"/>
                </w:tcPr>
                <w:p>
                  <w:pPr>
                    <w:jc w:val="left"/>
                    <w:ind w:left="-84.99999" w:right="-84.99999"/>
                    <w:spacing w:after="0" w:before="0"/>
                  </w:pPr>
                  <w:r>
                    <w:rPr>
                      <w:sz w:val="22"/>
                      <w:rFonts w:ascii="Times New Roman" w:hAnsi="Times New Roman"/>
                    </w:rPr>
                    <w:t> ТР ТС 027/2012 Ст.6, прил.3</w:t>
                  </w:r>
                </w:p>
              </w:tc>
              <w:tc>
                <w:tcPr>
                  <w:tcW w:type="pct" w:w="900"/>
                  <w:vAlign w:val="top"/>
                  <w:vMerge w:val="restart"/>
                </w:tcPr>
                <w:p>
                  <w:pPr>
                    <w:jc w:val="left"/>
                    <w:ind w:left="-84.99999" w:right="-84.99999"/>
                    <w:spacing w:after="0" w:before="0"/>
                  </w:pPr>
                  <w:r>
                    <w:rPr>
                      <w:sz w:val="22"/>
                      <w:rFonts w:ascii="Times New Roman" w:hAnsi="Times New Roman"/>
                    </w:rPr>
                    <w:t> ГОСТ 29248-91</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26.1* ТР</w:t>
                  </w:r>
                </w:p>
              </w:tc>
              <w:tc>
                <w:tcPr>
                  <w:tcW w:type="pct" w:w="680"/>
                  <w:vAlign w:val="top"/>
                  <w:vMerge w:val="restart"/>
                </w:tcPr>
                <w:p>
                  <w:pPr>
                    <w:jc w:val="left"/>
                    <w:ind w:left="-84.99999" w:right="-84.99999"/>
                    <w:spacing w:after="0" w:before="0"/>
                  </w:pPr>
                  <w:r>
                    <w:rPr>
                      <w:sz w:val="22"/>
                      <w:rFonts w:ascii="Times New Roman" w:hAnsi="Times New Roman"/>
                    </w:rPr>
                    <w:t>Смеси для питания недоношенных и (или) маловесных детей, пищевая продукция низколактозная (безлактозная)</w:t>
                  </w:r>
                </w:p>
              </w:tc>
              <w:tc>
                <w:tcPr>
                  <w:tcW w:type="pct" w:w="435"/>
                  <w:vAlign w:val="top"/>
                  <w:vMerge w:val="restart"/>
                </w:tcPr>
                <w:p>
                  <w:pPr>
                    <w:jc w:val="left"/>
                    <w:ind w:left="-84.99999" w:right="-84.99999"/>
                    <w:spacing w:after="0" w:before="0"/>
                  </w:pPr>
                  <w:r>
                    <w:rPr>
                      <w:sz w:val="22"/>
                      <w:rFonts w:ascii="Times New Roman" w:hAnsi="Times New Roman"/>
                    </w:rPr>
                    <w:t> 10.86/08.149, 10.89/08.149</w:t>
                  </w:r>
                </w:p>
              </w:tc>
              <w:tc>
                <w:tcPr>
                  <w:tcW w:type="pct" w:w="970"/>
                  <w:vAlign w:val="top"/>
                  <w:vMerge w:val="restart"/>
                </w:tcPr>
                <w:p>
                  <w:pPr>
                    <w:jc w:val="left"/>
                    <w:ind w:left="-84.99999" w:right="-84.99999"/>
                    <w:spacing w:after="0" w:before="0"/>
                  </w:pPr>
                  <w:r>
                    <w:rPr>
                      <w:sz w:val="22"/>
                      <w:rFonts w:ascii="Times New Roman" w:hAnsi="Times New Roman"/>
                    </w:rPr>
                    <w:t> хлориды</w:t>
                  </w:r>
                </w:p>
              </w:tc>
              <w:tc>
                <w:tcPr>
                  <w:tcW w:type="pct" w:w="875"/>
                  <w:vAlign w:val="top"/>
                  <w:vMerge w:val="restart"/>
                </w:tcPr>
                <w:p>
                  <w:pPr>
                    <w:jc w:val="left"/>
                    <w:ind w:left="-84.99999" w:right="-84.99999"/>
                    <w:spacing w:after="0" w:before="0"/>
                  </w:pPr>
                  <w:r>
                    <w:rPr>
                      <w:sz w:val="22"/>
                      <w:rFonts w:ascii="Times New Roman" w:hAnsi="Times New Roman"/>
                    </w:rPr>
                    <w:t> ТР ТС 027/2012 Ст.6 прил.3</w:t>
                  </w:r>
                </w:p>
              </w:tc>
              <w:tc>
                <w:tcPr>
                  <w:tcW w:type="pct" w:w="900"/>
                  <w:vAlign w:val="top"/>
                  <w:vMerge w:val="restart"/>
                </w:tcPr>
                <w:p>
                  <w:pPr>
                    <w:jc w:val="left"/>
                    <w:ind w:left="-84.99999" w:right="-84.99999"/>
                    <w:spacing w:after="0" w:before="0"/>
                  </w:pPr>
                  <w:r>
                    <w:rPr>
                      <w:sz w:val="22"/>
                      <w:rFonts w:ascii="Times New Roman" w:hAnsi="Times New Roman"/>
                    </w:rPr>
                    <w:t> ГОСТ 26186-84 р.3</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27.2* ТР</w:t>
                  </w:r>
                </w:p>
              </w:tc>
              <w:tc>
                <w:tcPr>
                  <w:tcW w:type="pct" w:w="680"/>
                  <w:vAlign w:val="top"/>
                  <w:vMerge w:val="restart"/>
                </w:tcPr>
                <w:p>
                  <w:pPr>
                    <w:jc w:val="left"/>
                    <w:ind w:left="-84.99999" w:right="-84.99999"/>
                    <w:spacing w:after="0" w:before="0"/>
                  </w:pPr>
                  <w:r>
                    <w:rPr>
                      <w:sz w:val="22"/>
                      <w:rFonts w:ascii="Times New Roman" w:hAnsi="Times New Roman"/>
                    </w:rPr>
                    <w:t>Мясо и мясная продукция, птица и продукция их переработки</w:t>
                  </w:r>
                </w:p>
              </w:tc>
              <w:tc>
                <w:tcPr>
                  <w:tcW w:type="pct" w:w="435"/>
                  <w:vAlign w:val="top"/>
                  <w:vMerge w:val="restart"/>
                </w:tcPr>
                <w:p>
                  <w:pPr>
                    <w:jc w:val="left"/>
                    <w:ind w:left="-84.99999" w:right="-84.99999"/>
                    <w:spacing w:after="0" w:before="0"/>
                  </w:pPr>
                  <w:r>
                    <w:rPr>
                      <w:sz w:val="22"/>
                      <w:rFonts w:ascii="Times New Roman" w:hAnsi="Times New Roman"/>
                    </w:rPr>
                    <w:t> 10.11/01.086, 10.12/01.086</w:t>
                  </w:r>
                </w:p>
              </w:tc>
              <w:tc>
                <w:tcPr>
                  <w:tcW w:type="pct" w:w="970"/>
                  <w:vAlign w:val="top"/>
                </w:tcPr>
                <w:p>
                  <w:pPr>
                    <w:jc w:val="left"/>
                    <w:ind w:left="-84.99999" w:right="-84.99999"/>
                    <w:spacing w:after="0" w:before="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val="restart"/>
                </w:tcPr>
                <w:p>
                  <w:pPr>
                    <w:jc w:val="left"/>
                    <w:ind w:left="-84.99999" w:right="-84.99999"/>
                    <w:spacing w:after="0" w:before="0"/>
                  </w:pPr>
                  <w:r>
                    <w:rPr>
                      <w:sz w:val="22"/>
                      <w:rFonts w:ascii="Times New Roman" w:hAnsi="Times New Roman"/>
                    </w:rPr>
                    <w:t> ТР ТС 027/2012 ТР ТС 027/2012 Ст.6, прил.1 ТР ТС 021/2011 Ст.7,20, прил.2, р.1.1</w:t>
                  </w:r>
                </w:p>
              </w:tc>
              <w:tc>
                <w:tcPr>
                  <w:tcW w:type="pct" w:w="900"/>
                  <w:vAlign w:val="top"/>
                </w:tcPr>
                <w:p>
                  <w:pPr>
                    <w:jc w:val="left"/>
                    <w:ind w:left="-84.99999" w:right="-84.99999"/>
                    <w:spacing w:after="0" w:before="0"/>
                  </w:pPr>
                  <w:r>
                    <w:rPr>
                      <w:sz w:val="22"/>
                      <w:rFonts w:ascii="Times New Roman" w:hAnsi="Times New Roman"/>
                    </w:rPr>
                    <w:t> ГОСТ 10444.15-94</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27.3*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27.4*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бактерии рода Proteus</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28560-90</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28.1*** ТР</w:t>
                  </w:r>
                </w:p>
              </w:tc>
              <w:tc>
                <w:tcPr>
                  <w:tcW w:type="pct" w:w="680"/>
                  <w:vAlign w:val="top"/>
                  <w:vMerge w:val="restart"/>
                </w:tcPr>
                <w:p>
                  <w:pPr>
                    <w:jc w:val="left"/>
                    <w:ind w:left="-84.99999" w:right="-84.99999"/>
                    <w:spacing w:after="0" w:before="0"/>
                  </w:pPr>
                  <w:r>
                    <w:rPr>
                      <w:sz w:val="22"/>
                      <w:rFonts w:ascii="Times New Roman" w:hAnsi="Times New Roman"/>
                    </w:rPr>
                    <w:t>Другая продукция</w:t>
                  </w:r>
                </w:p>
              </w:tc>
              <w:tc>
                <w:tcPr>
                  <w:tcW w:type="pct" w:w="435"/>
                  <w:vAlign w:val="top"/>
                </w:tcPr>
                <w:p>
                  <w:pPr>
                    <w:jc w:val="left"/>
                    <w:ind w:left="-84.99999" w:right="-84.99999"/>
                    <w:spacing w:after="0" w:before="0"/>
                  </w:pPr>
                  <w:r>
                    <w:rPr>
                      <w:sz w:val="22"/>
                      <w:rFonts w:ascii="Times New Roman" w:hAnsi="Times New Roman"/>
                    </w:rPr>
                    <w:t> 10.11/42.000, 10.12/42.000, 10.20/42.000, 10.31/42.000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027/2012 ТР ТС 027/2012 Ст.6, прил.1 ТР ТС 021/2011 Ст.7,20, прил.2, р.1.8</w:t>
                  </w:r>
                </w:p>
              </w:tc>
              <w:tc>
                <w:tcPr>
                  <w:tcW w:type="pct" w:w="900"/>
                  <w:vAlign w:val="top"/>
                </w:tcPr>
                <w:p>
                  <w:pPr>
                    <w:jc w:val="left"/>
                    <w:ind w:left="-84.99999" w:right="-84.99999"/>
                    <w:spacing w:after="0" w:before="0"/>
                  </w:pPr>
                  <w:r>
                    <w:rPr>
                      <w:sz w:val="22"/>
                      <w:rFonts w:ascii="Times New Roman" w:hAnsi="Times New Roman"/>
                    </w:rPr>
                    <w:t> ГОСТ 31904-2012</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28.2*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10.11/01.086, 10.12/01.086, 10.20/01.086, 10.31/01.086</w:t>
                  </w: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28.3*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28.4*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28.5*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28.6*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28.7*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29.1*** ТР</w:t>
                  </w:r>
                </w:p>
              </w:tc>
              <w:tc>
                <w:tcPr>
                  <w:tcW w:type="pct" w:w="680"/>
                  <w:vAlign w:val="top"/>
                  <w:vMerge w:val="restart"/>
                </w:tcPr>
                <w:p>
                  <w:pPr>
                    <w:jc w:val="left"/>
                    <w:ind w:left="-84.99999" w:right="-84.99999"/>
                    <w:spacing w:after="0" w:before="0"/>
                  </w:pPr>
                  <w:r>
                    <w:rPr>
                      <w:sz w:val="22"/>
                      <w:rFonts w:ascii="Times New Roman" w:hAnsi="Times New Roman"/>
                    </w:rPr>
                    <w:t>Продукция для питания беременных  и кормящих женщин</w:t>
                  </w:r>
                </w:p>
              </w:tc>
              <w:tc>
                <w:tcPr>
                  <w:tcW w:type="pct" w:w="435"/>
                  <w:vAlign w:val="top"/>
                </w:tcPr>
                <w:p>
                  <w:pPr>
                    <w:jc w:val="left"/>
                    <w:ind w:left="-84.99999" w:right="-84.99999"/>
                    <w:spacing w:after="0" w:before="0"/>
                  </w:pPr>
                  <w:r>
                    <w:rPr>
                      <w:sz w:val="22"/>
                      <w:rFonts w:ascii="Times New Roman" w:hAnsi="Times New Roman"/>
                    </w:rPr>
                    <w:t> 10.11/42.000, 10.12/42.000, 10.20/42.000, 10.31/42.000, 10.39/42.000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027/2012 ТР ТС 027/2012 Ст.6,прил.1 ТР ТС 021/2011 Ст.7,20 прил.2, р.1.10</w:t>
                  </w:r>
                </w:p>
              </w:tc>
              <w:tc>
                <w:tcPr>
                  <w:tcW w:type="pct" w:w="900"/>
                  <w:vAlign w:val="top"/>
                </w:tcPr>
                <w:p>
                  <w:pPr>
                    <w:jc w:val="left"/>
                    <w:ind w:left="-84.99999" w:right="-84.99999"/>
                    <w:spacing w:after="0" w:before="0"/>
                  </w:pPr>
                  <w:r>
                    <w:rPr>
                      <w:sz w:val="22"/>
                      <w:rFonts w:ascii="Times New Roman" w:hAnsi="Times New Roman"/>
                    </w:rPr>
                    <w:t> ГОСТ 31904-2012</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29.2*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10.11/01.086, 10.12/01.086, 10.20/01.086, 10.31/01.086, 10.39/01.086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 (КМАФАнМ)</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29.3*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29.4*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29.5*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29.6*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29.7*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29.8*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29.9*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Бифидобактерии и /или др. пробиотические микроорганизмы (родов Lactobacillus, Propionibacterium)</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33491-2015</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30.1*** ТР</w:t>
                  </w:r>
                </w:p>
              </w:tc>
              <w:tc>
                <w:tcPr>
                  <w:tcW w:type="pct" w:w="680"/>
                  <w:vAlign w:val="top"/>
                  <w:vMerge w:val="restart"/>
                </w:tcPr>
                <w:p>
                  <w:pPr>
                    <w:jc w:val="left"/>
                    <w:ind w:left="-84.99999" w:right="-84.99999"/>
                    <w:spacing w:after="0" w:before="0"/>
                  </w:pPr>
                  <w:r>
                    <w:rPr>
                      <w:sz w:val="22"/>
                      <w:rFonts w:ascii="Times New Roman" w:hAnsi="Times New Roman"/>
                    </w:rPr>
                    <w:t>Специализированная продукция для лечебного питания детей, для недоношенных и (или) маловесных детей</w:t>
                  </w:r>
                </w:p>
              </w:tc>
              <w:tc>
                <w:tcPr>
                  <w:tcW w:type="pct" w:w="435"/>
                  <w:vAlign w:val="top"/>
                </w:tcPr>
                <w:p>
                  <w:pPr>
                    <w:jc w:val="left"/>
                    <w:ind w:left="-84.99999" w:right="-84.99999"/>
                    <w:spacing w:after="0" w:before="0"/>
                  </w:pPr>
                  <w:r>
                    <w:rPr>
                      <w:sz w:val="22"/>
                      <w:rFonts w:ascii="Times New Roman" w:hAnsi="Times New Roman"/>
                    </w:rPr>
                    <w:t> 10.11/42.000, 10.12/42.000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027/2012 ТР ТС 027/2012 Ст.6, прил.1 ТР ТС 021/2011 Ст.7,20, прил.2, р.1.13</w:t>
                  </w:r>
                </w:p>
              </w:tc>
              <w:tc>
                <w:tcPr>
                  <w:tcW w:type="pct" w:w="900"/>
                  <w:vAlign w:val="top"/>
                </w:tcPr>
                <w:p>
                  <w:pPr>
                    <w:jc w:val="left"/>
                    <w:ind w:left="-84.99999" w:right="-84.99999"/>
                    <w:spacing w:after="0" w:before="0"/>
                  </w:pPr>
                  <w:r>
                    <w:rPr>
                      <w:sz w:val="22"/>
                      <w:rFonts w:ascii="Times New Roman" w:hAnsi="Times New Roman"/>
                    </w:rPr>
                    <w:t>
                       ГОСТ 26809.1-2014;
                      <w:br/>
                      ГОСТ 26809.2-2014;
                      <w:br/>
                      ГОСТ 31904-2012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30.2*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10.11/01.086, 10.12/01.086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30.3*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30.4*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30.5*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30.6*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30.7*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10444.2-94;
                      <w:br/>
                      ГОСТ 30347-2016;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30.8*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30.9*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сульфит-
                      <w:br/>
редуцирущие клостридии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31.1*** ТР</w:t>
                  </w:r>
                </w:p>
              </w:tc>
              <w:tc>
                <w:tcPr>
                  <w:tcW w:type="pct" w:w="680"/>
                  <w:vAlign w:val="top"/>
                  <w:vMerge w:val="restart"/>
                </w:tcPr>
                <w:p>
                  <w:pPr>
                    <w:jc w:val="left"/>
                    <w:ind w:left="-84.99999" w:right="-84.99999"/>
                    <w:spacing w:after="0" w:before="0"/>
                  </w:pPr>
                  <w:r>
                    <w:rPr>
                      <w:sz w:val="22"/>
                      <w:rFonts w:ascii="Times New Roman" w:hAnsi="Times New Roman"/>
                    </w:rPr>
                    <w:t>Ароматизаторы, кислоты и регуляторы кислотности, консерванты, стабилизаторы, эмульгаторы, наполнители и загустители, антислеживающие агенты, подсластители</w:t>
                  </w:r>
                </w:p>
              </w:tc>
              <w:tc>
                <w:tcPr>
                  <w:tcW w:type="pct" w:w="435"/>
                  <w:vAlign w:val="top"/>
                </w:tcPr>
                <w:p>
                  <w:pPr>
                    <w:jc w:val="left"/>
                    <w:ind w:left="-84.99999" w:right="-84.99999"/>
                    <w:spacing w:after="0" w:before="0"/>
                  </w:pPr>
                  <w:r>
                    <w:rPr>
                      <w:sz w:val="22"/>
                      <w:rFonts w:ascii="Times New Roman" w:hAnsi="Times New Roman"/>
                    </w:rPr>
                    <w:t> 10.11/42.000, 10.12/42.000, 10.20/42.000, 10.31/42.000, 10.39/42.000,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029/2012 Ст.7,10 прил.1</w:t>
                  </w:r>
                </w:p>
              </w:tc>
              <w:tc>
                <w:tcPr>
                  <w:tcW w:type="pct" w:w="900"/>
                  <w:vAlign w:val="top"/>
                </w:tcPr>
                <w:p>
                  <w:pPr>
                    <w:jc w:val="left"/>
                    <w:ind w:left="-84.99999" w:right="-84.99999"/>
                    <w:spacing w:after="0" w:before="0"/>
                  </w:pPr>
                  <w:r>
                    <w:rPr>
                      <w:sz w:val="22"/>
                      <w:rFonts w:ascii="Times New Roman" w:hAnsi="Times New Roman"/>
                    </w:rPr>
                    <w:t> СТБ 1036-97</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31.2*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10.11/08.032, 10.12/08.032, 10.20/08.032, 10.31/08.032, 10.39/08.032, 10.89/08.032</w:t>
                  </w:r>
                </w:p>
              </w:tc>
              <w:tc>
                <w:tcPr>
                  <w:tcW w:type="pct" w:w="970"/>
                  <w:vAlign w:val="top"/>
                </w:tcPr>
                <w:p>
                  <w:pPr>
                    <w:jc w:val="left"/>
                    <w:ind w:left="-84.99999" w:right="-84.99999"/>
                    <w:spacing w:before="0" w:after="0"/>
                  </w:pPr>
                  <w:r>
                    <w:rPr>
                      <w:sz w:val="22"/>
                      <w:rFonts w:ascii="Times New Roman" w:hAnsi="Times New Roman"/>
                    </w:rPr>
                    <w:t> свинец</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26932-86;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10.11/08.156, 10.12/08.156, 10.20/08.156, 10.31/08.156, 10.39/08.156, 10.89/08.156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10.11/08.082, 10.12/08.082, 10.20/08.082, 10.31/08.082, 10.39/08.082, 10.89/08.082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10.39/08.149, 10.89/08.149</w:t>
                  </w:r>
                </w:p>
              </w:tc>
              <w:tc>
                <w:tcPr>
                  <w:tcW w:type="pct" w:w="970"/>
                  <w:vAlign w:val="top"/>
                </w:tcPr>
                <w:p>
                  <w:pPr>
                    <w:jc w:val="left"/>
                    <w:ind w:left="-84.99999" w:right="-84.99999"/>
                    <w:spacing w:before="0" w:after="0"/>
                  </w:pPr>
                  <w:r>
                    <w:rPr>
                      <w:sz w:val="22"/>
                      <w:rFonts w:ascii="Times New Roman" w:hAnsi="Times New Roman"/>
                    </w:rPr>
                    <w:t> сернистая кислота (диоксид серы)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в отдельности или в комбинации в пересчете на диоксид серы</w:t>
                  </w:r>
                </w:p>
              </w:tc>
              <w:tc>
                <w:tcPr>
                  <w:tcW w:type="pct" w:w="875"/>
                  <w:vAlign w:val="top"/>
                </w:tcPr>
                <w:p>
                  <w:pPr>
                    <w:jc w:val="left"/>
                    <w:ind w:left="-84.99999" w:right="-84.99999"/>
                    <w:spacing w:before="0" w:after="0"/>
                  </w:pPr>
                  <w:r>
                    <w:rPr>
                      <w:sz w:val="22"/>
                      <w:rFonts w:ascii="Times New Roman" w:hAnsi="Times New Roman"/>
                    </w:rPr>
                    <w:t> ТР ТС 029/2012 Ст.7,10 прил.3,7,8,13,15,2</w:t>
                  </w:r>
                </w:p>
              </w:tc>
              <w:tc>
                <w:tcPr>
                  <w:tcW w:type="pct" w:w="900"/>
                  <w:vAlign w:val="top"/>
                </w:tcPr>
                <w:p>
                  <w:pPr>
                    <w:jc w:val="left"/>
                    <w:ind w:left="-84.99999" w:right="-84.99999"/>
                    <w:spacing w:before="0" w:after="0"/>
                  </w:pPr>
                  <w:r>
                    <w:rPr>
                      <w:sz w:val="22"/>
                      <w:rFonts w:ascii="Times New Roman" w:hAnsi="Times New Roman"/>
                    </w:rPr>
                    <w:t> ГОСТ 25555.5-2014 р.7, р.10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10.11/08.156, 10.12/08.156, 10.89/08.156</w:t>
                  </w:r>
                </w:p>
              </w:tc>
              <w:tc>
                <w:tcPr>
                  <w:tcW w:type="pct" w:w="970"/>
                  <w:vAlign w:val="top"/>
                </w:tcPr>
                <w:p>
                  <w:pPr>
                    <w:jc w:val="left"/>
                    <w:ind w:left="-84.99999" w:right="-84.99999"/>
                    <w:spacing w:before="0" w:after="0"/>
                  </w:pPr>
                  <w:r>
                    <w:rPr>
                      <w:sz w:val="22"/>
                      <w:rFonts w:ascii="Times New Roman" w:hAnsi="Times New Roman"/>
                    </w:rPr>
                    <w:t>
                       фосфорная кис-лота (Е338) и пищевые  фос-фаты. Фосфаты: аммония (Е 342),   калия (Е340),  кальция (Е341, 542), магния (Е343),   натрия (Е339), пирофосфаты (Е450),  трифосфаты (Е451
                      <w:br/>
олифосфаты (Е452)- добав-ленный фосфат по отдельности или  в комбина-ции в пересчете на Р2О5
                    </w:t>
                  </w:r>
                </w:p>
              </w:tc>
              <w:tc>
                <w:tcPr>
                  <w:tcW w:type="pct" w:w="875"/>
                  <w:vAlign w:val="top"/>
                  <w:vMerge w:val="restart"/>
                </w:tcPr>
                <w:p>
                  <w:pPr>
                    <w:jc w:val="left"/>
                    <w:ind w:left="-84.99999" w:right="-84.99999"/>
                    <w:spacing w:before="0" w:after="0"/>
                  </w:pPr>
                  <w:r>
                    <w:rPr>
                      <w:sz w:val="22"/>
                      <w:rFonts w:ascii="Times New Roman" w:hAnsi="Times New Roman"/>
                    </w:rPr>
                    <w:t> ТР ТС 029/2012 Ст.7,10 прил.3,7,8,13,15,29</w:t>
                  </w:r>
                </w:p>
              </w:tc>
              <w:tc>
                <w:tcPr>
                  <w:tcW w:type="pct" w:w="900"/>
                  <w:vAlign w:val="top"/>
                </w:tcPr>
                <w:p>
                  <w:pPr>
                    <w:jc w:val="left"/>
                    <w:ind w:left="-84.99999" w:right="-84.99999"/>
                    <w:spacing w:before="0" w:after="0"/>
                  </w:pPr>
                  <w:r>
                    <w:rPr>
                      <w:sz w:val="22"/>
                      <w:rFonts w:ascii="Times New Roman" w:hAnsi="Times New Roman"/>
                    </w:rPr>
                    <w:t>
                       ГОСТ 30615-99;
                      <w:br/>
                      ГОСТ 9794-2015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нитрит калия (Е249), нитрит натрия (Е250)- по отдельности или в комбинации в пересчете на NaNO2 (остаточные количества)</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8558.1-2015 п.7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31.15*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10.11/01.086, 10.12/01.086, 10.20/01.086, 10.31/01.086, 10.39/01.086, 10.89/01.086</w:t>
                  </w:r>
                </w:p>
              </w:tc>
              <w:tc>
                <w:tcPr>
                  <w:tcW w:type="pct" w:w="970"/>
                  <w:vAlign w:val="top"/>
                </w:tcPr>
                <w:p>
                  <w:pPr>
                    <w:jc w:val="left"/>
                    <w:ind w:left="-84.99999" w:right="-84.99999"/>
                    <w:spacing w:before="0" w:after="0"/>
                  </w:pPr>
                  <w:r>
                    <w:rPr>
                      <w:sz w:val="22"/>
                      <w:rFonts w:ascii="Times New Roman" w:hAnsi="Times New Roman"/>
                    </w:rPr>
                    <w:t> бактерии группы кишечных палочек (колиформы)</w:t>
                  </w:r>
                </w:p>
              </w:tc>
              <w:tc>
                <w:tcPr>
                  <w:tcW w:type="pct" w:w="875"/>
                  <w:vAlign w:val="top"/>
                  <w:vMerge w:val="restart"/>
                </w:tcPr>
                <w:p>
                  <w:pPr>
                    <w:jc w:val="left"/>
                    <w:ind w:left="-84.99999" w:right="-84.99999"/>
                    <w:spacing w:before="0" w:after="0"/>
                  </w:pPr>
                  <w:r>
                    <w:rPr>
                      <w:sz w:val="22"/>
                      <w:rFonts w:ascii="Times New Roman" w:hAnsi="Times New Roman"/>
                    </w:rPr>
                    <w:t> ТР ТС 029/2012 Ст.7,п.9, ст.10 прил.1</w:t>
                  </w: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31.16*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31.17*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в т. ч. сальмонеллы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31.18*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 плесени в сумме</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31.19*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сульфитредуцирующие клостридии</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32.1*** ТР</w:t>
                  </w:r>
                </w:p>
              </w:tc>
              <w:tc>
                <w:tcPr>
                  <w:tcW w:type="pct" w:w="680"/>
                  <w:vAlign w:val="top"/>
                  <w:vMerge w:val="restart"/>
                </w:tcPr>
                <w:p>
                  <w:pPr>
                    <w:jc w:val="left"/>
                    <w:ind w:left="-84.99999" w:right="-84.99999"/>
                    <w:spacing w:after="0" w:before="0"/>
                  </w:pPr>
                  <w:r>
                    <w:rPr>
                      <w:sz w:val="22"/>
                      <w:rFonts w:ascii="Times New Roman" w:hAnsi="Times New Roman"/>
                    </w:rPr>
                    <w:t>
                      Парфюмерно-косметическая продукция:
                      <w:br/>
масла эфирные; духи и туалетная вода; косметические средства или средства для макияжа   и ухода за кожей; средства для волос; средства для гигиены полости рта или зубов
                    </w:t>
                  </w:r>
                </w:p>
              </w:tc>
              <w:tc>
                <w:tcPr>
                  <w:tcW w:type="pct" w:w="435"/>
                  <w:vAlign w:val="top"/>
                </w:tcPr>
                <w:p>
                  <w:pPr>
                    <w:jc w:val="left"/>
                    <w:ind w:left="-84.99999" w:right="-84.99999"/>
                    <w:spacing w:after="0" w:before="0"/>
                  </w:pPr>
                  <w:r>
                    <w:rPr>
                      <w:sz w:val="22"/>
                      <w:rFonts w:ascii="Times New Roman" w:hAnsi="Times New Roman"/>
                    </w:rPr>
                    <w:t> 20.42/42.000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009/2011 Ст.5, прил.6</w:t>
                  </w:r>
                </w:p>
              </w:tc>
              <w:tc>
                <w:tcPr>
                  <w:tcW w:type="pct" w:w="900"/>
                  <w:vAlign w:val="top"/>
                </w:tcPr>
                <w:p>
                  <w:pPr>
                    <w:jc w:val="left"/>
                    <w:ind w:left="-84.99999" w:right="-84.99999"/>
                    <w:spacing w:after="0" w:before="0"/>
                  </w:pPr>
                  <w:r>
                    <w:rPr>
                      <w:sz w:val="22"/>
                      <w:rFonts w:ascii="Times New Roman" w:hAnsi="Times New Roman"/>
                    </w:rPr>
                    <w:t>
                       ГОСТ 28546-2014;
                      <w:br/>
                      ГОСТ 29188.0-2014;
                      <w:br/>
                      ГОСТ 790-89;
                      <w:br/>
                      ГОСТ 7983-2016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32.2*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20.42/08.169</w:t>
                  </w:r>
                </w:p>
              </w:tc>
              <w:tc>
                <w:tcPr>
                  <w:tcW w:type="pct" w:w="970"/>
                  <w:vAlign w:val="top"/>
                </w:tcPr>
                <w:p>
                  <w:pPr>
                    <w:jc w:val="left"/>
                    <w:ind w:left="-84.99999" w:right="-84.99999"/>
                    <w:spacing w:before="0" w:after="0"/>
                  </w:pPr>
                  <w:r>
                    <w:rPr>
                      <w:sz w:val="22"/>
                      <w:rFonts w:ascii="Times New Roman" w:hAnsi="Times New Roman"/>
                    </w:rPr>
                    <w:t> водородный показатель (pH)</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29188.2-2014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32.3*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20.41/01.086, 20.42/01.086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микроорганизмов/общее количество мезофильных аэробных и факультативно-анаэробных бактерий</w:t>
                  </w:r>
                </w:p>
              </w:tc>
              <w:tc>
                <w:tcPr>
                  <w:tcW w:type="pct" w:w="875"/>
                  <w:vAlign w:val="top"/>
                  <w:vMerge w:val="restart"/>
                </w:tcPr>
                <w:p>
                  <w:pPr>
                    <w:jc w:val="left"/>
                    <w:ind w:left="-84.99999" w:right="-84.99999"/>
                    <w:spacing w:before="0" w:after="0"/>
                  </w:pPr>
                  <w:r>
                    <w:rPr>
                      <w:sz w:val="22"/>
                      <w:rFonts w:ascii="Times New Roman" w:hAnsi="Times New Roman"/>
                    </w:rPr>
                    <w:t> ТР ТС 009/2011 Ст.5, прил.7</w:t>
                  </w:r>
                </w:p>
              </w:tc>
              <w:tc>
                <w:tcPr>
                  <w:tcW w:type="pct" w:w="900"/>
                  <w:vAlign w:val="top"/>
                </w:tcPr>
                <w:p>
                  <w:pPr>
                    <w:jc w:val="left"/>
                    <w:ind w:left="-84.99999" w:right="-84.99999"/>
                    <w:spacing w:before="0" w:after="0"/>
                  </w:pPr>
                  <w:r>
                    <w:rPr>
                      <w:sz w:val="22"/>
                      <w:rFonts w:ascii="Times New Roman" w:hAnsi="Times New Roman"/>
                    </w:rPr>
                    <w:t> ГОСТ ISO 21149-2020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32.4*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сandida  albicans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18416-2018</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еscherichia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21150-2018</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32.6*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staphylococcus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22718-2018</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32.7*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pseudomonas ae-ruginosa</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ISO 22717-2018</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34.1*** ТР</w:t>
                  </w:r>
                </w:p>
              </w:tc>
              <w:tc>
                <w:tcPr>
                  <w:tcW w:type="pct" w:w="680"/>
                  <w:vAlign w:val="top"/>
                  <w:vMerge w:val="restart"/>
                </w:tcPr>
                <w:p>
                  <w:pPr>
                    <w:jc w:val="left"/>
                    <w:ind w:left="-84.99999" w:right="-84.99999"/>
                    <w:spacing w:after="0" w:before="0"/>
                  </w:pPr>
                  <w:r>
                    <w:rPr>
                      <w:sz w:val="22"/>
                      <w:rFonts w:ascii="Times New Roman" w:hAnsi="Times New Roman"/>
                    </w:rPr>
                    <w:t>
                      Игрушки
                      <w:br/>
выполненные из: акрилонитрилбутадиенстирольных пластиков, полистирола и сополимеров стирола, полиолефинов, винилацетата, поливинилхлорида, полиуретана, полиамида, полиакрилата, полиэфира, полиэтилентерефталата, поликарбоната, фенопласта, аминопласта, парафина и воска, бумаги и картона, древесины, керамики и стекла, меха искусственного и текстильных материалов;  резинолатексные изделия, силиконы,  краски, карандаши, фломастеры, пластилин; изделия из  стали, бронзы оловянной, сплавов алюминия, сплавов свинцово-серебряных и другие
                    </w:t>
                  </w:r>
                </w:p>
              </w:tc>
              <w:tc>
                <w:tcPr>
                  <w:tcW w:type="pct" w:w="435"/>
                  <w:vAlign w:val="top"/>
                </w:tcPr>
                <w:p>
                  <w:pPr>
                    <w:jc w:val="left"/>
                    <w:ind w:left="-84.99999" w:right="-84.99999"/>
                    <w:spacing w:after="0" w:before="0"/>
                  </w:pPr>
                  <w:r>
                    <w:rPr>
                      <w:sz w:val="22"/>
                      <w:rFonts w:ascii="Times New Roman" w:hAnsi="Times New Roman"/>
                    </w:rPr>
                    <w:t> 32.40/42.000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008/2011 Ст.4,5, прил.2</w:t>
                  </w:r>
                </w:p>
              </w:tc>
              <w:tc>
                <w:tcPr>
                  <w:tcW w:type="pct" w:w="900"/>
                  <w:vAlign w:val="top"/>
                </w:tcPr>
                <w:p>
                  <w:pPr>
                    <w:jc w:val="left"/>
                    <w:ind w:left="-84.99999" w:right="-84.99999"/>
                    <w:spacing w:after="0" w:before="0"/>
                  </w:pPr>
                  <w:r>
                    <w:rPr>
                      <w:sz w:val="22"/>
                      <w:rFonts w:ascii="Times New Roman" w:hAnsi="Times New Roman"/>
                    </w:rPr>
                    <w:t> ГОСТ 34446-2018</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vMerge w:val="restart"/>
                </w:tcPr>
                <w:p>
                  <w:pPr>
                    <w:jc w:val="left"/>
                    <w:ind w:left="-84.99999" w:right="-84.99999"/>
                    <w:spacing w:before="0" w:after="0"/>
                  </w:pPr>
                  <w:r>
                    <w:rPr>
                      <w:sz w:val="22"/>
                      <w:rFonts w:ascii="Times New Roman" w:hAnsi="Times New Roman"/>
                    </w:rPr>
                    <w:t> 34.2*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32.40/11.116</w:t>
                  </w:r>
                </w:p>
              </w:tc>
              <w:tc>
                <w:tcPr>
                  <w:tcW w:type="pct" w:w="970"/>
                  <w:vAlign w:val="top"/>
                  <w:vMerge w:val="restart"/>
                </w:tcPr>
                <w:p>
                  <w:pPr>
                    <w:jc w:val="left"/>
                    <w:ind w:left="-84.99999" w:right="-84.99999"/>
                    <w:spacing w:before="0" w:after="0"/>
                  </w:pPr>
                  <w:r>
                    <w:rPr>
                      <w:sz w:val="22"/>
                      <w:rFonts w:ascii="Times New Roman" w:hAnsi="Times New Roman"/>
                    </w:rPr>
                    <w:t> органолептические показатели (запах, привкус)</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22648-77</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vMerge w:val="restart"/>
                </w:tcPr>
                <w:p>
                  <w:pPr>
                    <w:jc w:val="left"/>
                    <w:ind w:left="-84.99999" w:right="-84.99999"/>
                    <w:spacing w:after="0" w:before="0"/>
                  </w:pPr>
                  <w:r>
                    <w:rPr>
                      <w:sz w:val="22"/>
                      <w:rFonts w:ascii="Times New Roman" w:hAnsi="Times New Roman"/>
                    </w:rPr>
                    <w:t> 35.1*** ТР</w:t>
                  </w:r>
                </w:p>
              </w:tc>
              <w:tc>
                <w:tcPr>
                  <w:tcW w:type="pct" w:w="680"/>
                  <w:vAlign w:val="top"/>
                  <w:vMerge w:val="restart"/>
                </w:tcPr>
                <w:p>
                  <w:pPr>
                    <w:jc w:val="left"/>
                    <w:ind w:left="-84.99999" w:right="-84.99999"/>
                    <w:spacing w:after="0" w:before="0"/>
                  </w:pPr>
                  <w:r>
                    <w:rPr>
                      <w:sz w:val="22"/>
                      <w:rFonts w:ascii="Times New Roman" w:hAnsi="Times New Roman"/>
                    </w:rPr>
                    <w:t>Продукция легкой промышленности: материалы текстильные; одежда и изделия швейные и трикотажные; изделия кожгалантерейные, тек-стильно-галантерейные;</w:t>
                  </w:r>
                </w:p>
              </w:tc>
              <w:tc>
                <w:tcPr>
                  <w:tcW w:type="pct" w:w="435"/>
                  <w:vAlign w:val="top"/>
                  <w:vMerge w:val="restart"/>
                </w:tcPr>
                <w:p>
                  <w:pPr>
                    <w:jc w:val="left"/>
                    <w:ind w:left="-84.99999" w:right="-84.99999"/>
                    <w:spacing w:after="0" w:before="0"/>
                  </w:pPr>
                  <w:r>
                    <w:rPr>
                      <w:sz w:val="22"/>
                      <w:rFonts w:ascii="Times New Roman" w:hAnsi="Times New Roman"/>
                    </w:rPr>
                    <w:t> 13.92/42.000, 13.93/42.000, 13.96/42.000, 13.99/42.000, 14.11/42.000, 14.19/42.000, 14.20/42.000, 14.31/42.000, 14.39/42.000, 15.20/42.000, 17.21/42.000, 17.29/42.000</w:t>
                  </w:r>
                </w:p>
              </w:tc>
              <w:tc>
                <w:tcPr>
                  <w:tcW w:type="pct" w:w="970"/>
                  <w:vAlign w:val="top"/>
                  <w:vMerge w:val="restart"/>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017/2011 Ст.10,4 п.3</w:t>
                  </w:r>
                </w:p>
              </w:tc>
              <w:tc>
                <w:tcPr>
                  <w:tcW w:type="pct" w:w="900"/>
                  <w:vAlign w:val="top"/>
                  <w:vMerge w:val="restart"/>
                </w:tcPr>
                <w:p>
                  <w:pPr>
                    <w:jc w:val="left"/>
                    <w:ind w:left="-84.99999" w:right="-84.99999"/>
                    <w:spacing w:after="0" w:before="0"/>
                  </w:pPr>
                  <w:r>
                    <w:rPr>
                      <w:sz w:val="22"/>
                      <w:rFonts w:ascii="Times New Roman" w:hAnsi="Times New Roman"/>
                    </w:rPr>
                    <w:t>
                       ГОСТ 1059-72;
                      <w:br/>
                      ГОСТ 126-79;
                      <w:br/>
                      ГОСТ 18321-73;
                      <w:br/>
                      ГОСТ 20566-75;
                      <w:br/>
                      ГОСТ 23948-80;
                      <w:br/>
                      ГОСТ 8844-75;
                      <w:br/>
                      ГОСТ 9173-86;
                      <w:br/>
                      ГОСТ 9209-77;
                      <w:br/>
                      ГОСТ 9289-78;
                      <w:br/>
                      ГОСТ 938.0-75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36.1*** ТР</w:t>
                  </w:r>
                </w:p>
              </w:tc>
              <w:tc>
                <w:tcPr>
                  <w:tcW w:type="pct" w:w="680"/>
                  <w:vAlign w:val="top"/>
                  <w:vMerge w:val="restart"/>
                </w:tcPr>
                <w:p>
                  <w:pPr>
                    <w:jc w:val="left"/>
                    <w:ind w:left="-84.99999" w:right="-84.99999"/>
                    <w:spacing w:after="0" w:before="0"/>
                  </w:pPr>
                  <w:r>
                    <w:rPr>
                      <w:sz w:val="22"/>
                      <w:rFonts w:ascii="Times New Roman" w:hAnsi="Times New Roman"/>
                    </w:rPr>
                    <w:t>Средства индивидуальной защиты: средства индивидуальной защиты от механических воздействий, от химических и радиационных факторов, от повышенных или пониженных температур, от термических рисков электрической дуги, неизолирующих излучений, поражений электрическим током, одежда специальная сигнальная, защитные средства комплексные и дерматологические</w:t>
                  </w:r>
                </w:p>
              </w:tc>
              <w:tc>
                <w:tcPr>
                  <w:tcW w:type="pct" w:w="435"/>
                  <w:vAlign w:val="top"/>
                </w:tcPr>
                <w:p>
                  <w:pPr>
                    <w:jc w:val="left"/>
                    <w:ind w:left="-84.99999" w:right="-84.99999"/>
                    <w:spacing w:after="0" w:before="0"/>
                  </w:pPr>
                  <w:r>
                    <w:rPr>
                      <w:sz w:val="22"/>
                      <w:rFonts w:ascii="Times New Roman" w:hAnsi="Times New Roman"/>
                    </w:rPr>
                    <w:t> 13.96/42.000, 22.19/42.000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019/2011 Ст.4, п.4.14</w:t>
                  </w:r>
                </w:p>
              </w:tc>
              <w:tc>
                <w:tcPr>
                  <w:tcW w:type="pct" w:w="900"/>
                  <w:vAlign w:val="top"/>
                </w:tcPr>
                <w:p>
                  <w:pPr>
                    <w:jc w:val="left"/>
                    <w:ind w:left="-84.99999" w:right="-84.99999"/>
                    <w:spacing w:after="0" w:before="0"/>
                  </w:pPr>
                  <w:r>
                    <w:rPr>
                      <w:sz w:val="22"/>
                      <w:rFonts w:ascii="Times New Roman" w:hAnsi="Times New Roman"/>
                    </w:rPr>
                    <w:t>
                       ГОСТ 11209-85;
                      <w:br/>
                      ГОСТ 15530-93;
                      <w:br/>
                      ГОСТ 16166-80;
                      <w:br/>
                      ГОСТ 18321-73;
                      <w:br/>
                      ГОСТ 20566-75;
                      <w:br/>
                      ГОСТ 21790-2005;
                      <w:br/>
                      ГОСТ 23948-80;
                      <w:br/>
                      ГОСТ 29335-92;
                      <w:br/>
                      ГОСТ 29338-92;
                      <w:br/>
                      ГОСТ 9289-78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36.2*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13.96/01.086, 22.19/01.086</w:t>
                  </w:r>
                </w:p>
              </w:tc>
              <w:tc>
                <w:tcPr>
                  <w:tcW w:type="pct" w:w="970"/>
                  <w:vAlign w:val="top"/>
                </w:tcPr>
                <w:p>
                  <w:pPr>
                    <w:jc w:val="left"/>
                    <w:ind w:left="-84.99999" w:right="-84.99999"/>
                    <w:spacing w:before="0" w:after="0"/>
                  </w:pPr>
                  <w:r>
                    <w:rPr>
                      <w:sz w:val="22"/>
                      <w:rFonts w:ascii="Times New Roman" w:hAnsi="Times New Roman"/>
                    </w:rPr>
                    <w:t> общее количество мезофильных аэробных и факультативно-анаэробных бактерий (МАФАнМ)</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21149-2020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36.3*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 дрожжеподобные, плесневые грибы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18416-2018</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36.4*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семейства Enterobacteriaceae</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21150-2018</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36.5*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staphylococcus aureus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ISO 22718-2018</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36.6*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синегнойная палочка (pseudomonas aeruginosa)</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ISO 22717-2018</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37.1** ТР</w:t>
                  </w:r>
                </w:p>
              </w:tc>
              <w:tc>
                <w:tcPr>
                  <w:tcW w:type="pct" w:w="680"/>
                  <w:vAlign w:val="top"/>
                  <w:vMerge w:val="restart"/>
                </w:tcPr>
                <w:p>
                  <w:pPr>
                    <w:jc w:val="left"/>
                    <w:ind w:left="-84.99999" w:right="-84.99999"/>
                    <w:spacing w:after="0" w:before="0"/>
                  </w:pPr>
                  <w:r>
                    <w:rPr>
                      <w:sz w:val="22"/>
                      <w:rFonts w:ascii="Times New Roman" w:hAnsi="Times New Roman"/>
                    </w:rPr>
                    <w:t>
                      Сырое молоко-сырьё, обезжиренное молоко-сырьё, сливки-сырьё, молочная продукция, в том числе продукция детского питания на молочной основе
                      <w:br/>
                      <w:br/>
                      <w:br/>
                      <w:br/>
                      <w:br/>
                      <w:br/>
                      <w:br/>
                      <w:br/>
                      <w:br/>
                      <w:br/>
                      <w:br/>
                      <w:br/>
                      <w:br/>
                      <w:br/>
                      <w:br/>
                      <w:br/>
                      <w:br/>
                      <w:br/>
                      <w:br/>
                      <w:br/>
                      <w:br/>
                      <w:br/>
                      <w:br/>
                      <w:br/>
                      <w:br/>
                      <w:br/>
                      <w:br/>
Сырое молоко-сырьё, обезжиренное молоко-сырьё, сливки-сырьё, молочная продукция, в том числе продукция детского питания на молочной основе
                      <w:br/>
                      <w:br/>
                      <w:br/>
                      <w:br/>
                      <w:br/>
                      <w:br/>
                      <w:br/>
                      <w:br/>
                      <w:br/>
                      <w:br/>
                      <w:br/>
                      <w:br/>
                      <w:br/>
                      <w:br/>
                      <w:br/>
                      <w:br/>
                      <w:br/>
                      <w:br/>
Сырое молоко-сырьё, обезжиренное молоко-сырьё, сливки-сырьё, молочная продукция, в том числе продукция детского питания на молочной основе
                      <w:br/>
                      <w:br/>
                      <w:br/>
                      <w:br/>
                      <w:br/>
                      <w:br/>
                      <w:br/>
                      <w:br/>
                      <w:br/>
                      <w:br/>
                      <w:br/>
                      <w:br/>
                      <w:br/>
                      <w:br/>
                      <w:br/>
                      <w:br/>
                      <w:br/>
                      <w:br/>
                      <w:br/>
Сырое молоко-сырьё, обезжиренное молоко-сырьё, слив
                      <w:br/>
                      <w:br/>
                      <w:br/>
                      <w:br/>
                      <w:br/>
                      <w:br/>
                      <w:br/>
Сырое молоко-сырьё, обезжиренное молоко-сырьё, сливки-сырьё, молочная продукция, в том числе продукция детского питания на молочной основе
                    </w:t>
                  </w:r>
                </w:p>
              </w:tc>
              <w:tc>
                <w:tcPr>
                  <w:tcW w:type="pct" w:w="435"/>
                  <w:vAlign w:val="top"/>
                </w:tcPr>
                <w:p>
                  <w:pPr>
                    <w:jc w:val="left"/>
                    <w:ind w:left="-84.99999" w:right="-84.99999"/>
                    <w:spacing w:after="0" w:before="0"/>
                  </w:pPr>
                  <w:r>
                    <w:rPr>
                      <w:sz w:val="22"/>
                      <w:rFonts w:ascii="Times New Roman" w:hAnsi="Times New Roman"/>
                    </w:rPr>
                    <w:t> 10.51/42.000, 10.52/42.000, 01.41/42.000, 10.86/42.000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033/2013 ТР ТС 033/2013 Раздел V,VII Приложения 3,6,7</w:t>
                  </w:r>
                </w:p>
              </w:tc>
              <w:tc>
                <w:tcPr>
                  <w:tcW w:type="pct" w:w="900"/>
                  <w:vAlign w:val="top"/>
                </w:tcPr>
                <w:p>
                  <w:pPr>
                    <w:jc w:val="left"/>
                    <w:ind w:left="-84.99999" w:right="-84.99999"/>
                    <w:spacing w:after="0" w:before="0"/>
                  </w:pPr>
                  <w:r>
                    <w:rPr>
                      <w:sz w:val="22"/>
                      <w:rFonts w:ascii="Times New Roman" w:hAnsi="Times New Roman"/>
                    </w:rPr>
                    <w:t>
                       ГОСТ 13928-84 р.2;
                      <w:br/>
                      ГОСТ 26809.1-2014 р.4;
                      <w:br/>
                      ГОСТ 26809.2-2014;
                      <w:br/>
                      ГОСТ 32164-2013;
                      <w:br/>
                      ГОСТ 9225-84;
                      <w:br/>
                      СТБ 1036-97 р.7.2;
                      <w:br/>
                      СТБ 1051-2012;
                      <w:br/>
                      СТБ 1053-2015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37.2*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10.51/11.116, 10.52/11.116, 10.86/11.116</w:t>
                  </w:r>
                </w:p>
              </w:tc>
              <w:tc>
                <w:tcPr>
                  <w:tcW w:type="pct" w:w="970"/>
                  <w:vAlign w:val="top"/>
                </w:tcPr>
                <w:p>
                  <w:pPr>
                    <w:jc w:val="left"/>
                    <w:ind w:left="-84.99999" w:right="-84.99999"/>
                    <w:spacing w:before="0" w:after="0"/>
                  </w:pPr>
                  <w:r>
                    <w:rPr>
                      <w:sz w:val="22"/>
                      <w:rFonts w:ascii="Times New Roman" w:hAnsi="Times New Roman"/>
                    </w:rPr>
                    <w:t> органолептические показатели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28283-2015;
                      <w:br/>
                      ГОСТ 29245-91 р.3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10.51/08.149, 10.52/08.149, 01.41/08.149, 10.86/08.149</w:t>
                  </w:r>
                </w:p>
              </w:tc>
              <w:tc>
                <w:tcPr>
                  <w:tcW w:type="pct" w:w="970"/>
                  <w:vAlign w:val="top"/>
                </w:tcPr>
                <w:p>
                  <w:pPr>
                    <w:jc w:val="left"/>
                    <w:ind w:left="-84.99999" w:right="-84.99999"/>
                    <w:spacing w:before="0" w:after="0"/>
                  </w:pPr>
                  <w:r>
                    <w:rPr>
                      <w:sz w:val="22"/>
                      <w:rFonts w:ascii="Times New Roman" w:hAnsi="Times New Roman"/>
                    </w:rPr>
                    <w:t> белок</w:t>
                  </w:r>
                </w:p>
              </w:tc>
              <w:tc>
                <w:tcPr>
                  <w:tcW w:type="pct" w:w="875"/>
                  <w:vAlign w:val="top"/>
                </w:tcPr>
                <w:p>
                  <w:pPr>
                    <w:jc w:val="left"/>
                    <w:ind w:left="-84.99999" w:right="-84.99999"/>
                    <w:spacing w:before="0" w:after="0"/>
                  </w:pPr>
                  <w:r>
                    <w:rPr>
                      <w:sz w:val="22"/>
                      <w:rFonts w:ascii="Times New Roman" w:hAnsi="Times New Roman"/>
                    </w:rPr>
                    <w:t> ТР ТС 033/2013 ТР ТС 033/2013 Раздел V,VII,X Приложение 1,6,12,13,16</w:t>
                  </w:r>
                </w:p>
              </w:tc>
              <w:tc>
                <w:tcPr>
                  <w:tcW w:type="pct" w:w="900"/>
                  <w:vAlign w:val="top"/>
                </w:tcPr>
                <w:p>
                  <w:pPr>
                    <w:jc w:val="left"/>
                    <w:ind w:left="-84.99999" w:right="-84.99999"/>
                    <w:spacing w:before="0" w:after="0"/>
                  </w:pPr>
                  <w:r>
                    <w:rPr>
                      <w:sz w:val="22"/>
                      <w:rFonts w:ascii="Times New Roman" w:hAnsi="Times New Roman"/>
                    </w:rPr>
                    <w:t>
                       ГОСТ 23327-98;
                      <w:br/>
                      ГОСТ 30648.2-99 р.5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10.51/08.037, 10.52/08.037, 01.41/08.037, 10.86/08.037</w:t>
                  </w:r>
                </w:p>
              </w:tc>
              <w:tc>
                <w:tcPr>
                  <w:tcW w:type="pct" w:w="970"/>
                  <w:vAlign w:val="top"/>
                </w:tcPr>
                <w:p>
                  <w:pPr>
                    <w:jc w:val="left"/>
                    <w:ind w:left="-84.99999" w:right="-84.99999"/>
                    <w:spacing w:before="0" w:after="0"/>
                  </w:pPr>
                  <w:r>
                    <w:rPr>
                      <w:sz w:val="22"/>
                      <w:rFonts w:ascii="Times New Roman" w:hAnsi="Times New Roman"/>
                    </w:rPr>
                    <w:t> жир</w:t>
                  </w:r>
                </w:p>
              </w:tc>
              <w:tc>
                <w:tcPr>
                  <w:tcW w:type="pct" w:w="875"/>
                  <w:vAlign w:val="top"/>
                </w:tcPr>
                <w:p>
                  <w:pPr>
                    <w:jc w:val="left"/>
                    <w:ind w:left="-84.99999" w:right="-84.99999"/>
                    <w:spacing w:before="0" w:after="0"/>
                  </w:pPr>
                  <w:r>
                    <w:rPr>
                      <w:sz w:val="22"/>
                      <w:rFonts w:ascii="Times New Roman" w:hAnsi="Times New Roman"/>
                    </w:rPr>
                    <w:t> ТР ТС 033/2013 ТР ТС 033/2013 Раздел V, VII, X Приложение  1,6, 7,12, 13</w:t>
                  </w:r>
                </w:p>
              </w:tc>
              <w:tc>
                <w:tcPr>
                  <w:tcW w:type="pct" w:w="900"/>
                  <w:vAlign w:val="top"/>
                </w:tcPr>
                <w:p>
                  <w:pPr>
                    <w:jc w:val="left"/>
                    <w:ind w:left="-84.99999" w:right="-84.99999"/>
                    <w:spacing w:before="0" w:after="0"/>
                  </w:pPr>
                  <w:r>
                    <w:rPr>
                      <w:sz w:val="22"/>
                      <w:rFonts w:ascii="Times New Roman" w:hAnsi="Times New Roman"/>
                    </w:rPr>
                    <w:t>
                       ГОСТ 29247-91;
                      <w:br/>
                      ГОСТ 30648.1-99 р.4;
                      <w:br/>
                      ГОСТ 5867-90 р.2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10.51/08.149, 10.52/08.149, 01.41/08.149, 10.86/08.149</w:t>
                  </w:r>
                </w:p>
              </w:tc>
              <w:tc>
                <w:tcPr>
                  <w:tcW w:type="pct" w:w="970"/>
                  <w:vAlign w:val="top"/>
                </w:tcPr>
                <w:p>
                  <w:pPr>
                    <w:jc w:val="left"/>
                    <w:ind w:left="-84.99999" w:right="-84.99999"/>
                    <w:spacing w:before="0" w:after="0"/>
                  </w:pPr>
                  <w:r>
                    <w:rPr>
                      <w:sz w:val="22"/>
                      <w:rFonts w:ascii="Times New Roman" w:hAnsi="Times New Roman"/>
                    </w:rPr>
                    <w:t> Кислотность</w:t>
                  </w:r>
                </w:p>
              </w:tc>
              <w:tc>
                <w:tcPr>
                  <w:tcW w:type="pct" w:w="875"/>
                  <w:vAlign w:val="top"/>
                </w:tcPr>
                <w:p>
                  <w:pPr>
                    <w:jc w:val="left"/>
                    <w:ind w:left="-84.99999" w:right="-84.99999"/>
                    <w:spacing w:before="0" w:after="0"/>
                  </w:pPr>
                  <w:r>
                    <w:rPr>
                      <w:sz w:val="22"/>
                      <w:rFonts w:ascii="Times New Roman" w:hAnsi="Times New Roman"/>
                    </w:rPr>
                    <w:t> ТР ТС 033/2013 ТР ТС 033/2013 Раздел V, VII, X Приложения 1, 6,7,9,10,12,13 ТР 021/2011  Статья 8 п.8</w:t>
                  </w:r>
                </w:p>
              </w:tc>
              <w:tc>
                <w:tcPr>
                  <w:tcW w:type="pct" w:w="900"/>
                  <w:vAlign w:val="top"/>
                </w:tcPr>
                <w:p>
                  <w:pPr>
                    <w:jc w:val="left"/>
                    <w:ind w:left="-84.99999" w:right="-84.99999"/>
                    <w:spacing w:before="0" w:after="0"/>
                  </w:pPr>
                  <w:r>
                    <w:rPr>
                      <w:sz w:val="22"/>
                      <w:rFonts w:ascii="Times New Roman" w:hAnsi="Times New Roman"/>
                    </w:rPr>
                    <w:t>
                       ГОСТ 30305.3-95 р.5;
                      <w:br/>
                      ГОСТ 30648.4-99 р.4;
                      <w:br/>
                      ГОСТ 3624-92 р.3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37.9*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10.51/08.052, 10.52/08.052, 01.41/08.052, 10.86/08.052</w:t>
                  </w:r>
                </w:p>
              </w:tc>
              <w:tc>
                <w:tcPr>
                  <w:tcW w:type="pct" w:w="970"/>
                  <w:vAlign w:val="top"/>
                </w:tcPr>
                <w:p>
                  <w:pPr>
                    <w:jc w:val="left"/>
                    <w:ind w:left="-84.99999" w:right="-84.99999"/>
                    <w:spacing w:before="0" w:after="0"/>
                  </w:pPr>
                  <w:r>
                    <w:rPr>
                      <w:sz w:val="22"/>
                      <w:rFonts w:ascii="Times New Roman" w:hAnsi="Times New Roman"/>
                    </w:rPr>
                    <w:t> массовая доля влаги</w:t>
                  </w:r>
                </w:p>
              </w:tc>
              <w:tc>
                <w:tcPr>
                  <w:tcW w:type="pct" w:w="875"/>
                  <w:vAlign w:val="top"/>
                </w:tcPr>
                <w:p>
                  <w:pPr>
                    <w:jc w:val="left"/>
                    <w:ind w:left="-84.99999" w:right="-84.99999"/>
                    <w:spacing w:before="0" w:after="0"/>
                  </w:pPr>
                  <w:r>
                    <w:rPr>
                      <w:sz w:val="22"/>
                      <w:rFonts w:ascii="Times New Roman" w:hAnsi="Times New Roman"/>
                    </w:rPr>
                    <w:t> ТР ТС 033/2013 ТР ТС 033/2013 Раздел VII, X Приложение 1 Таблицы 2,4,5 Приложение 13  Таблица 2</w:t>
                  </w:r>
                </w:p>
              </w:tc>
              <w:tc>
                <w:tcPr>
                  <w:tcW w:type="pct" w:w="900"/>
                  <w:vAlign w:val="top"/>
                </w:tcPr>
                <w:p>
                  <w:pPr>
                    <w:jc w:val="left"/>
                    <w:ind w:left="-84.99999" w:right="-84.99999"/>
                    <w:spacing w:before="0" w:after="0"/>
                  </w:pPr>
                  <w:r>
                    <w:rPr>
                      <w:sz w:val="22"/>
                      <w:rFonts w:ascii="Times New Roman" w:hAnsi="Times New Roman"/>
                    </w:rPr>
                    <w:t>
                       ГОСТ 30305.1-95 р.4;
                      <w:br/>
                      ГОСТ 3626-73 р.2, р.6, р.6а, р.7, р.8, р.9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37.10*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10.51/08.149, 10.52/08.149, 01.41/08.149, 10.86/08.149</w:t>
                  </w:r>
                </w:p>
              </w:tc>
              <w:tc>
                <w:tcPr>
                  <w:tcW w:type="pct" w:w="970"/>
                  <w:vAlign w:val="top"/>
                </w:tcPr>
                <w:p>
                  <w:pPr>
                    <w:jc w:val="left"/>
                    <w:ind w:left="-84.99999" w:right="-84.99999"/>
                    <w:spacing w:before="0" w:after="0"/>
                  </w:pPr>
                  <w:r>
                    <w:rPr>
                      <w:sz w:val="22"/>
                      <w:rFonts w:ascii="Times New Roman" w:hAnsi="Times New Roman"/>
                    </w:rPr>
                    <w:t> массовая доля соли</w:t>
                  </w:r>
                </w:p>
              </w:tc>
              <w:tc>
                <w:tcPr>
                  <w:tcW w:type="pct" w:w="875"/>
                  <w:vAlign w:val="top"/>
                </w:tcPr>
                <w:p>
                  <w:pPr>
                    <w:jc w:val="left"/>
                    <w:ind w:left="-84.99999" w:right="-84.99999"/>
                    <w:spacing w:before="0" w:after="0"/>
                  </w:pPr>
                  <w:r>
                    <w:rPr>
                      <w:sz w:val="22"/>
                      <w:rFonts w:ascii="Times New Roman" w:hAnsi="Times New Roman"/>
                    </w:rPr>
                    <w:t> ТР ТС 033/2013 ТР ТС 033/2013 Раздел VII Приложение 1  Таблицы 2,4,5</w:t>
                  </w:r>
                </w:p>
              </w:tc>
              <w:tc>
                <w:tcPr>
                  <w:tcW w:type="pct" w:w="900"/>
                  <w:vAlign w:val="top"/>
                </w:tcPr>
                <w:p>
                  <w:pPr>
                    <w:jc w:val="left"/>
                    <w:ind w:left="-84.99999" w:right="-84.99999"/>
                    <w:spacing w:before="0" w:after="0"/>
                  </w:pPr>
                  <w:r>
                    <w:rPr>
                      <w:sz w:val="22"/>
                      <w:rFonts w:ascii="Times New Roman" w:hAnsi="Times New Roman"/>
                    </w:rPr>
                    <w:t> ГОСТ 3627-81 р.2,р.4, р.5</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37.13*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массовая доля сахарозы или общего сахара</w:t>
                  </w:r>
                </w:p>
              </w:tc>
              <w:tc>
                <w:tcPr>
                  <w:tcW w:type="pct" w:w="875"/>
                  <w:vAlign w:val="top"/>
                </w:tcPr>
                <w:p>
                  <w:pPr>
                    <w:jc w:val="left"/>
                    <w:ind w:left="-84.99999" w:right="-84.99999"/>
                    <w:spacing w:before="0" w:after="0"/>
                  </w:pPr>
                  <w:r>
                    <w:rPr>
                      <w:sz w:val="22"/>
                      <w:rFonts w:ascii="Times New Roman" w:hAnsi="Times New Roman"/>
                    </w:rPr>
                    <w:t> ТР ТС 033/2013 ТР ТС 033/2013 Раздел VII, X Приложение 1 Таблица 5,6 Приложение 13</w:t>
                  </w:r>
                </w:p>
              </w:tc>
              <w:tc>
                <w:tcPr>
                  <w:tcW w:type="pct" w:w="900"/>
                  <w:vAlign w:val="top"/>
                </w:tcPr>
                <w:p>
                  <w:pPr>
                    <w:jc w:val="left"/>
                    <w:ind w:left="-84.99999" w:right="-84.99999"/>
                    <w:spacing w:before="0" w:after="0"/>
                  </w:pPr>
                  <w:r>
                    <w:rPr>
                      <w:sz w:val="22"/>
                      <w:rFonts w:ascii="Times New Roman" w:hAnsi="Times New Roman"/>
                    </w:rPr>
                    <w:t>
                       ГОСТ 29248-91 р.4;
                      <w:br/>
                      ГОСТ 3628-78 р.2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37.14*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10.51/08.052, 10.52/08.052</w:t>
                  </w:r>
                </w:p>
              </w:tc>
              <w:tc>
                <w:tcPr>
                  <w:tcW w:type="pct" w:w="970"/>
                  <w:vAlign w:val="top"/>
                </w:tcPr>
                <w:p>
                  <w:pPr>
                    <w:jc w:val="left"/>
                    <w:ind w:left="-84.99999" w:right="-84.99999"/>
                    <w:spacing w:before="0" w:after="0"/>
                  </w:pPr>
                  <w:r>
                    <w:rPr>
                      <w:sz w:val="22"/>
                      <w:rFonts w:ascii="Times New Roman" w:hAnsi="Times New Roman"/>
                    </w:rPr>
                    <w:t> массовая доля сухих веществ</w:t>
                  </w:r>
                </w:p>
              </w:tc>
              <w:tc>
                <w:tcPr>
                  <w:tcW w:type="pct" w:w="875"/>
                  <w:vAlign w:val="top"/>
                </w:tcPr>
                <w:p>
                  <w:pPr>
                    <w:jc w:val="left"/>
                    <w:ind w:left="-84.99999" w:right="-84.99999"/>
                    <w:spacing w:before="0" w:after="0"/>
                  </w:pPr>
                  <w:r>
                    <w:rPr>
                      <w:sz w:val="22"/>
                      <w:rFonts w:ascii="Times New Roman" w:hAnsi="Times New Roman"/>
                    </w:rPr>
                    <w:t> ТР ТС 033/2013 ТР ТС 033/2013 РазделVII Приложение 1 Таблица 6</w:t>
                  </w:r>
                </w:p>
              </w:tc>
              <w:tc>
                <w:tcPr>
                  <w:tcW w:type="pct" w:w="900"/>
                  <w:vAlign w:val="top"/>
                </w:tcPr>
                <w:p>
                  <w:pPr>
                    <w:jc w:val="left"/>
                    <w:ind w:left="-84.99999" w:right="-84.99999"/>
                    <w:spacing w:before="0" w:after="0"/>
                  </w:pPr>
                  <w:r>
                    <w:rPr>
                      <w:sz w:val="22"/>
                      <w:rFonts w:ascii="Times New Roman" w:hAnsi="Times New Roman"/>
                    </w:rPr>
                    <w:t> ГОСТ 3626-73 р.2, р.4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37.15*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10.51/08.052, 10.52/08.052, 01.41/08.052, 10.86/08.052</w:t>
                  </w:r>
                </w:p>
              </w:tc>
              <w:tc>
                <w:tcPr>
                  <w:tcW w:type="pct" w:w="970"/>
                  <w:vAlign w:val="top"/>
                </w:tcPr>
                <w:p>
                  <w:pPr>
                    <w:jc w:val="left"/>
                    <w:ind w:left="-84.99999" w:right="-84.99999"/>
                    <w:spacing w:before="0" w:after="0"/>
                  </w:pPr>
                  <w:r>
                    <w:rPr>
                      <w:sz w:val="22"/>
                      <w:rFonts w:ascii="Times New Roman" w:hAnsi="Times New Roman"/>
                    </w:rPr>
                    <w:t> сухой обезжиренный молочный остаток</w:t>
                  </w:r>
                </w:p>
              </w:tc>
              <w:tc>
                <w:tcPr>
                  <w:tcW w:type="pct" w:w="875"/>
                  <w:vAlign w:val="top"/>
                </w:tcPr>
                <w:p>
                  <w:pPr>
                    <w:jc w:val="left"/>
                    <w:ind w:left="-84.99999" w:right="-84.99999"/>
                    <w:spacing w:before="0" w:after="0"/>
                  </w:pPr>
                  <w:r>
                    <w:rPr>
                      <w:sz w:val="22"/>
                      <w:rFonts w:ascii="Times New Roman" w:hAnsi="Times New Roman"/>
                    </w:rPr>
                    <w:t> ТР ТС 033/2013 ТР ТС 033/2013  Раздел VII Приложение 1 Таблица 1,6</w:t>
                  </w:r>
                </w:p>
              </w:tc>
              <w:tc>
                <w:tcPr>
                  <w:tcW w:type="pct" w:w="900"/>
                  <w:vAlign w:val="top"/>
                </w:tcPr>
                <w:p>
                  <w:pPr>
                    <w:jc w:val="left"/>
                    <w:ind w:left="-84.99999" w:right="-84.99999"/>
                    <w:spacing w:before="0" w:after="0"/>
                  </w:pPr>
                  <w:r>
                    <w:rPr>
                      <w:sz w:val="22"/>
                      <w:rFonts w:ascii="Times New Roman" w:hAnsi="Times New Roman"/>
                    </w:rPr>
                    <w:t> ГОСТ 3626-73 р.2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10.51/08.031, 10.52/08.031</w:t>
                  </w:r>
                </w:p>
              </w:tc>
              <w:tc>
                <w:tcPr>
                  <w:tcW w:type="pct" w:w="970"/>
                  <w:vAlign w:val="top"/>
                </w:tcPr>
                <w:p>
                  <w:pPr>
                    <w:jc w:val="left"/>
                    <w:ind w:left="-84.99999" w:right="-84.99999"/>
                    <w:spacing w:before="0" w:after="0"/>
                  </w:pPr>
                  <w:r>
                    <w:rPr>
                      <w:sz w:val="22"/>
                      <w:rFonts w:ascii="Times New Roman" w:hAnsi="Times New Roman"/>
                    </w:rPr>
                    <w:t> плотность</w:t>
                  </w:r>
                </w:p>
              </w:tc>
              <w:tc>
                <w:tcPr>
                  <w:tcW w:type="pct" w:w="875"/>
                  <w:vAlign w:val="top"/>
                </w:tcPr>
                <w:p>
                  <w:pPr>
                    <w:jc w:val="left"/>
                    <w:ind w:left="-84.99999" w:right="-84.99999"/>
                    <w:spacing w:before="0" w:after="0"/>
                  </w:pPr>
                  <w:r>
                    <w:rPr>
                      <w:sz w:val="22"/>
                      <w:rFonts w:ascii="Times New Roman" w:hAnsi="Times New Roman"/>
                    </w:rPr>
                    <w:t> ТР ТС 033/2013 ТР ТС 033/2013 Раздел V Приложение 6</w:t>
                  </w:r>
                </w:p>
              </w:tc>
              <w:tc>
                <w:tcPr>
                  <w:tcW w:type="pct" w:w="900"/>
                  <w:vAlign w:val="top"/>
                </w:tcPr>
                <w:p>
                  <w:pPr>
                    <w:jc w:val="left"/>
                    <w:ind w:left="-84.99999" w:right="-84.99999"/>
                    <w:spacing w:before="0" w:after="0"/>
                  </w:pPr>
                  <w:r>
                    <w:rPr>
                      <w:sz w:val="22"/>
                      <w:rFonts w:ascii="Times New Roman" w:hAnsi="Times New Roman"/>
                    </w:rPr>
                    <w:t> ГОСТ 3625-84 р.2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37.21*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10.51/08.156, 10.52/08.156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val="restart"/>
                </w:tcPr>
                <w:p>
                  <w:pPr>
                    <w:jc w:val="left"/>
                    <w:ind w:left="-84.99999" w:right="-84.99999"/>
                    <w:spacing w:before="0" w:after="0"/>
                  </w:pPr>
                  <w:r>
                    <w:rPr>
                      <w:sz w:val="22"/>
                      <w:rFonts w:ascii="Times New Roman" w:hAnsi="Times New Roman"/>
                    </w:rPr>
                    <w:t> ТР ТС 033/2013 ТР ТС 033/2013 Раздел X Приложение 9,10 ТР ТС 021/2011  Статья 7, 20 Приложение 3  раздел 2</w:t>
                  </w: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37.32*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10.51/08.161, 10.52/08.161, 01.41/08.161, 10.86/08.161</w:t>
                  </w:r>
                </w:p>
              </w:tc>
              <w:tc>
                <w:tcPr>
                  <w:tcW w:type="pct" w:w="970"/>
                  <w:vAlign w:val="top"/>
                </w:tcPr>
                <w:p>
                  <w:pPr>
                    <w:jc w:val="left"/>
                    <w:ind w:left="-84.99999" w:right="-84.99999"/>
                    <w:spacing w:before="0" w:after="0"/>
                  </w:pPr>
                  <w:r>
                    <w:rPr>
                      <w:sz w:val="22"/>
                      <w:rFonts w:ascii="Times New Roman" w:hAnsi="Times New Roman"/>
                    </w:rPr>
                    <w:t> афлатоксин М1</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30711-2001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37.33*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10.51/08.161, 10.52/08.161, 10.86/08.161</w:t>
                  </w:r>
                </w:p>
              </w:tc>
              <w:tc>
                <w:tcPr>
                  <w:tcW w:type="pct" w:w="970"/>
                  <w:vAlign w:val="top"/>
                </w:tcPr>
                <w:p>
                  <w:pPr>
                    <w:jc w:val="left"/>
                    <w:ind w:left="-84.99999" w:right="-84.99999"/>
                    <w:spacing w:before="0" w:after="0"/>
                  </w:pPr>
                  <w:r>
                    <w:rPr>
                      <w:sz w:val="22"/>
                      <w:rFonts w:ascii="Times New Roman" w:hAnsi="Times New Roman"/>
                    </w:rPr>
                    <w:t> афлатоксин В1</w:t>
                  </w:r>
                </w:p>
              </w:tc>
              <w:tc>
                <w:tcPr>
                  <w:tcW w:type="pct" w:w="875"/>
                  <w:vAlign w:val="top"/>
                </w:tcPr>
                <w:p>
                  <w:pPr>
                    <w:jc w:val="left"/>
                    <w:ind w:left="-84.99999" w:right="-84.99999"/>
                    <w:spacing w:before="0" w:after="0"/>
                  </w:pPr>
                  <w:r>
                    <w:rPr>
                      <w:sz w:val="22"/>
                      <w:rFonts w:ascii="Times New Roman" w:hAnsi="Times New Roman"/>
                    </w:rPr>
                    <w:t> ТР ТС 033/2013 ТР ТС 033/2013 Раздел X Приложение 9 ТР ТС 021/2011 Статья 7,20 Приложение 3  раздел 2</w:t>
                  </w: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37.40*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10.51/01.086, 10.52/01.086</w:t>
                  </w:r>
                </w:p>
              </w:tc>
              <w:tc>
                <w:tcPr>
                  <w:tcW w:type="pct" w:w="970"/>
                  <w:vAlign w:val="top"/>
                </w:tcPr>
                <w:p>
                  <w:pPr>
                    <w:jc w:val="left"/>
                    <w:ind w:left="-84.99999" w:right="-84.99999"/>
                    <w:spacing w:before="0" w:after="0"/>
                  </w:pPr>
                  <w:r>
                    <w:rPr>
                      <w:sz w:val="22"/>
                      <w:rFonts w:ascii="Times New Roman" w:hAnsi="Times New Roman"/>
                    </w:rPr>
                    <w:t> стрептомицин</w:t>
                  </w:r>
                </w:p>
              </w:tc>
              <w:tc>
                <w:tcPr>
                  <w:tcW w:type="pct" w:w="875"/>
                  <w:vAlign w:val="top"/>
                  <w:vMerge w:val="restart"/>
                </w:tcPr>
                <w:p>
                  <w:pPr>
                    <w:jc w:val="left"/>
                    <w:ind w:left="-84.99999" w:right="-84.99999"/>
                    <w:spacing w:before="0" w:after="0"/>
                  </w:pPr>
                  <w:r>
                    <w:rPr>
                      <w:sz w:val="22"/>
                      <w:rFonts w:ascii="Times New Roman" w:hAnsi="Times New Roman"/>
                    </w:rPr>
                    <w:t> ТР ТС 033/2013 ТР ТС 033/2013 Раздел V,VII,X Приложение 4,9,10 ТР ТС 021/2011 Статья 7,20 Приложение 3</w:t>
                  </w:r>
                </w:p>
              </w:tc>
              <w:tc>
                <w:tcPr>
                  <w:tcW w:type="pct" w:w="900"/>
                  <w:vAlign w:val="top"/>
                  <w:vMerge w:val="restart"/>
                </w:tcPr>
                <w:p>
                  <w:pPr>
                    <w:jc w:val="left"/>
                    <w:ind w:left="-84.99999" w:right="-84.99999"/>
                    <w:spacing w:before="0" w:after="0"/>
                  </w:pPr>
                  <w:r>
                    <w:rPr>
                      <w:sz w:val="22"/>
                      <w:rFonts w:ascii="Times New Roman" w:hAnsi="Times New Roman"/>
                    </w:rPr>
                    <w:t> ГОСТ 31903-2012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37.41*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пенициллин</w:t>
                  </w:r>
                </w:p>
              </w:tc>
              <w:tc>
                <w:tcPr>
                  <w:tcW w:type="pct" w:w="875"/>
                  <w:vAlign w:val="top"/>
                  <w:vMerge/>
                </w:tcPr>
                <w:p/>
              </w:tc>
              <w:tc>
                <w:tcPr>
                  <w:tcW w:type="pct" w:w="900"/>
                  <w:vAlign w:val="top"/>
                  <w:vMerge/>
                </w:tcP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37.42*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10.51/04.125, 10.52/04.125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ТС 033/2013 ТР ТС 033/2013  Раздел X Приложение 9, 10 ТР ТС 021/2011 Статья 7,20 Приложение 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38.1** ТР</w:t>
                  </w:r>
                </w:p>
              </w:tc>
              <w:tc>
                <w:tcPr>
                  <w:tcW w:type="pct" w:w="680"/>
                  <w:vAlign w:val="top"/>
                  <w:vMerge w:val="restart"/>
                </w:tcPr>
                <w:p>
                  <w:pPr>
                    <w:jc w:val="left"/>
                    <w:ind w:left="-84.99999" w:right="-84.99999"/>
                    <w:spacing w:after="0" w:before="0"/>
                  </w:pPr>
                  <w:r>
                    <w:rPr>
                      <w:sz w:val="22"/>
                      <w:rFonts w:ascii="Times New Roman" w:hAnsi="Times New Roman"/>
                    </w:rPr>
                    <w:t>Продукты убоя и мясная продукция, в том числе для детского питания</w:t>
                  </w:r>
                </w:p>
              </w:tc>
              <w:tc>
                <w:tcPr>
                  <w:tcW w:type="pct" w:w="435"/>
                  <w:vAlign w:val="top"/>
                </w:tcPr>
                <w:p>
                  <w:pPr>
                    <w:jc w:val="left"/>
                    <w:ind w:left="-84.99999" w:right="-84.99999"/>
                    <w:spacing w:after="0" w:before="0"/>
                  </w:pPr>
                  <w:r>
                    <w:rPr>
                      <w:sz w:val="22"/>
                      <w:rFonts w:ascii="Times New Roman" w:hAnsi="Times New Roman"/>
                    </w:rPr>
                    <w:t> 01.70/42.000, 10.11/42.000, 10.13/42.000, 10.89/42.000, 01.49/42.000, 10.86/42.000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ТС 034/2013 ТР ТС 034/2013 Раздел V, XII ТР ТС 021/2011  Статья 7,20   Приложение 4</w:t>
                  </w:r>
                </w:p>
              </w:tc>
              <w:tc>
                <w:tcPr>
                  <w:tcW w:type="pct" w:w="900"/>
                  <w:vAlign w:val="top"/>
                </w:tcPr>
                <w:p>
                  <w:pPr>
                    <w:jc w:val="left"/>
                    <w:ind w:left="-84.99999" w:right="-84.99999"/>
                    <w:spacing w:after="0" w:before="0"/>
                  </w:pPr>
                  <w:r>
                    <w:rPr>
                      <w:sz w:val="22"/>
                      <w:rFonts w:ascii="Times New Roman" w:hAnsi="Times New Roman"/>
                    </w:rPr>
                    <w:t>
                       ГОСТ 21237-75;
                      <w:br/>
                      ГОСТ 26671-2014;
                      <w:br/>
                      ГОСТ 31904-2012;
                      <w:br/>
                      ГОСТ 32164-2013;
                      <w:br/>
                      ГОСТ 7269-2015 р.4;
                      <w:br/>
                      ГОСТ 8756.0-70;
                      <w:br/>
                      ГОСТ 9792-73 р.3;
                      <w:br/>
                      СТБ 1036-97;
                      <w:br/>
                      СТБ 1050-2008;
                      <w:br/>
                      СТБ 1053-2015;
                      <w:br/>
                      СТБ ГОСТ Р 51447-2001 (ИСО 3100-1-91)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38.2*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01.70/04.125, 10.11/04.125, 10.13/04.125, 10.89/04.125</w:t>
                  </w:r>
                </w:p>
              </w:tc>
              <w:tc>
                <w:tcPr>
                  <w:tcW w:type="pct" w:w="970"/>
                  <w:vAlign w:val="top"/>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32161-2013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38.3*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10.11/08.149, 10.13/08.149, 10.89/08.149, 01.49/08.149, 10.86/08.149</w:t>
                  </w:r>
                </w:p>
              </w:tc>
              <w:tc>
                <w:tcPr>
                  <w:tcW w:type="pct" w:w="970"/>
                  <w:vAlign w:val="top"/>
                </w:tcPr>
                <w:p>
                  <w:pPr>
                    <w:jc w:val="left"/>
                    <w:ind w:left="-84.99999" w:right="-84.99999"/>
                    <w:spacing w:before="0" w:after="0"/>
                  </w:pPr>
                  <w:r>
                    <w:rPr>
                      <w:sz w:val="22"/>
                      <w:rFonts w:ascii="Times New Roman" w:hAnsi="Times New Roman"/>
                    </w:rPr>
                    <w:t> белок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25011-2017 р.7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38.4*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10.11/08.037, 10.13/08.037, 10.89/08.037, 01.49/08.037, 10.86/08.037</w:t>
                  </w:r>
                </w:p>
              </w:tc>
              <w:tc>
                <w:tcPr>
                  <w:tcW w:type="pct" w:w="970"/>
                  <w:vAlign w:val="top"/>
                </w:tcPr>
                <w:p>
                  <w:pPr>
                    <w:jc w:val="left"/>
                    <w:ind w:left="-84.99999" w:right="-84.99999"/>
                    <w:spacing w:before="0" w:after="0"/>
                  </w:pPr>
                  <w:r>
                    <w:rPr>
                      <w:sz w:val="22"/>
                      <w:rFonts w:ascii="Times New Roman" w:hAnsi="Times New Roman"/>
                    </w:rPr>
                    <w:t> жир</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23042-2015;
                      <w:br/>
                      ГОСТ 26183-84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38.6*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10.11/08.052, 10.13/08.052, 10.89/08.052, 10.86/08.052</w:t>
                  </w:r>
                </w:p>
              </w:tc>
              <w:tc>
                <w:tcPr>
                  <w:tcW w:type="pct" w:w="970"/>
                  <w:vAlign w:val="top"/>
                </w:tcPr>
                <w:p>
                  <w:pPr>
                    <w:jc w:val="left"/>
                    <w:ind w:left="-84.99999" w:right="-84.99999"/>
                    <w:spacing w:before="0" w:after="0"/>
                  </w:pPr>
                  <w:r>
                    <w:rPr>
                      <w:sz w:val="22"/>
                      <w:rFonts w:ascii="Times New Roman" w:hAnsi="Times New Roman"/>
                    </w:rPr>
                    <w:t> массовая доля сухих веществ</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9793-2016 р.8,9</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38.7*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10.11/08.156, 10.13/08.156, 10.89/08.156, 01.49/08.156, 10.86/08.156</w:t>
                  </w:r>
                </w:p>
              </w:tc>
              <w:tc>
                <w:tcPr>
                  <w:tcW w:type="pct" w:w="970"/>
                  <w:vAlign w:val="top"/>
                </w:tcPr>
                <w:p>
                  <w:pPr>
                    <w:jc w:val="left"/>
                    <w:ind w:left="-84.99999" w:right="-84.99999"/>
                    <w:spacing w:before="0" w:after="0"/>
                  </w:pPr>
                  <w:r>
                    <w:rPr>
                      <w:sz w:val="22"/>
                      <w:rFonts w:ascii="Times New Roman" w:hAnsi="Times New Roman"/>
                    </w:rPr>
                    <w:t> нитриты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8558.1-2015 р.7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38.8*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общий фосфор</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9794-2015 р.8</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38.10*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10.11/08.149, 10.13/08.149, 10.89/08.149, 01.49/08.149, 10.86/08.149</w:t>
                  </w:r>
                </w:p>
              </w:tc>
              <w:tc>
                <w:tcPr>
                  <w:tcW w:type="pct" w:w="970"/>
                  <w:vAlign w:val="top"/>
                </w:tcPr>
                <w:p>
                  <w:pPr>
                    <w:jc w:val="left"/>
                    <w:ind w:left="-84.99999" w:right="-84.99999"/>
                    <w:spacing w:before="0" w:after="0"/>
                  </w:pPr>
                  <w:r>
                    <w:rPr>
                      <w:sz w:val="22"/>
                      <w:rFonts w:ascii="Times New Roman" w:hAnsi="Times New Roman"/>
                    </w:rPr>
                    <w:t> поваренная соль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26186-84 р.3;
                      <w:br/>
                      ГОСТ 9957-2015 р.7
                    </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38.23*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01.70/01.086, 10.11/01.086, 10.13/01.086</w:t>
                  </w:r>
                </w:p>
              </w:tc>
              <w:tc>
                <w:tcPr>
                  <w:tcW w:type="pct" w:w="970"/>
                  <w:vAlign w:val="top"/>
                  <w:vMerge w:val="restart"/>
                </w:tcPr>
                <w:p>
                  <w:pPr>
                    <w:jc w:val="left"/>
                    <w:ind w:left="-84.99999" w:right="-84.99999"/>
                    <w:spacing w:before="0" w:after="0"/>
                  </w:pPr>
                  <w:r>
                    <w:rPr>
                      <w:sz w:val="22"/>
                      <w:rFonts w:ascii="Times New Roman" w:hAnsi="Times New Roman"/>
                    </w:rPr>
                    <w:t>
                       бактерии 
                      <w:br/>
группы кишечных палочек (колиформы)
                    </w:t>
                  </w:r>
                </w:p>
              </w:tc>
              <w:tc>
                <w:tcPr>
                  <w:tcW w:type="pct" w:w="875"/>
                  <w:vAlign w:val="top"/>
                  <w:vMerge w:val="restart"/>
                </w:tcPr>
                <w:p>
                  <w:pPr>
                    <w:jc w:val="left"/>
                    <w:ind w:left="-84.99999" w:right="-84.99999"/>
                    <w:spacing w:before="0" w:after="0"/>
                  </w:pPr>
                  <w:r>
                    <w:rPr>
                      <w:sz w:val="22"/>
                      <w:rFonts w:ascii="Times New Roman" w:hAnsi="Times New Roman"/>
                    </w:rPr>
                    <w:t> ТР ТС 034/2013 ТР ТС 034/2013 Раздел V, XII Приложение 1 ТР ТС 021/2011 Статья  7, 20  Приложение 2  Таблица 1 Раздел 1.1</w:t>
                  </w:r>
                </w:p>
              </w:tc>
              <w:tc>
                <w:tcPr>
                  <w:tcW w:type="pct" w:w="900"/>
                  <w:vAlign w:val="top"/>
                  <w:vMerge w:val="restart"/>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40.1** ТР</w:t>
                  </w:r>
                </w:p>
              </w:tc>
              <w:tc>
                <w:tcPr>
                  <w:tcW w:type="pct" w:w="680"/>
                  <w:vAlign w:val="top"/>
                  <w:vMerge w:val="restart"/>
                </w:tcPr>
                <w:p>
                  <w:pPr>
                    <w:jc w:val="left"/>
                    <w:ind w:left="-84.99999" w:right="-84.99999"/>
                    <w:spacing w:after="0" w:before="0"/>
                  </w:pPr>
                  <w:r>
                    <w:rPr>
                      <w:sz w:val="22"/>
                      <w:rFonts w:ascii="Times New Roman" w:hAnsi="Times New Roman"/>
                    </w:rPr>
                    <w:t>Рыба и рыбная продукция, в том числе для детского питания</w:t>
                  </w:r>
                </w:p>
              </w:tc>
              <w:tc>
                <w:tcPr>
                  <w:tcW w:type="pct" w:w="435"/>
                  <w:vAlign w:val="top"/>
                </w:tcPr>
                <w:p>
                  <w:pPr>
                    <w:jc w:val="left"/>
                    <w:ind w:left="-84.99999" w:right="-84.99999"/>
                    <w:spacing w:after="0" w:before="0"/>
                  </w:pPr>
                  <w:r>
                    <w:rPr>
                      <w:sz w:val="22"/>
                      <w:rFonts w:ascii="Times New Roman" w:hAnsi="Times New Roman"/>
                    </w:rPr>
                    <w:t> 03.00/42.000, 10.20/42.000, 10.86/42.000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tcPr>
                <w:p>
                  <w:pPr>
                    <w:jc w:val="left"/>
                    <w:ind w:left="-84.99999" w:right="-84.99999"/>
                    <w:spacing w:after="0" w:before="0"/>
                  </w:pPr>
                  <w:r>
                    <w:rPr>
                      <w:sz w:val="22"/>
                      <w:rFonts w:ascii="Times New Roman" w:hAnsi="Times New Roman"/>
                    </w:rPr>
                    <w:t> ТР ЕАЭС 040/2016 ТР ЕАЭС 040/2016 Раздел V п. 13, п.17  Раздел VI п.38 ТР ТС 021/2011  Статья 7, 20    Приложение  4</w:t>
                  </w:r>
                </w:p>
              </w:tc>
              <w:tc>
                <w:tcPr>
                  <w:tcW w:type="pct" w:w="900"/>
                  <w:vAlign w:val="top"/>
                </w:tcPr>
                <w:p>
                  <w:pPr>
                    <w:jc w:val="left"/>
                    <w:ind w:left="-84.99999" w:right="-84.99999"/>
                    <w:spacing w:after="0" w:before="0"/>
                  </w:pPr>
                  <w:r>
                    <w:rPr>
                      <w:sz w:val="22"/>
                      <w:rFonts w:ascii="Times New Roman" w:hAnsi="Times New Roman"/>
                    </w:rPr>
                    <w:t>
                       ГОСТ 31339-2006 р.5;
                      <w:br/>
                      ГОСТ 31904-2012;
                      <w:br/>
                      ГОСТ 8756.0-70 р.3;
                      <w:br/>
                      СТБ 1036-97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40.2*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03.00/11.116, 10.20/11.116, 10.86/11.116</w:t>
                  </w:r>
                </w:p>
              </w:tc>
              <w:tc>
                <w:tcPr>
                  <w:tcW w:type="pct" w:w="970"/>
                  <w:vAlign w:val="top"/>
                </w:tcPr>
                <w:p>
                  <w:pPr>
                    <w:jc w:val="left"/>
                    <w:ind w:left="-84.99999" w:right="-84.99999"/>
                    <w:spacing w:before="0" w:after="0"/>
                  </w:pPr>
                  <w:r>
                    <w:rPr>
                      <w:sz w:val="22"/>
                      <w:rFonts w:ascii="Times New Roman" w:hAnsi="Times New Roman"/>
                    </w:rPr>
                    <w:t> органолептические показатели (вкус, запах, консистенция, внешний вид, посторонние примеси)</w:t>
                  </w:r>
                </w:p>
              </w:tc>
              <w:tc>
                <w:tcPr>
                  <w:tcW w:type="pct" w:w="875"/>
                  <w:vAlign w:val="top"/>
                </w:tcPr>
                <w:p>
                  <w:pPr>
                    <w:jc w:val="left"/>
                    <w:ind w:left="-84.99999" w:right="-84.99999"/>
                    <w:spacing w:before="0" w:after="0"/>
                  </w:pPr>
                  <w:r>
                    <w:rPr>
                      <w:sz w:val="22"/>
                      <w:rFonts w:ascii="Times New Roman" w:hAnsi="Times New Roman"/>
                    </w:rPr>
                    <w:t> ТР ЕАЭС 040/2016 Раздел V п.16«б»   п.17</w:t>
                  </w:r>
                </w:p>
              </w:tc>
              <w:tc>
                <w:tcPr>
                  <w:tcW w:type="pct" w:w="900"/>
                  <w:vAlign w:val="top"/>
                </w:tcPr>
                <w:p>
                  <w:pPr>
                    <w:jc w:val="left"/>
                    <w:ind w:left="-84.99999" w:right="-84.99999"/>
                    <w:spacing w:before="0" w:after="0"/>
                  </w:pPr>
                  <w:r>
                    <w:rPr>
                      <w:sz w:val="22"/>
                      <w:rFonts w:ascii="Times New Roman" w:hAnsi="Times New Roman"/>
                    </w:rPr>
                    <w:t>
                       ГОСТ 26664-85 п.2;
                      <w:br/>
                      ГОСТ 7631-2008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03.00/08.149, 10.20/08.149</w:t>
                  </w:r>
                </w:p>
              </w:tc>
              <w:tc>
                <w:tcPr>
                  <w:tcW w:type="pct" w:w="970"/>
                  <w:vAlign w:val="top"/>
                </w:tcPr>
                <w:p>
                  <w:pPr>
                    <w:jc w:val="left"/>
                    <w:ind w:left="-84.99999" w:right="-84.99999"/>
                    <w:spacing w:before="0" w:after="0"/>
                  </w:pPr>
                  <w:r>
                    <w:rPr>
                      <w:sz w:val="22"/>
                      <w:rFonts w:ascii="Times New Roman" w:hAnsi="Times New Roman"/>
                    </w:rPr>
                    <w:t> поваренная соль</w:t>
                  </w:r>
                </w:p>
              </w:tc>
              <w:tc>
                <w:tcPr>
                  <w:tcW w:type="pct" w:w="875"/>
                  <w:vAlign w:val="top"/>
                </w:tcPr>
                <w:p>
                  <w:pPr>
                    <w:jc w:val="left"/>
                    <w:ind w:left="-84.99999" w:right="-84.99999"/>
                    <w:spacing w:before="0" w:after="0"/>
                  </w:pPr>
                  <w:r>
                    <w:rPr>
                      <w:sz w:val="22"/>
                      <w:rFonts w:ascii="Times New Roman" w:hAnsi="Times New Roman"/>
                    </w:rPr>
                    <w:t> ТР ЕАЭС 040/2016 Приложение 5,  таблицы 1, 3 Приложение 6,  таблица 1,3</w:t>
                  </w:r>
                </w:p>
              </w:tc>
              <w:tc>
                <w:tcPr>
                  <w:tcW w:type="pct" w:w="900"/>
                  <w:vAlign w:val="top"/>
                </w:tcPr>
                <w:p>
                  <w:pPr>
                    <w:jc w:val="left"/>
                    <w:ind w:left="-84.99999" w:right="-84.99999"/>
                    <w:spacing w:before="0" w:after="0"/>
                  </w:pPr>
                  <w:r>
                    <w:rPr>
                      <w:sz w:val="22"/>
                      <w:rFonts w:ascii="Times New Roman" w:hAnsi="Times New Roman"/>
                    </w:rPr>
                    <w:t> ГОСТ 27207-87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03.00/08.052, 10.20/08.052, 10.86/08.052</w:t>
                  </w:r>
                </w:p>
              </w:tc>
              <w:tc>
                <w:tcPr>
                  <w:tcW w:type="pct" w:w="970"/>
                  <w:vAlign w:val="top"/>
                </w:tcPr>
                <w:p>
                  <w:pPr>
                    <w:jc w:val="left"/>
                    <w:ind w:left="-84.99999" w:right="-84.99999"/>
                    <w:spacing w:before="0" w:after="0"/>
                  </w:pPr>
                  <w:r>
                    <w:rPr>
                      <w:sz w:val="22"/>
                      <w:rFonts w:ascii="Times New Roman" w:hAnsi="Times New Roman"/>
                    </w:rPr>
                    <w:t> массовая доля составных частей</w:t>
                  </w:r>
                </w:p>
              </w:tc>
              <w:tc>
                <w:tcPr>
                  <w:tcW w:type="pct" w:w="875"/>
                  <w:vAlign w:val="top"/>
                </w:tcPr>
                <w:p>
                  <w:pPr>
                    <w:jc w:val="left"/>
                    <w:ind w:left="-84.99999" w:right="-84.99999"/>
                    <w:spacing w:before="0" w:after="0"/>
                  </w:pPr>
                  <w:r>
                    <w:rPr>
                      <w:sz w:val="22"/>
                      <w:rFonts w:ascii="Times New Roman" w:hAnsi="Times New Roman"/>
                    </w:rPr>
                    <w:t> ТР ЕАЭС 040/2016 Раздел II п.4,  Раздел VI п.38 Раздел V п.16«б»</w:t>
                  </w:r>
                </w:p>
              </w:tc>
              <w:tc>
                <w:tcPr>
                  <w:tcW w:type="pct" w:w="900"/>
                  <w:vAlign w:val="top"/>
                </w:tcPr>
                <w:p>
                  <w:pPr>
                    <w:jc w:val="left"/>
                    <w:ind w:left="-84.99999" w:right="-84.99999"/>
                    <w:spacing w:before="0" w:after="0"/>
                  </w:pPr>
                  <w:r>
                    <w:rPr>
                      <w:sz w:val="22"/>
                      <w:rFonts w:ascii="Times New Roman" w:hAnsi="Times New Roman"/>
                    </w:rPr>
                    <w:t> ГОСТ 26664-85 р.4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40.18*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03.00/04.125, 10.20/04.125</w:t>
                  </w:r>
                </w:p>
              </w:tc>
              <w:tc>
                <w:tcPr>
                  <w:tcW w:type="pct" w:w="970"/>
                  <w:vAlign w:val="top"/>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tcPr>
                <w:p>
                  <w:pPr>
                    <w:jc w:val="left"/>
                    <w:ind w:left="-84.99999" w:right="-84.99999"/>
                    <w:spacing w:before="0" w:after="0"/>
                  </w:pPr>
                  <w:r>
                    <w:rPr>
                      <w:sz w:val="22"/>
                      <w:rFonts w:ascii="Times New Roman" w:hAnsi="Times New Roman"/>
                    </w:rPr>
                    <w:t> ТР ЕАЭС 040/2016 ТР ЕАЭС  040/2016 Раздел V п.13 ТР ТС 021/2011  Статья 7,20  Приложение  4</w:t>
                  </w:r>
                </w:p>
              </w:tc>
              <w:tc>
                <w:tcPr>
                  <w:tcW w:type="pct" w:w="900"/>
                  <w:vAlign w:val="top"/>
                </w:tcPr>
                <w:p>
                  <w:pPr>
                    <w:jc w:val="left"/>
                    <w:ind w:left="-84.99999" w:right="-84.99999"/>
                    <w:spacing w:before="0" w:after="0"/>
                  </w:pPr>
                  <w:r>
                    <w:rPr>
                      <w:sz w:val="22"/>
                      <w:rFonts w:ascii="Times New Roman" w:hAnsi="Times New Roman"/>
                    </w:rPr>
                    <w:t> ГОСТ 32161-2013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40.19*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03.00/01.086, 10.20/01.086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 (КМАФАнМ)</w:t>
                  </w:r>
                </w:p>
              </w:tc>
              <w:tc>
                <w:tcPr>
                  <w:tcW w:type="pct" w:w="875"/>
                  <w:vAlign w:val="top"/>
                  <w:vMerge w:val="restart"/>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1-5 ТР ТС 021/2011  Приложение 2</w:t>
                  </w:r>
                </w:p>
              </w:tc>
              <w:tc>
                <w:tcPr>
                  <w:tcW w:type="pct" w:w="900"/>
                  <w:vAlign w:val="top"/>
                </w:tcPr>
                <w:p>
                  <w:pPr>
                    <w:jc w:val="left"/>
                    <w:ind w:left="-84.99999" w:right="-84.99999"/>
                    <w:spacing w:before="0" w:after="0"/>
                  </w:pPr>
                  <w:r>
                    <w:rPr>
                      <w:sz w:val="22"/>
                      <w:rFonts w:ascii="Times New Roman" w:hAnsi="Times New Roman"/>
                    </w:rPr>
                    <w:t> ГОСТ 10444.15-94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40.24*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группы кишечных палочек (колиформы) (БГКП)</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1-5 ТР ТС 021/2011  Приложение 1,2</w:t>
                  </w:r>
                </w:p>
              </w:tc>
              <w:tc>
                <w:tcPr>
                  <w:tcW w:type="pct" w:w="900"/>
                  <w:vAlign w:val="top"/>
                  <w:vMerge w:val="restart"/>
                </w:tcPr>
                <w:p>
                  <w:pPr>
                    <w:jc w:val="left"/>
                    <w:ind w:left="-84.99999" w:right="-84.99999"/>
                    <w:spacing w:before="0" w:after="0"/>
                  </w:pPr>
                  <w:r>
                    <w:rPr>
                      <w:sz w:val="22"/>
                      <w:rFonts w:ascii="Times New Roman" w:hAnsi="Times New Roman"/>
                    </w:rPr>
                    <w:t>
                       ГОСТ 10444.2-94;
                      <w:br/>
                      ГОСТ 31746-2012 (ISO 6888-1:1999,ISO 6888-2:1999,ISO 6888-3:2003)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40.26*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 и др. коагулазоположи-тельные стафилококки</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1-5</w:t>
                  </w: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40.27*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Proteus</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1-3 ТР ТС 021/2011  Приложение 2</w:t>
                  </w:r>
                </w:p>
              </w:tc>
              <w:tc>
                <w:tcPr>
                  <w:tcW w:type="pct" w:w="900"/>
                  <w:vAlign w:val="top"/>
                </w:tcPr>
                <w:p>
                  <w:pPr>
                    <w:jc w:val="left"/>
                    <w:ind w:left="-84.99999" w:right="-84.99999"/>
                    <w:spacing w:before="0" w:after="0"/>
                  </w:pPr>
                  <w:r>
                    <w:rPr>
                      <w:sz w:val="22"/>
                      <w:rFonts w:ascii="Times New Roman" w:hAnsi="Times New Roman"/>
                    </w:rPr>
                    <w:t> ГОСТ 28560-90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40.28*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сульфит-
                      <w:br/>
редуцирущие клостридии
                    </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1 ТР ТС 021/2011  Приложение 2</w:t>
                  </w:r>
                </w:p>
              </w:tc>
              <w:tc>
                <w:tcPr>
                  <w:tcW w:type="pct" w:w="900"/>
                  <w:vAlign w:val="top"/>
                </w:tcPr>
                <w:p>
                  <w:pPr>
                    <w:jc w:val="left"/>
                    <w:ind w:left="-84.99999" w:right="-84.99999"/>
                    <w:spacing w:before="0" w:after="0"/>
                  </w:pPr>
                  <w:r>
                    <w:rPr>
                      <w:sz w:val="22"/>
                      <w:rFonts w:ascii="Times New Roman" w:hAnsi="Times New Roman"/>
                    </w:rPr>
                    <w:t> ГОСТ 29185-2014 (ISO 15213:2003)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40.29*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плесени</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1-5 ТР ТС 021/2011  Приложение 2</w:t>
                  </w:r>
                </w:p>
              </w:tc>
              <w:tc>
                <w:tcPr>
                  <w:tcW w:type="pct" w:w="900"/>
                  <w:vAlign w:val="top"/>
                  <w:vMerge w:val="restart"/>
                </w:tcPr>
                <w:p>
                  <w:pPr>
                    <w:jc w:val="left"/>
                    <w:ind w:left="-84.99999" w:right="-84.99999"/>
                    <w:spacing w:before="0" w:after="0"/>
                  </w:pPr>
                  <w:r>
                    <w:rPr>
                      <w:sz w:val="22"/>
                      <w:rFonts w:ascii="Times New Roman" w:hAnsi="Times New Roman"/>
                    </w:rPr>
                    <w:t> ГОСТ 10444.12-2013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таблицы 1-5 ТР ТС 021/2011  Приложение 2</w:t>
                  </w: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дрожжи, плесени в сумме</w:t>
                  </w:r>
                </w:p>
              </w:tc>
              <w:tc>
                <w:tcPr>
                  <w:tcW w:type="pct" w:w="875"/>
                  <w:vAlign w:val="top"/>
                  <w:vMerge w:val="restart"/>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3 ТР ТС 021/2011  Приложение 2</w:t>
                  </w: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Enterococcus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28566-90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tcPr>
                <w:p>
                  <w:pPr>
                    <w:jc w:val="left"/>
                    <w:ind w:left="-84.99999" w:right="-84.99999"/>
                    <w:spacing w:before="0" w:after="0"/>
                  </w:pPr>
                  <w:r>
                    <w:rPr>
                      <w:sz w:val="22"/>
                      <w:rFonts w:ascii="Times New Roman" w:hAnsi="Times New Roman"/>
                    </w:rPr>
                    <w:t> ТР ЕАЭС 040/2016 ТР ЕАЭС  040/2016  Статья  5 п.13  Статья 10 п.79 Приложение 1  таблица 2</w:t>
                  </w: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в том числе сальмонеллы</w:t>
                  </w:r>
                </w:p>
              </w:tc>
              <w:tc>
                <w:tcPr>
                  <w:tcW w:type="pct" w:w="875"/>
                  <w:vAlign w:val="top"/>
                </w:tcPr>
                <w:p>
                  <w:pPr>
                    <w:jc w:val="left"/>
                    <w:ind w:left="-84.99999" w:right="-84.99999"/>
                    <w:spacing w:before="0" w:after="0"/>
                  </w:pPr>
                  <w:r>
                    <w:rPr>
                      <w:sz w:val="22"/>
                      <w:rFonts w:ascii="Times New Roman" w:hAnsi="Times New Roman"/>
                    </w:rPr>
                    <w:t> ТР ЕАЭС 040/2016 ТР ЕАЭС  040/2016 Раздел V п.13 ТР ТС 021/2011  приложение 1</w:t>
                  </w:r>
                </w:p>
              </w:tc>
              <w:tc>
                <w:tcPr>
                  <w:tcW w:type="pct" w:w="900"/>
                  <w:vAlign w:val="top"/>
                </w:tcPr>
                <w:p>
                  <w:pPr>
                    <w:jc w:val="left"/>
                    <w:ind w:left="-84.99999" w:right="-84.99999"/>
                    <w:spacing w:before="0" w:after="0"/>
                  </w:pPr>
                  <w:r>
                    <w:rPr>
                      <w:sz w:val="22"/>
                      <w:rFonts w:ascii="Times New Roman" w:hAnsi="Times New Roman"/>
                    </w:rPr>
                    <w:t> ГОСТ 31659-2012 (ISO 6579:2002)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w:br/>
monocytogenes
                    </w:t>
                  </w:r>
                </w:p>
              </w:tc>
              <w:tc>
                <w:tcPr>
                  <w:tcW w:type="pct" w:w="875"/>
                  <w:vAlign w:val="top"/>
                </w:tcPr>
                <w:p>
                  <w:pPr>
                    <w:jc w:val="left"/>
                    <w:ind w:left="-84.99999" w:right="-84.99999"/>
                    <w:spacing w:before="0" w:after="0"/>
                  </w:pPr>
                  <w:r>
                    <w:rPr>
                      <w:sz w:val="22"/>
                      <w:rFonts w:ascii="Times New Roman" w:hAnsi="Times New Roman"/>
                    </w:rPr>
                    <w:t> ТР ТС 021/2011 Статья 7,20 Приложение 1</w:t>
                  </w:r>
                </w:p>
              </w:tc>
              <w:tc>
                <w:tcPr>
                  <w:tcW w:type="pct" w:w="900"/>
                  <w:vAlign w:val="top"/>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 анаэробные микроорганизмы групп B. cereus и (или) B. polymyxa</w:t>
                  </w:r>
                </w:p>
              </w:tc>
              <w:tc>
                <w:tcPr>
                  <w:tcW w:type="pct" w:w="875"/>
                  <w:vAlign w:val="top"/>
                  <w:vMerge w:val="restart"/>
                </w:tcPr>
                <w:p>
                  <w:pPr>
                    <w:jc w:val="left"/>
                    <w:ind w:left="-84.99999" w:right="-84.99999"/>
                    <w:spacing w:before="0" w:after="0"/>
                  </w:pPr>
                  <w:r>
                    <w:rPr>
                      <w:sz w:val="22"/>
                      <w:rFonts w:ascii="Times New Roman" w:hAnsi="Times New Roman"/>
                    </w:rPr>
                    <w:t> ТР ЕАЭС 040/2016 ТР ЕАЭС  040/2016  Приложение 1  таблица 5 ТР ТС 021/2011  приложение 2</w:t>
                  </w:r>
                </w:p>
              </w:tc>
              <w:tc>
                <w:tcPr>
                  <w:tcW w:type="pct" w:w="900"/>
                  <w:vAlign w:val="top"/>
                </w:tcPr>
                <w:p>
                  <w:pPr>
                    <w:jc w:val="left"/>
                    <w:ind w:left="-84.99999" w:right="-84.99999"/>
                    <w:spacing w:before="0" w:after="0"/>
                  </w:pPr>
                  <w:r>
                    <w:rPr>
                      <w:sz w:val="22"/>
                      <w:rFonts w:ascii="Times New Roman" w:hAnsi="Times New Roman"/>
                    </w:rPr>
                    <w:t>
                       ГОСТ 10444.8-2013 (ISO 7932:2004);
                      <w:br/>
                      ГОСТ 30425-97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факультативно-анаэробные микроорганизмы группы B. subtilis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
                      <w:br/>
                      ГОСТ 30425-97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w:br/>
C. botulinum и (или) C. Perfringens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30425-97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40.39*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(кроме C. botulinum и (или) C. Рerfringens)</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40.40*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термофильные анэробные, аэробные и факультативно-анаэробные микроорганизмы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
                      <w:br/>
                      ГОСТ 30425-97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40.41*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w:br/>
C. botulinum и (или) C. Perfringens
                    </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30425-97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40.42*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(кроме C. botulinum и (или) C. Рerfringens)</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40.43*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термофильные анэробные, аэробные и факультативно-анаэробные микроорганизмы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10444.15-94;
                      <w:br/>
                      ГОСТ 30425-97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40.44*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tcPr>
                <w:p>
                  <w:pPr>
                    <w:jc w:val="left"/>
                    <w:ind w:left="-84.99999" w:right="-84.99999"/>
                    <w:spacing w:before="0" w:after="0"/>
                  </w:pPr>
                  <w:r>
                    <w:rPr>
                      <w:sz w:val="22"/>
                      <w:rFonts w:ascii="Times New Roman" w:hAnsi="Times New Roman"/>
                    </w:rPr>
                    <w:t> ТР ЕАЭС 040/2016   Приложение 1  таблица 5</w:t>
                  </w:r>
                </w:p>
              </w:tc>
              <w:tc>
                <w:tcPr>
                  <w:tcW w:type="pct" w:w="900"/>
                  <w:vAlign w:val="top"/>
                </w:tcPr>
                <w:p>
                  <w:pPr>
                    <w:jc w:val="left"/>
                    <w:ind w:left="-84.99999" w:right="-84.99999"/>
                    <w:spacing w:before="0" w:after="0"/>
                  </w:pPr>
                  <w:r>
                    <w:rPr>
                      <w:sz w:val="22"/>
                      <w:rFonts w:ascii="Times New Roman" w:hAnsi="Times New Roman"/>
                    </w:rPr>
                    <w:t> ГОСТ 10444.8-2013 (ISO 7932:2004)</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40.45*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личинки паразитов в живом виде</w:t>
                  </w:r>
                </w:p>
              </w:tc>
              <w:tc>
                <w:tcPr>
                  <w:tcW w:type="pct" w:w="875"/>
                  <w:vAlign w:val="top"/>
                </w:tcPr>
                <w:p>
                  <w:pPr>
                    <w:jc w:val="left"/>
                    <w:ind w:left="-84.99999" w:right="-84.99999"/>
                    <w:spacing w:before="0" w:after="0"/>
                  </w:pPr>
                  <w:r>
                    <w:rPr>
                      <w:sz w:val="22"/>
                      <w:rFonts w:ascii="Times New Roman" w:hAnsi="Times New Roman"/>
                    </w:rPr>
                    <w:t> ТР ЕАЭС 040/2016 ТР ЕАЭС 040/2016 Раздел V п.19,20  Приложение 3 ТР ТС 021/2011 приложение 6</w:t>
                  </w:r>
                </w:p>
              </w:tc>
              <w:tc>
                <w:tcPr>
                  <w:tcW w:type="pct" w:w="900"/>
                  <w:vAlign w:val="top"/>
                </w:tcPr>
                <w:p>
                  <w:pPr>
                    <w:jc w:val="left"/>
                    <w:ind w:left="-84.99999" w:right="-84.99999"/>
                    <w:spacing w:before="0" w:after="0"/>
                  </w:pPr>
                  <w:r>
                    <w:rPr>
                      <w:sz w:val="22"/>
                      <w:rFonts w:ascii="Times New Roman" w:hAnsi="Times New Roman"/>
                    </w:rPr>
                    <w:t> Инструкция 4.2.10-21-25-2006</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40.46*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V.parahaemolyticus</w:t>
                  </w:r>
                </w:p>
              </w:tc>
              <w:tc>
                <w:tcPr>
                  <w:tcW w:type="pct" w:w="875"/>
                  <w:vAlign w:val="top"/>
                  <w:vMerge w:val="restart"/>
                </w:tcPr>
                <w:p>
                  <w:pPr>
                    <w:jc w:val="left"/>
                    <w:ind w:left="-84.99999" w:right="-84.99999"/>
                    <w:spacing w:before="0" w:after="0"/>
                  </w:pPr>
                  <w:r>
                    <w:rPr>
                      <w:sz w:val="22"/>
                      <w:rFonts w:ascii="Times New Roman" w:hAnsi="Times New Roman"/>
                    </w:rPr>
                    <w:t> ТР ЕАЭС 040/2016 ТР ТС 021/2011 приложение 2 ТР ЕАЭС 040/2016 приложение 1 таблица 1</w:t>
                  </w:r>
                </w:p>
              </w:tc>
              <w:tc>
                <w:tcPr>
                  <w:tcW w:type="pct" w:w="900"/>
                  <w:vAlign w:val="top"/>
                  <w:vMerge w:val="restart"/>
                </w:tcPr>
                <w:p>
                  <w:pPr>
                    <w:jc w:val="left"/>
                    <w:ind w:left="-84.99999" w:right="-84.99999"/>
                    <w:spacing w:before="0" w:after="0"/>
                  </w:pPr>
                  <w:r>
                    <w:rPr>
                      <w:sz w:val="22"/>
                      <w:rFonts w:ascii="Times New Roman" w:hAnsi="Times New Roman"/>
                    </w:rPr>
                    <w:t> ГОСТ ISO/TS 21872-1-2013</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50.1*** ТР</w:t>
                  </w:r>
                </w:p>
              </w:tc>
              <w:tc>
                <w:tcPr>
                  <w:tcW w:type="pct" w:w="680"/>
                  <w:vAlign w:val="top"/>
                  <w:vMerge w:val="restart"/>
                </w:tcPr>
                <w:p>
                  <w:pPr>
                    <w:jc w:val="left"/>
                    <w:ind w:left="-84.99999" w:right="-84.99999"/>
                    <w:spacing w:after="0" w:before="0"/>
                  </w:pPr>
                  <w:r>
                    <w:rPr>
                      <w:sz w:val="22"/>
                      <w:rFonts w:ascii="Times New Roman" w:hAnsi="Times New Roman"/>
                    </w:rPr>
                    <w:t>
                      Упакованная 
                      <w:br/>
питьевая вода, относящаяся к пищевой продукции:
                      <w:br/>
природная минеральная вода (в том числе столовая природная минеральная вода, 
                      <w:br/>
лечебно-столовая 
                      <w:br/>
природная минеральная вода и лечебная природная 
                      <w:br/>
минеральная вода);
                      <w:br/>
купажированная 
                      <w:br/>
питьевая вода; обра-ботанная минераль-ная вода; природная питьевая 
                      <w:br/>
вода; питьевая вода для 
                      <w:br/>
                      <w:br/>
                      <w:br/>
детского питания; 
                      <w:br/>
искусственно минерализованная питьевая вода
                    </w:t>
                  </w:r>
                </w:p>
              </w:tc>
              <w:tc>
                <w:tcPr>
                  <w:tcW w:type="pct" w:w="435"/>
                  <w:vAlign w:val="top"/>
                </w:tcPr>
                <w:p>
                  <w:pPr>
                    <w:jc w:val="left"/>
                    <w:ind w:left="-84.99999" w:right="-84.99999"/>
                    <w:spacing w:after="0" w:before="0"/>
                  </w:pPr>
                  <w:r>
                    <w:rPr>
                      <w:sz w:val="22"/>
                      <w:rFonts w:ascii="Times New Roman" w:hAnsi="Times New Roman"/>
                    </w:rPr>
                    <w:t> 11.07/42.000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tcPr>
                <w:p>
                  <w:pPr>
                    <w:jc w:val="left"/>
                    <w:ind w:left="-84.99999" w:right="-84.99999"/>
                    <w:spacing w:after="0" w:before="0"/>
                  </w:pPr>
                  <w:r>
                    <w:rPr>
                      <w:sz w:val="22"/>
                      <w:rFonts w:ascii="Times New Roman" w:hAnsi="Times New Roman"/>
                    </w:rPr>
                    <w:t> ТР ЕАЭС 044/2017 Приложение  2, 3</w:t>
                  </w:r>
                </w:p>
              </w:tc>
              <w:tc>
                <w:tcPr>
                  <w:tcW w:type="pct" w:w="900"/>
                  <w:vAlign w:val="top"/>
                </w:tcPr>
                <w:p>
                  <w:pPr>
                    <w:jc w:val="left"/>
                    <w:ind w:left="-84.99999" w:right="-84.99999"/>
                    <w:spacing w:after="0" w:before="0"/>
                  </w:pPr>
                  <w:r>
                    <w:rPr>
                      <w:sz w:val="22"/>
                      <w:rFonts w:ascii="Times New Roman" w:hAnsi="Times New Roman"/>
                    </w:rPr>
                    <w:t>
                       ГОСТ 23268.0-91;
                      <w:br/>
                      ГОСТ 31861-2012;
                      <w:br/>
                      ГОСТ 31862-2012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50.2*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11.07/08.169</w:t>
                  </w:r>
                </w:p>
              </w:tc>
              <w:tc>
                <w:tcPr>
                  <w:tcW w:type="pct" w:w="970"/>
                  <w:vAlign w:val="top"/>
                </w:tcPr>
                <w:p>
                  <w:pPr>
                    <w:jc w:val="left"/>
                    <w:ind w:left="-84.99999" w:right="-84.99999"/>
                    <w:spacing w:before="0" w:after="0"/>
                  </w:pPr>
                  <w:r>
                    <w:rPr>
                      <w:sz w:val="22"/>
                      <w:rFonts w:ascii="Times New Roman" w:hAnsi="Times New Roman"/>
                    </w:rPr>
                    <w:t> водородный показатель (рН)</w:t>
                  </w:r>
                </w:p>
              </w:tc>
              <w:tc>
                <w:tcPr>
                  <w:tcW w:type="pct" w:w="875"/>
                  <w:vAlign w:val="top"/>
                  <w:vMerge w:val="restart"/>
                </w:tcPr>
                <w:p>
                  <w:pPr>
                    <w:jc w:val="left"/>
                    <w:ind w:left="-84.99999" w:right="-84.99999"/>
                    <w:spacing w:before="0" w:after="0"/>
                  </w:pPr>
                  <w:r>
                    <w:rPr>
                      <w:sz w:val="22"/>
                      <w:rFonts w:ascii="Times New Roman" w:hAnsi="Times New Roman"/>
                    </w:rPr>
                    <w:t> ТР ЕАЭС 044/2017 Раздел 1 Приложение 3 Таблица 1</w:t>
                  </w:r>
                </w:p>
              </w:tc>
              <w:tc>
                <w:tcPr>
                  <w:tcW w:type="pct" w:w="900"/>
                  <w:vAlign w:val="top"/>
                </w:tcPr>
                <w:p>
                  <w:pPr>
                    <w:jc w:val="left"/>
                    <w:ind w:left="-84.99999" w:right="-84.99999"/>
                    <w:spacing w:before="0" w:after="0"/>
                  </w:pPr>
                  <w:r>
                    <w:rPr>
                      <w:sz w:val="22"/>
                      <w:rFonts w:ascii="Times New Roman" w:hAnsi="Times New Roman"/>
                    </w:rPr>
                    <w:t> СТБ ISO 10523-2009</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50.6*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11.07/08.156</w:t>
                  </w:r>
                </w:p>
              </w:tc>
              <w:tc>
                <w:tcPr>
                  <w:tcW w:type="pct" w:w="970"/>
                  <w:vAlign w:val="top"/>
                </w:tcPr>
                <w:p>
                  <w:pPr>
                    <w:jc w:val="left"/>
                    <w:ind w:left="-84.99999" w:right="-84.99999"/>
                    <w:spacing w:before="0" w:after="0"/>
                  </w:pPr>
                  <w:r>
                    <w:rPr>
                      <w:sz w:val="22"/>
                      <w:rFonts w:ascii="Times New Roman" w:hAnsi="Times New Roman"/>
                    </w:rPr>
                    <w:t> цветность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31868-2012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50.8*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11.07/08.052</w:t>
                  </w:r>
                </w:p>
              </w:tc>
              <w:tc>
                <w:tcPr>
                  <w:tcW w:type="pct" w:w="970"/>
                  <w:vAlign w:val="top"/>
                </w:tcPr>
                <w:p>
                  <w:pPr>
                    <w:jc w:val="left"/>
                    <w:ind w:left="-84.99999" w:right="-84.99999"/>
                    <w:spacing w:before="0" w:after="0"/>
                  </w:pPr>
                  <w:r>
                    <w:rPr>
                      <w:sz w:val="22"/>
                      <w:rFonts w:ascii="Times New Roman" w:hAnsi="Times New Roman"/>
                    </w:rPr>
                    <w:t> общая минерализация</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18164-72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50.19*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11.07/08.156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26930-86;
                      <w:br/>
                      ГОСТ 4152-89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50.22*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11.07/01.086</w:t>
                  </w:r>
                </w:p>
              </w:tc>
              <w:tc>
                <w:tcPr>
                  <w:tcW w:type="pct" w:w="970"/>
                  <w:vAlign w:val="top"/>
                </w:tcPr>
                <w:p>
                  <w:pPr>
                    <w:jc w:val="left"/>
                    <w:ind w:left="-84.99999" w:right="-84.99999"/>
                    <w:spacing w:before="0" w:after="0"/>
                  </w:pPr>
                  <w:r>
                    <w:rPr>
                      <w:sz w:val="22"/>
                      <w:rFonts w:ascii="Times New Roman" w:hAnsi="Times New Roman"/>
                    </w:rPr>
                    <w:t> ОМЧ при 37 0С</w:t>
                  </w:r>
                </w:p>
              </w:tc>
              <w:tc>
                <w:tcPr>
                  <w:tcW w:type="pct" w:w="875"/>
                  <w:vAlign w:val="top"/>
                  <w:vMerge w:val="restart"/>
                </w:tcPr>
                <w:p>
                  <w:pPr>
                    <w:jc w:val="left"/>
                    <w:ind w:left="-84.99999" w:right="-84.99999"/>
                    <w:spacing w:before="0" w:after="0"/>
                  </w:pPr>
                  <w:r>
                    <w:rPr>
                      <w:sz w:val="22"/>
                      <w:rFonts w:ascii="Times New Roman" w:hAnsi="Times New Roman"/>
                    </w:rPr>
                    <w:t> ТР ЕАЭС 044/2017 Приложение 2  Таблица 2, 	 Приложение 3 Таблица 2</w:t>
                  </w:r>
                </w:p>
              </w:tc>
              <w:tc>
                <w:tcPr>
                  <w:tcW w:type="pct" w:w="900"/>
                  <w:vAlign w:val="top"/>
                  <w:vMerge w:val="restart"/>
                </w:tcPr>
                <w:p>
                  <w:pPr>
                    <w:jc w:val="left"/>
                    <w:ind w:left="-84.99999" w:right="-84.99999"/>
                    <w:spacing w:before="0" w:after="0"/>
                  </w:pPr>
                  <w:r>
                    <w:rPr>
                      <w:sz w:val="22"/>
                      <w:rFonts w:ascii="Times New Roman" w:hAnsi="Times New Roman"/>
                    </w:rPr>
                    <w:t> ГОСТ 18963-73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50.23*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БГКП</w:t>
                  </w:r>
                </w:p>
              </w:tc>
              <w:tc>
                <w:tcPr>
                  <w:tcW w:type="pct" w:w="875"/>
                  <w:vAlign w:val="top"/>
                  <w:vMerge/>
                </w:tcPr>
                <w:p/>
              </w:tc>
              <w:tc>
                <w:tcPr>
                  <w:tcW w:type="pct" w:w="900"/>
                  <w:vAlign w:val="top"/>
                  <w:vMerge/>
                </w:tcP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50.24* ТР</w:t>
                  </w:r>
                </w:p>
              </w:tc>
              <w:tc>
                <w:tcPr>
                  <w:tcW w:type="pct" w:w="680"/>
                  <w:vAlign w:val="top"/>
                  <w:vMerge/>
                </w:tcPr>
                <w:p/>
              </w:tc>
              <w:tc>
                <w:tcPr>
                  <w:tcW w:type="pct" w:w="435"/>
                  <w:vAlign w:val="top"/>
                  <w:vMerge/>
                </w:tcPr>
                <w:p/>
              </w:tc>
              <w:tc>
                <w:tcPr>
                  <w:tcW w:type="pct" w:w="970"/>
                  <w:vAlign w:val="top"/>
                  <w:vMerge w:val="restart"/>
                </w:tcPr>
                <w:p>
                  <w:pPr>
                    <w:jc w:val="left"/>
                    <w:ind w:left="-84.99999" w:right="-84.99999"/>
                    <w:spacing w:before="0" w:after="0"/>
                  </w:pPr>
                  <w:r>
                    <w:rPr>
                      <w:sz w:val="22"/>
                      <w:rFonts w:ascii="Times New Roman" w:hAnsi="Times New Roman"/>
                    </w:rPr>
                    <w:t> Pseudomonas aeruginosa</w:t>
                  </w:r>
                </w:p>
              </w:tc>
              <w:tc>
                <w:tcPr>
                  <w:tcW w:type="pct" w:w="875"/>
                  <w:vAlign w:val="top"/>
                  <w:vMerge/>
                </w:tcPr>
                <w:p/>
              </w:tc>
              <w:tc>
                <w:tcPr>
                  <w:tcW w:type="pct" w:w="900"/>
                  <w:vAlign w:val="top"/>
                  <w:vMerge w:val="restart"/>
                </w:tcPr>
                <w:p>
                  <w:pPr>
                    <w:jc w:val="left"/>
                    <w:ind w:left="-84.99999" w:right="-84.99999"/>
                    <w:spacing w:before="0" w:after="0"/>
                  </w:pPr>
                  <w:r>
                    <w:rPr>
                      <w:sz w:val="22"/>
                      <w:rFonts w:ascii="Times New Roman" w:hAnsi="Times New Roman"/>
                    </w:rPr>
                    <w:t> ГОСТ ISO 16266-2018</w:t>
                  </w:r>
                </w:p>
              </w:tc>
              <w:tc>
                <w:tcPr>
                  <w:tcW w:type="pct" w:w="835"/>
                  <w:vAlign w:val="top"/>
                  <w:vMerge/>
                </w:tcPr>
                <w:p/>
              </w:tc>
            </w:tr>
          </w:tbl>
          <w:tb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W w:type="pct" w:w="5000"/>
              <w:tblLayout w:type="fixed"/>
            </w:tblPr>
            <w:tr>
              <w:tc>
                <w:tcPr>
                  <w:tcW w:type="pct" w:w="290"/>
                  <w:vAlign w:val="top"/>
                </w:tcPr>
                <w:p>
                  <w:pPr>
                    <w:jc w:val="left"/>
                    <w:ind w:left="-84.99999" w:right="-84.99999"/>
                    <w:spacing w:after="0" w:before="0"/>
                  </w:pPr>
                  <w:r>
                    <w:rPr>
                      <w:sz w:val="22"/>
                      <w:rFonts w:ascii="Times New Roman" w:hAnsi="Times New Roman"/>
                    </w:rPr>
                    <w:t> 51.1** ТР</w:t>
                  </w:r>
                </w:p>
              </w:tc>
              <w:tc>
                <w:tcPr>
                  <w:tcW w:type="pct" w:w="680"/>
                  <w:vAlign w:val="top"/>
                  <w:vMerge w:val="restart"/>
                </w:tcPr>
                <w:p>
                  <w:pPr>
                    <w:jc w:val="left"/>
                    <w:ind w:left="-84.99999" w:right="-84.99999"/>
                    <w:spacing w:after="0" w:before="0"/>
                  </w:pPr>
                  <w:r>
                    <w:rPr>
                      <w:sz w:val="22"/>
                      <w:rFonts w:ascii="Times New Roman" w:hAnsi="Times New Roman"/>
                    </w:rPr>
                    <w:t>Продукты убоя сельскохозяйственной птицы и продукция их переработки, в т.ч. для детского питания</w:t>
                  </w:r>
                </w:p>
              </w:tc>
              <w:tc>
                <w:tcPr>
                  <w:tcW w:type="pct" w:w="435"/>
                  <w:vAlign w:val="top"/>
                </w:tcPr>
                <w:p>
                  <w:pPr>
                    <w:jc w:val="left"/>
                    <w:ind w:left="-84.99999" w:right="-84.99999"/>
                    <w:spacing w:after="0" w:before="0"/>
                  </w:pPr>
                  <w:r>
                    <w:rPr>
                      <w:sz w:val="22"/>
                      <w:rFonts w:ascii="Times New Roman" w:hAnsi="Times New Roman"/>
                    </w:rPr>
                    <w:t> 10.12/42.000, 10.13/42.000, 10.86/42.000, 10.89/42.000</w:t>
                  </w:r>
                </w:p>
              </w:tc>
              <w:tc>
                <w:tcPr>
                  <w:tcW w:type="pct" w:w="970"/>
                  <w:vAlign w:val="top"/>
                </w:tcPr>
                <w:p>
                  <w:pPr>
                    <w:jc w:val="left"/>
                    <w:ind w:left="-84.99999" w:right="-84.99999"/>
                    <w:spacing w:after="0" w:before="0"/>
                  </w:pPr>
                  <w:r>
                    <w:rPr>
                      <w:sz w:val="22"/>
                      <w:rFonts w:ascii="Times New Roman" w:hAnsi="Times New Roman"/>
                    </w:rPr>
                    <w:t> отбор образцов</w:t>
                  </w:r>
                </w:p>
              </w:tc>
              <w:tc>
                <w:tcPr>
                  <w:tcW w:type="pct" w:w="875"/>
                  <w:vAlign w:val="top"/>
                  <w:vMerge w:val="restart"/>
                </w:tcPr>
                <w:p>
                  <w:pPr>
                    <w:jc w:val="left"/>
                    <w:ind w:left="-84.99999" w:right="-84.99999"/>
                    <w:spacing w:after="0" w:before="0"/>
                  </w:pPr>
                  <w:r>
                    <w:rPr>
                      <w:sz w:val="22"/>
                      <w:rFonts w:ascii="Times New Roman" w:hAnsi="Times New Roman"/>
                    </w:rPr>
                    <w:t> ТР ЕАЭС 051/2021 Раздел III, П.8</w:t>
                  </w:r>
                </w:p>
              </w:tc>
              <w:tc>
                <w:tcPr>
                  <w:tcW w:type="pct" w:w="900"/>
                  <w:vAlign w:val="top"/>
                </w:tcPr>
                <w:p>
                  <w:pPr>
                    <w:jc w:val="left"/>
                    <w:ind w:left="-84.99999" w:right="-84.99999"/>
                    <w:spacing w:after="0" w:before="0"/>
                  </w:pPr>
                  <w:r>
                    <w:rPr>
                      <w:sz w:val="22"/>
                      <w:rFonts w:ascii="Times New Roman" w:hAnsi="Times New Roman"/>
                    </w:rPr>
                    <w:t>
                       ГОСТ 31467-2012;
                      <w:br/>
                      ГОСТ 31904-2012;
                      <w:br/>
                      ГОСТ 32164-2013;
                      <w:br/>
                      ГОСТ 4288-76 р.2.1;
                      <w:br/>
                      ГОСТ 7702.2.0-2016;
                      <w:br/>
                      ГОСТ 7702.2.0-2016 р.3;
                      <w:br/>
                      ГОСТ 8285-91 р.2.1;
                      <w:br/>
                      ГОСТ 8756.0-70 р.3;
                      <w:br/>
                      ГОСТ 9792-73;
                      <w:br/>
                      СТБ 1050-2008;
                      <w:br/>
                      СТБ 1053-2015;
                      <w:br/>
                      СТБ ГОСТ Р 51447-2001 (ИСО 3100-1-91)
                    </w:t>
                  </w:r>
                </w:p>
              </w:tc>
              <w:tc>
                <w:tcPr>
                  <w:tcW w:type="pct" w:w="835"/>
                  <w:vAlign w:val="top"/>
                  <w:vMerge w:val="restart"/>
                </w:tcPr>
                <w:p>
                  <w:pPr>
                    <w:jc w:val="left"/>
                    <w:ind w:left="-84.99999" w:right="-84.99999"/>
                    <w:spacing w:after="0" w:before="0"/>
                  </w:pPr>
                  <w:r>
                    <w:rPr>
                      <w:sz w:val="22"/>
                      <w:rFonts w:ascii="Times New Roman" w:hAnsi="Times New Roman"/>
                    </w:rPr>
                    <w:t>Лабораторный отдел (ул. Октябрьская, 33, 247673, г. Рогачев, Рогачевский район, Гомельская область)</w:t>
                  </w:r>
                </w:p>
              </w:tc>
            </w:tr>
            <w:tr>
              <w:tc>
                <w:tcPr>
                  <w:tcW w:type="pct" w:w="290"/>
                  <w:vAlign w:val="top"/>
                </w:tcPr>
                <w:p>
                  <w:pPr>
                    <w:jc w:val="left"/>
                    <w:ind w:left="-84.99999" w:right="-84.99999"/>
                    <w:spacing w:before="0" w:after="0"/>
                  </w:pPr>
                  <w:r>
                    <w:rPr>
                      <w:sz w:val="22"/>
                      <w:rFonts w:ascii="Times New Roman" w:hAnsi="Times New Roman"/>
                    </w:rPr>
                    <w:t> 51.2*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10.12/11.116, 10.13/11.116, 10.86/11.116, 10.89/11.116</w:t>
                  </w:r>
                </w:p>
              </w:tc>
              <w:tc>
                <w:tcPr>
                  <w:tcW w:type="pct" w:w="970"/>
                  <w:vAlign w:val="top"/>
                </w:tcPr>
                <w:p>
                  <w:pPr>
                    <w:jc w:val="left"/>
                    <w:ind w:left="-84.99999" w:right="-84.99999"/>
                    <w:spacing w:before="0" w:after="0"/>
                  </w:pPr>
                  <w:r>
                    <w:rPr>
                      <w:sz w:val="22"/>
                      <w:rFonts w:ascii="Times New Roman" w:hAnsi="Times New Roman"/>
                    </w:rPr>
                    <w:t> органолептические показатели</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4288-76 р.2.3;
                      <w:br/>
                      ГОСТ 7702.0-74 р.2;
                      <w:br/>
                      ГОСТ 8285-91 р.2.2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10.12/08.149, 10.13/08.149, 10.86/08.149, 10.89/08.149</w:t>
                  </w:r>
                </w:p>
              </w:tc>
              <w:tc>
                <w:tcPr>
                  <w:tcW w:type="pct" w:w="970"/>
                  <w:vAlign w:val="top"/>
                </w:tcPr>
                <w:p>
                  <w:pPr>
                    <w:jc w:val="left"/>
                    <w:ind w:left="-84.99999" w:right="-84.99999"/>
                    <w:spacing w:before="0" w:after="0"/>
                  </w:pPr>
                  <w:r>
                    <w:rPr>
                      <w:sz w:val="22"/>
                      <w:rFonts w:ascii="Times New Roman" w:hAnsi="Times New Roman"/>
                    </w:rPr>
                    <w:t> белок</w:t>
                  </w:r>
                </w:p>
              </w:tc>
              <w:tc>
                <w:tcPr>
                  <w:tcW w:type="pct" w:w="875"/>
                  <w:vAlign w:val="top"/>
                  <w:vMerge w:val="restart"/>
                </w:tcPr>
                <w:p>
                  <w:pPr>
                    <w:jc w:val="left"/>
                    <w:ind w:left="-84.99999" w:right="-84.99999"/>
                    <w:spacing w:before="0" w:after="0"/>
                  </w:pPr>
                  <w:r>
                    <w:rPr>
                      <w:sz w:val="22"/>
                      <w:rFonts w:ascii="Times New Roman" w:hAnsi="Times New Roman"/>
                    </w:rPr>
                    <w:t> ТР ЕАЭС 051/2021 Раздел II , VII Приложение 7</w:t>
                  </w:r>
                </w:p>
              </w:tc>
              <w:tc>
                <w:tcPr>
                  <w:tcW w:type="pct" w:w="900"/>
                  <w:vAlign w:val="top"/>
                </w:tcPr>
                <w:p>
                  <w:pPr>
                    <w:jc w:val="left"/>
                    <w:ind w:left="-84.99999" w:right="-84.99999"/>
                    <w:spacing w:before="0" w:after="0"/>
                  </w:pPr>
                  <w:r>
                    <w:rPr>
                      <w:sz w:val="22"/>
                      <w:rFonts w:ascii="Times New Roman" w:hAnsi="Times New Roman"/>
                    </w:rPr>
                    <w:t> ГОСТ 25011-2017 р.7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51.4*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10.12/08.037, 10.13/08.037, 10.86/08.037, 10.89/08.037</w:t>
                  </w:r>
                </w:p>
              </w:tc>
              <w:tc>
                <w:tcPr>
                  <w:tcW w:type="pct" w:w="970"/>
                  <w:vAlign w:val="top"/>
                </w:tcPr>
                <w:p>
                  <w:pPr>
                    <w:jc w:val="left"/>
                    <w:ind w:left="-84.99999" w:right="-84.99999"/>
                    <w:spacing w:before="0" w:after="0"/>
                  </w:pPr>
                  <w:r>
                    <w:rPr>
                      <w:sz w:val="22"/>
                      <w:rFonts w:ascii="Times New Roman" w:hAnsi="Times New Roman"/>
                    </w:rPr>
                    <w:t> жир</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23042-2015;
                      <w:br/>
                      ГОСТ 26183-84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10.12/08.149, 10.13/08.149, 10.86/08.149, 10.89/08.149</w:t>
                  </w:r>
                </w:p>
              </w:tc>
              <w:tc>
                <w:tcPr>
                  <w:tcW w:type="pct" w:w="970"/>
                  <w:vAlign w:val="top"/>
                </w:tcPr>
                <w:p>
                  <w:pPr>
                    <w:jc w:val="left"/>
                    <w:ind w:left="-84.99999" w:right="-84.99999"/>
                    <w:spacing w:before="0" w:after="0"/>
                  </w:pPr>
                  <w:r>
                    <w:rPr>
                      <w:sz w:val="22"/>
                      <w:rFonts w:ascii="Times New Roman" w:hAnsi="Times New Roman"/>
                    </w:rPr>
                    <w:t> крахмал</w:t>
                  </w:r>
                </w:p>
              </w:tc>
              <w:tc>
                <w:tcPr>
                  <w:tcW w:type="pct" w:w="875"/>
                  <w:vAlign w:val="top"/>
                </w:tcPr>
                <w:p>
                  <w:pPr>
                    <w:jc w:val="left"/>
                    <w:ind w:left="-84.99999" w:right="-84.99999"/>
                    <w:spacing w:before="0" w:after="0"/>
                  </w:pPr>
                  <w:r>
                    <w:rPr>
                      <w:sz w:val="22"/>
                      <w:rFonts w:ascii="Times New Roman" w:hAnsi="Times New Roman"/>
                    </w:rPr>
                    <w:t> ТР ЕАЭС 051/2021 Раздел II , Приложение 7</w:t>
                  </w:r>
                </w:p>
              </w:tc>
              <w:tc>
                <w:tcPr>
                  <w:tcW w:type="pct" w:w="900"/>
                  <w:vAlign w:val="top"/>
                </w:tcPr>
                <w:p>
                  <w:pPr>
                    <w:jc w:val="left"/>
                    <w:ind w:left="-84.99999" w:right="-84.99999"/>
                    <w:spacing w:before="0" w:after="0"/>
                  </w:pPr>
                  <w:r>
                    <w:rPr>
                      <w:sz w:val="22"/>
                      <w:rFonts w:ascii="Times New Roman" w:hAnsi="Times New Roman"/>
                    </w:rPr>
                    <w:t> ГОСТ 10574-2016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51.7*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10.12/08.156, 10.13/08.156, 10.86/08.156, 10.89/08.156</w:t>
                  </w:r>
                </w:p>
              </w:tc>
              <w:tc>
                <w:tcPr>
                  <w:tcW w:type="pct" w:w="970"/>
                  <w:vAlign w:val="top"/>
                </w:tcPr>
                <w:p>
                  <w:pPr>
                    <w:jc w:val="left"/>
                    <w:ind w:left="-84.99999" w:right="-84.99999"/>
                    <w:spacing w:before="0" w:after="0"/>
                  </w:pPr>
                  <w:r>
                    <w:rPr>
                      <w:sz w:val="22"/>
                      <w:rFonts w:ascii="Times New Roman" w:hAnsi="Times New Roman"/>
                    </w:rPr>
                    <w:t> нитриты</w:t>
                  </w:r>
                </w:p>
              </w:tc>
              <w:tc>
                <w:tcPr>
                  <w:tcW w:type="pct" w:w="875"/>
                  <w:vAlign w:val="top"/>
                </w:tcPr>
                <w:p>
                  <w:pPr>
                    <w:jc w:val="left"/>
                    <w:ind w:left="-84.99999" w:right="-84.99999"/>
                    <w:spacing w:before="0" w:after="0"/>
                  </w:pPr>
                  <w:r>
                    <w:rPr>
                      <w:sz w:val="22"/>
                      <w:rFonts w:ascii="Times New Roman" w:hAnsi="Times New Roman"/>
                    </w:rPr>
                    <w:t> ТР ЕАЭС 051/2021 Раздел  VII IПриложение 5</w:t>
                  </w:r>
                </w:p>
              </w:tc>
              <w:tc>
                <w:tcPr>
                  <w:tcW w:type="pct" w:w="900"/>
                  <w:vAlign w:val="top"/>
                </w:tcPr>
                <w:p>
                  <w:pPr>
                    <w:jc w:val="left"/>
                    <w:ind w:left="-84.99999" w:right="-84.99999"/>
                    <w:spacing w:before="0" w:after="0"/>
                  </w:pPr>
                  <w:r>
                    <w:rPr>
                      <w:sz w:val="22"/>
                      <w:rFonts w:ascii="Times New Roman" w:hAnsi="Times New Roman"/>
                    </w:rPr>
                    <w:t> ГОСТ 8558.1-2015 р.7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общий фосфор</w:t>
                  </w:r>
                </w:p>
              </w:tc>
              <w:tc>
                <w:tcPr>
                  <w:tcW w:type="pct" w:w="875"/>
                  <w:vAlign w:val="top"/>
                </w:tcPr>
                <w:p>
                  <w:pPr>
                    <w:jc w:val="left"/>
                    <w:ind w:left="-84.99999" w:right="-84.99999"/>
                    <w:spacing w:before="0" w:after="0"/>
                  </w:pPr>
                  <w:r>
                    <w:rPr>
                      <w:sz w:val="22"/>
                      <w:rFonts w:ascii="Times New Roman" w:hAnsi="Times New Roman"/>
                    </w:rPr>
                    <w:t> ТР ЕАЭС 051/2021 Раздел  VII I, IX,  ПРИЛОЖЕНИЕ 7</w:t>
                  </w:r>
                </w:p>
              </w:tc>
              <w:tc>
                <w:tcPr>
                  <w:tcW w:type="pct" w:w="900"/>
                  <w:vAlign w:val="top"/>
                </w:tcPr>
                <w:p>
                  <w:pPr>
                    <w:jc w:val="left"/>
                    <w:ind w:left="-84.99999" w:right="-84.99999"/>
                    <w:spacing w:before="0" w:after="0"/>
                  </w:pPr>
                  <w:r>
                    <w:rPr>
                      <w:sz w:val="22"/>
                      <w:rFonts w:ascii="Times New Roman" w:hAnsi="Times New Roman"/>
                    </w:rPr>
                    <w:t>
                       ГОСТ 30615-99;
                      <w:br/>
                      ГОСТ 9794-2015 р.8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51.9*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10.12/08.149, 10.13/08.149, 10.86/08.149, 10.89/08.149</w:t>
                  </w:r>
                </w:p>
              </w:tc>
              <w:tc>
                <w:tcPr>
                  <w:tcW w:type="pct" w:w="970"/>
                  <w:vAlign w:val="top"/>
                </w:tcPr>
                <w:p>
                  <w:pPr>
                    <w:jc w:val="left"/>
                    <w:ind w:left="-84.99999" w:right="-84.99999"/>
                    <w:spacing w:before="0" w:after="0"/>
                  </w:pPr>
                  <w:r>
                    <w:rPr>
                      <w:sz w:val="22"/>
                      <w:rFonts w:ascii="Times New Roman" w:hAnsi="Times New Roman"/>
                    </w:rPr>
                    <w:t> остаточная активность кислой фосфатазы</w:t>
                  </w:r>
                </w:p>
              </w:tc>
              <w:tc>
                <w:tcPr>
                  <w:tcW w:type="pct" w:w="875"/>
                  <w:vAlign w:val="top"/>
                </w:tcPr>
                <w:p>
                  <w:pPr>
                    <w:jc w:val="left"/>
                    <w:ind w:left="-84.99999" w:right="-84.99999"/>
                    <w:spacing w:before="0" w:after="0"/>
                  </w:pPr>
                  <w:r>
                    <w:rPr>
                      <w:sz w:val="22"/>
                      <w:rFonts w:ascii="Times New Roman" w:hAnsi="Times New Roman"/>
                    </w:rPr>
                    <w:t> ТР ЕАЭС 051/2021 Раздел II , VII Приложение 7</w:t>
                  </w:r>
                </w:p>
              </w:tc>
              <w:tc>
                <w:tcPr>
                  <w:tcW w:type="pct" w:w="900"/>
                  <w:vAlign w:val="top"/>
                </w:tcPr>
                <w:p>
                  <w:pPr>
                    <w:jc w:val="left"/>
                    <w:ind w:left="-84.99999" w:right="-84.99999"/>
                    <w:spacing w:before="0" w:after="0"/>
                  </w:pPr>
                  <w:r>
                    <w:rPr>
                      <w:sz w:val="22"/>
                      <w:rFonts w:ascii="Times New Roman" w:hAnsi="Times New Roman"/>
                    </w:rPr>
                    <w:t> ГОСТ 23231-2016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поваренная соль</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VII Приложение №7</w:t>
                  </w:r>
                </w:p>
              </w:tc>
              <w:tc>
                <w:tcPr>
                  <w:tcW w:type="pct" w:w="900"/>
                  <w:vAlign w:val="top"/>
                </w:tcPr>
                <w:p>
                  <w:pPr>
                    <w:jc w:val="left"/>
                    <w:ind w:left="-84.99999" w:right="-84.99999"/>
                    <w:spacing w:before="0" w:after="0"/>
                  </w:pPr>
                  <w:r>
                    <w:rPr>
                      <w:sz w:val="22"/>
                      <w:rFonts w:ascii="Times New Roman" w:hAnsi="Times New Roman"/>
                    </w:rPr>
                    <w:t>
                       ГОСТ 26186-84 р.3;
                      <w:br/>
                      ГОСТ 9957-2015 р.7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перекисное число</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III Приложение №4</w:t>
                  </w:r>
                </w:p>
              </w:tc>
              <w:tc>
                <w:tcPr>
                  <w:tcW w:type="pct" w:w="900"/>
                  <w:vAlign w:val="top"/>
                </w:tcPr>
                <w:p>
                  <w:pPr>
                    <w:jc w:val="left"/>
                    <w:ind w:left="-84.99999" w:right="-84.99999"/>
                    <w:spacing w:before="0" w:after="0"/>
                  </w:pPr>
                  <w:r>
                    <w:rPr>
                      <w:sz w:val="22"/>
                      <w:rFonts w:ascii="Times New Roman" w:hAnsi="Times New Roman"/>
                    </w:rPr>
                    <w:t> ГОСТ 8285-91 п.2.4.2</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кислотное число</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III Приложение № 4, № 6</w:t>
                  </w:r>
                </w:p>
              </w:tc>
              <w:tc>
                <w:tcPr>
                  <w:tcW w:type="pct" w:w="900"/>
                  <w:vAlign w:val="top"/>
                </w:tcPr>
                <w:p>
                  <w:pPr>
                    <w:jc w:val="left"/>
                    <w:ind w:left="-84.99999" w:right="-84.99999"/>
                    <w:spacing w:before="0" w:after="0"/>
                  </w:pPr>
                  <w:r>
                    <w:rPr>
                      <w:sz w:val="22"/>
                      <w:rFonts w:ascii="Times New Roman" w:hAnsi="Times New Roman"/>
                    </w:rPr>
                    <w:t> ГОСТ 8285-91 п.2.4.3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51.13*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10.12/08.032, 10.13/08.032, 10.86/08.032, 10.89/08.032</w:t>
                  </w:r>
                </w:p>
              </w:tc>
              <w:tc>
                <w:tcPr>
                  <w:tcW w:type="pct" w:w="970"/>
                  <w:vAlign w:val="top"/>
                </w:tcPr>
                <w:p>
                  <w:pPr>
                    <w:jc w:val="left"/>
                    <w:ind w:left="-84.99999" w:right="-84.99999"/>
                    <w:spacing w:before="0" w:after="0"/>
                  </w:pPr>
                  <w:r>
                    <w:rPr>
                      <w:sz w:val="22"/>
                      <w:rFonts w:ascii="Times New Roman" w:hAnsi="Times New Roman"/>
                    </w:rPr>
                    <w:t> свинец</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VIII, XIII Приложение №4, №5 ТР ТС 021/2011 Статья 5, 7, 8, 9, 13, 20 Приложение 3, р.1, 12</w:t>
                  </w:r>
                </w:p>
              </w:tc>
              <w:tc>
                <w:tcPr>
                  <w:tcW w:type="pct" w:w="900"/>
                  <w:vAlign w:val="top"/>
                </w:tcPr>
                <w:p>
                  <w:pPr>
                    <w:jc w:val="left"/>
                    <w:ind w:left="-84.99999" w:right="-84.99999"/>
                    <w:spacing w:before="0" w:after="0"/>
                  </w:pPr>
                  <w:r>
                    <w:rPr>
                      <w:sz w:val="22"/>
                      <w:rFonts w:ascii="Times New Roman" w:hAnsi="Times New Roman"/>
                    </w:rPr>
                    <w:t>
                       ГОСТ 26929-94;
                      <w:br/>
                      ГОСТ 26932-86;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кадмий</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26933-86;
                      <w:br/>
                      ГОСТ 30178-96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51.15*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10.12/08.156, 10.13/08.156, 10.86/08.156, 10.89/08.156</w:t>
                  </w:r>
                </w:p>
              </w:tc>
              <w:tc>
                <w:tcPr>
                  <w:tcW w:type="pct" w:w="970"/>
                  <w:vAlign w:val="top"/>
                </w:tcPr>
                <w:p>
                  <w:pPr>
                    <w:jc w:val="left"/>
                    <w:ind w:left="-84.99999" w:right="-84.99999"/>
                    <w:spacing w:before="0" w:after="0"/>
                  </w:pPr>
                  <w:r>
                    <w:rPr>
                      <w:sz w:val="22"/>
                      <w:rFonts w:ascii="Times New Roman" w:hAnsi="Times New Roman"/>
                    </w:rPr>
                    <w:t> мышьяк</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26929-94;
                      <w:br/>
                      ГОСТ 26930-86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51.16*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10.12/08.082, 10.13/08.082, 10.86/08.082, 10.89/08.082</w:t>
                  </w:r>
                </w:p>
              </w:tc>
              <w:tc>
                <w:tcPr>
                  <w:tcW w:type="pct" w:w="970"/>
                  <w:vAlign w:val="top"/>
                </w:tcPr>
                <w:p>
                  <w:pPr>
                    <w:jc w:val="left"/>
                    <w:ind w:left="-84.99999" w:right="-84.99999"/>
                    <w:spacing w:before="0" w:after="0"/>
                  </w:pPr>
                  <w:r>
                    <w:rPr>
                      <w:sz w:val="22"/>
                      <w:rFonts w:ascii="Times New Roman" w:hAnsi="Times New Roman"/>
                    </w:rPr>
                    <w:t> ртуть</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26927-86</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51.17* ТР</w:t>
                  </w:r>
                </w:p>
              </w:tc>
              <w:tc>
                <w:tcPr>
                  <w:tcW w:type="pct" w:w="680"/>
                  <w:vAlign w:val="top"/>
                  <w:vMerge/>
                </w:tcPr>
                <w:p/>
              </w:tc>
              <w:tc>
                <w:tcPr>
                  <w:tcW w:type="pct" w:w="435"/>
                  <w:vAlign w:val="top"/>
                </w:tcPr>
                <w:p>
                  <w:pPr>
                    <w:jc w:val="left"/>
                    <w:ind w:left="-84.99999" w:right="-84.99999"/>
                    <w:spacing w:before="0" w:after="0"/>
                  </w:pPr>
                  <w:r>
                    <w:rPr>
                      <w:sz w:val="22"/>
                      <w:rFonts w:ascii="Times New Roman" w:hAnsi="Times New Roman"/>
                    </w:rPr>
                    <w:t> 10.12/08.156, 10.13/08.156, 10.86/08.156, 10.89/08.156</w:t>
                  </w:r>
                </w:p>
              </w:tc>
              <w:tc>
                <w:tcPr>
                  <w:tcW w:type="pct" w:w="970"/>
                  <w:vAlign w:val="top"/>
                </w:tcPr>
                <w:p>
                  <w:pPr>
                    <w:jc w:val="left"/>
                    <w:ind w:left="-84.99999" w:right="-84.99999"/>
                    <w:spacing w:before="0" w:after="0"/>
                  </w:pPr>
                  <w:r>
                    <w:rPr>
                      <w:sz w:val="22"/>
                      <w:rFonts w:ascii="Times New Roman" w:hAnsi="Times New Roman"/>
                    </w:rPr>
                    <w:t> олово</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V, VIII, XIII Приложение №5 ТР ТС 021/2011 Статья 5, 7, 8, 9, 13, 20 Приложение 3, р.1, 12</w:t>
                  </w:r>
                </w:p>
              </w:tc>
              <w:tc>
                <w:tcPr>
                  <w:tcW w:type="pct" w:w="900"/>
                  <w:vAlign w:val="top"/>
                </w:tcPr>
                <w:p>
                  <w:pPr>
                    <w:jc w:val="left"/>
                    <w:ind w:left="-84.99999" w:right="-84.99999"/>
                    <w:spacing w:before="0" w:after="0"/>
                  </w:pPr>
                  <w:r>
                    <w:rPr>
                      <w:sz w:val="22"/>
                      <w:rFonts w:ascii="Times New Roman" w:hAnsi="Times New Roman"/>
                    </w:rPr>
                    <w:t>
                       ГОСТ 26929-94;
                      <w:br/>
                      ГОСТ 26935-86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10.12/08.157, 10.13/08.157, 10.86/08.157, 10.89/08.157</w:t>
                  </w:r>
                </w:p>
              </w:tc>
              <w:tc>
                <w:tcPr>
                  <w:tcW w:type="pct" w:w="970"/>
                  <w:vAlign w:val="top"/>
                </w:tcPr>
                <w:p>
                  <w:pPr>
                    <w:jc w:val="left"/>
                    <w:ind w:left="-84.99999" w:right="-84.99999"/>
                    <w:spacing w:before="0" w:after="0"/>
                  </w:pPr>
                  <w:r>
                    <w:rPr>
                      <w:sz w:val="22"/>
                      <w:rFonts w:ascii="Times New Roman" w:hAnsi="Times New Roman"/>
                    </w:rPr>
                    <w:t>
                       ГХЦГ 
                      <w:br/>
(α, β, γ-изомеры)
                    </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VIII, XIII Приложение №4, №5 ТР ТС 021/2011 Статья 5, 7, 8, 9, 13, 20 Приложение 3, р.1, 12</w:t>
                  </w:r>
                </w:p>
              </w:tc>
              <w:tc>
                <w:tcPr>
                  <w:tcW w:type="pct" w:w="900"/>
                  <w:vAlign w:val="top"/>
                  <w:vMerge w:val="restart"/>
                </w:tcPr>
                <w:p>
                  <w:pPr>
                    <w:jc w:val="left"/>
                    <w:ind w:left="-84.99999" w:right="-84.99999"/>
                    <w:spacing w:before="0" w:after="0"/>
                  </w:pPr>
                  <w:r>
                    <w:rPr>
                      <w:sz w:val="22"/>
                      <w:rFonts w:ascii="Times New Roman" w:hAnsi="Times New Roman"/>
                    </w:rPr>
                    <w:t> ГОСТ 32308-2013</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51.19*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ДДТ и его метаболиты</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51.20*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10.12/01.086, 10.13/01.086, 10.86/01.086, 10.89/01.086</w:t>
                  </w:r>
                </w:p>
              </w:tc>
              <w:tc>
                <w:tcPr>
                  <w:tcW w:type="pct" w:w="970"/>
                  <w:vAlign w:val="top"/>
                </w:tcPr>
                <w:p>
                  <w:pPr>
                    <w:jc w:val="left"/>
                    <w:ind w:left="-84.99999" w:right="-84.99999"/>
                    <w:spacing w:before="0" w:after="0"/>
                  </w:pPr>
                  <w:r>
                    <w:rPr>
                      <w:sz w:val="22"/>
                      <w:rFonts w:ascii="Times New Roman" w:hAnsi="Times New Roman"/>
                    </w:rPr>
                    <w:t> количество мезофильных аэробных и факультативно-анаэробных микроорганизмов (КМАФАнМ)</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п.18 приложение 1,2 приложение 3 таблица 3  ТР ТС 021/2011 приложение 2</w:t>
                  </w:r>
                </w:p>
              </w:tc>
              <w:tc>
                <w:tcPr>
                  <w:tcW w:type="pct" w:w="900"/>
                  <w:vAlign w:val="top"/>
                </w:tcPr>
                <w:p>
                  <w:pPr>
                    <w:jc w:val="left"/>
                    <w:ind w:left="-84.99999" w:right="-84.99999"/>
                    <w:spacing w:before="0" w:after="0"/>
                  </w:pPr>
                  <w:r>
                    <w:rPr>
                      <w:sz w:val="22"/>
                      <w:rFonts w:ascii="Times New Roman" w:hAnsi="Times New Roman"/>
                    </w:rPr>
                    <w:t>
                       ГОСТ 10444.15-94;
                      <w:br/>
                      ГОСТ 7702.2.1-2017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БГКП (колиформы)</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31747-2012 (ISO 4831:2006,ISO 4832:2006);
                      <w:br/>
                      ГОСТ 7702.2.2-93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сульфит-
                      <w:br/>
редуцирущие клостридии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29185-2014 (ISO 15213:2003);
                      <w:br/>
                      ГОСТ 7702.2.6-2015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п.18 приложение 1,2 ТР ТС 021/2011 приложение 2</w:t>
                  </w:r>
                </w:p>
              </w:tc>
              <w:tc>
                <w:tcPr>
                  <w:tcW w:type="pct" w:w="900"/>
                  <w:vAlign w:val="top"/>
                </w:tcPr>
                <w:p>
                  <w:pPr>
                    <w:jc w:val="left"/>
                    <w:ind w:left="-84.99999" w:right="-84.99999"/>
                    <w:spacing w:before="0" w:after="0"/>
                  </w:pPr>
                  <w:r>
                    <w:rPr>
                      <w:sz w:val="22"/>
                      <w:rFonts w:ascii="Times New Roman" w:hAnsi="Times New Roman"/>
                    </w:rPr>
                    <w:t>
                       ГОСТ 31746-2012 (ISO 6888-1:1999,ISO 6888-2:1999,ISO 6888-3:2003);
                      <w:br/>
                      ГОСТ 7702.2.4-93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w:br/>
Enterococcus
                    </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28566-90</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51.25*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E. coli</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30726-2001</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бактерии рода Proteus</w:t>
                  </w:r>
                </w:p>
              </w:tc>
              <w:tc>
                <w:tcPr>
                  <w:tcW w:type="pct" w:w="875"/>
                  <w:vAlign w:val="top"/>
                  <w:vMerge/>
                </w:tcPr>
                <w:p/>
              </w:tc>
              <w:tc>
                <w:tcPr>
                  <w:tcW w:type="pct" w:w="900"/>
                  <w:vAlign w:val="top"/>
                </w:tcPr>
                <w:p>
                  <w:pPr>
                    <w:jc w:val="left"/>
                    <w:ind w:left="-84.99999" w:right="-84.99999"/>
                    <w:spacing w:before="0" w:after="0"/>
                  </w:pPr>
                  <w:r>
                    <w:rPr>
                      <w:sz w:val="22"/>
                      <w:rFonts w:ascii="Times New Roman" w:hAnsi="Times New Roman"/>
                    </w:rPr>
                    <w:t>
                       ГОСТ 28560-90;
                      <w:br/>
                      ГОСТ 7702.2.7-2013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патогенные, в том числе сальмонеллы</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V п.18 приложение 1,2 приложение 3 таблица 3 ТР ТС 021/2011 приложение 1</w:t>
                  </w:r>
                </w:p>
              </w:tc>
              <w:tc>
                <w:tcPr>
                  <w:tcW w:type="pct" w:w="900"/>
                  <w:vAlign w:val="top"/>
                </w:tcPr>
                <w:p>
                  <w:pPr>
                    <w:jc w:val="left"/>
                    <w:ind w:left="-84.99999" w:right="-84.99999"/>
                    <w:spacing w:before="0" w:after="0"/>
                  </w:pPr>
                  <w:r>
                    <w:rPr>
                      <w:sz w:val="22"/>
                      <w:rFonts w:ascii="Times New Roman" w:hAnsi="Times New Roman"/>
                    </w:rPr>
                    <w:t>
                       ГОСТ 31659-2012 (ISO 6579:2002);
                      <w:br/>
                      ГОСТ 7702.2.3-93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51.28*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Listeria 
                      <w:br/>
monocytogenes
                    </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V п.18  приложение 1,2 ТР ТС 021/2011 приложение 1</w:t>
                  </w:r>
                </w:p>
              </w:tc>
              <w:tc>
                <w:tcPr>
                  <w:tcW w:type="pct" w:w="900"/>
                  <w:vAlign w:val="top"/>
                </w:tcPr>
                <w:p>
                  <w:pPr>
                    <w:jc w:val="left"/>
                    <w:ind w:left="-84.99999" w:right="-84.99999"/>
                    <w:spacing w:before="0" w:after="0"/>
                  </w:pPr>
                  <w:r>
                    <w:rPr>
                      <w:sz w:val="22"/>
                      <w:rFonts w:ascii="Times New Roman" w:hAnsi="Times New Roman"/>
                    </w:rPr>
                    <w:t>
                       ГОСТ 32031-2012;
                      <w:br/>
                      ГОСТ 32031-2022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51.29*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B. cereus</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V п.18 приложение 2 приложение 3, таблица 3 ТР ТС 021/2011 приложение 2</w:t>
                  </w:r>
                </w:p>
              </w:tc>
              <w:tc>
                <w:tcPr>
                  <w:tcW w:type="pct" w:w="900"/>
                  <w:vAlign w:val="top"/>
                </w:tcPr>
                <w:p>
                  <w:pPr>
                    <w:jc w:val="left"/>
                    <w:ind w:left="-84.99999" w:right="-84.99999"/>
                    <w:spacing w:before="0" w:after="0"/>
                  </w:pPr>
                  <w:r>
                    <w:rPr>
                      <w:sz w:val="22"/>
                      <w:rFonts w:ascii="Times New Roman" w:hAnsi="Times New Roman"/>
                    </w:rPr>
                    <w:t>
                       ГОСТ 10444.8-2013 (ISO 7932:2004);
                      <w:br/>
                      ГОСТ ISO 21871-2013
                    </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51.30*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 анаэробные микроорганизмы групп B. cereus и (или) B. polymyxa</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п.18 приложение 3 таблица 1,2 ТР ТС 021/2011 приложение 2</w:t>
                  </w:r>
                </w:p>
              </w:tc>
              <w:tc>
                <w:tcPr>
                  <w:tcW w:type="pct" w:w="900"/>
                  <w:vAlign w:val="top"/>
                  <w:vMerge w:val="restart"/>
                </w:tcPr>
                <w:p>
                  <w:pPr>
                    <w:jc w:val="left"/>
                    <w:ind w:left="-84.99999" w:right="-84.99999"/>
                    <w:spacing w:before="0" w:after="0"/>
                  </w:pPr>
                  <w:r>
                    <w:rPr>
                      <w:sz w:val="22"/>
                      <w:rFonts w:ascii="Times New Roman" w:hAnsi="Times New Roman"/>
                    </w:rPr>
                    <w:t> ГОСТ 30425-97</w:t>
                  </w: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51.31*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мезофильные аэробные и фа-культативно-анаэробные микроорганизмы группы B.subtilis</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51.32*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w:br/>
C. botulinum и
                      <w:br/>
C. perfringens
                    </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п.18 приложение 3 таблица 1 ТР ТС 021/2011 приложение 2</w:t>
                  </w: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51.33*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мезофильные клостридии (кроме C. botulinum и (или) C. Рerfringens)</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51.34*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спорообразующие термофильные анаэробные, аэробные и факультативно-анаэробные микроорганизмы</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п.18 приложение 3 таблица 1,2 ТР ТС 021/2011 приложение 2</w:t>
                  </w: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51.36*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неспорообразующие микроорганизмы, в т. ч. молочно-кислые и (или) плесневые грибы, и (или) дрожжи</w:t>
                  </w:r>
                </w:p>
              </w:tc>
              <w:tc>
                <w:tcPr>
                  <w:tcW w:type="pct" w:w="875"/>
                  <w:vAlign w:val="top"/>
                  <w:vMerge/>
                </w:tcPr>
                <w:p/>
              </w:tc>
              <w:tc>
                <w:tcPr>
                  <w:tcW w:type="pct" w:w="900"/>
                  <w:vAlign w:val="top"/>
                  <w:vMerge/>
                </w:tcPr>
                <w:p/>
              </w:tc>
              <w:tc>
                <w:tcPr>
                  <w:tcW w:type="pct" w:w="835"/>
                  <w:vAlign w:val="top"/>
                  <w:vMerge/>
                </w:tcPr>
                <w:p/>
              </w:tc>
            </w:tr>
            <w:tr>
              <w:tc>
                <w:tcPr>
                  <w:tcW w:type="pct" w:w="290"/>
                  <w:vAlign w:val="top"/>
                </w:tcPr>
                <w:p>
                  <w:pPr>
                    <w:jc w:val="left"/>
                    <w:ind w:left="-84.99999" w:right="-84.99999"/>
                    <w:spacing w:before="0" w:after="0"/>
                  </w:pPr>
                  <w:r>
                    <w:rPr>
                      <w:sz w:val="22"/>
                      <w:rFonts w:ascii="Times New Roman" w:hAnsi="Times New Roman"/>
                    </w:rPr>
                    <w:t> 51.37* ТР</w:t>
                  </w:r>
                </w:p>
              </w:tc>
              <w:tc>
                <w:tcPr>
                  <w:tcW w:type="pct" w:w="680"/>
                  <w:vAlign w:val="top"/>
                  <w:vMerge/>
                </w:tcPr>
                <w:p/>
              </w:tc>
              <w:tc>
                <w:tcPr>
                  <w:tcW w:type="pct" w:w="435"/>
                  <w:vAlign w:val="top"/>
                  <w:vMerge/>
                </w:tcPr>
                <w:p/>
              </w:tc>
              <w:tc>
                <w:tcPr>
                  <w:tcW w:type="pct" w:w="970"/>
                  <w:vAlign w:val="top"/>
                </w:tcPr>
                <w:p>
                  <w:pPr>
                    <w:jc w:val="left"/>
                    <w:ind w:left="-84.99999" w:right="-84.99999"/>
                    <w:spacing w:before="0" w:after="0"/>
                  </w:pPr>
                  <w:r>
                    <w:rPr>
                      <w:sz w:val="22"/>
                      <w:rFonts w:ascii="Times New Roman" w:hAnsi="Times New Roman"/>
                    </w:rPr>
                    <w:t> S. aureus и др. коагулазоположи-тельные стафилококки</w:t>
                  </w:r>
                </w:p>
              </w:tc>
              <w:tc>
                <w:tcPr>
                  <w:tcW w:type="pct" w:w="875"/>
                  <w:vAlign w:val="top"/>
                </w:tcPr>
                <w:p>
                  <w:pPr>
                    <w:jc w:val="left"/>
                    <w:ind w:left="-84.99999" w:right="-84.99999"/>
                    <w:spacing w:before="0" w:after="0"/>
                  </w:pPr>
                  <w:r>
                    <w:rPr>
                      <w:sz w:val="22"/>
                      <w:rFonts w:ascii="Times New Roman" w:hAnsi="Times New Roman"/>
                    </w:rPr>
                    <w:t> ТР ЕАЭС 051/2021 ТР ЕАЭС 051/2021  Раздел V п.18 приложение 3 таблица 3 ТР ТС 021/2011 приложение 2</w:t>
                  </w:r>
                </w:p>
              </w:tc>
              <w:tc>
                <w:tcPr>
                  <w:tcW w:type="pct" w:w="900"/>
                  <w:vAlign w:val="top"/>
                </w:tcPr>
                <w:p>
                  <w:pPr>
                    <w:jc w:val="left"/>
                    <w:ind w:left="-84.99999" w:right="-84.99999"/>
                    <w:spacing w:before="0" w:after="0"/>
                  </w:pPr>
                  <w:r>
                    <w:rPr>
                      <w:sz w:val="22"/>
                      <w:rFonts w:ascii="Times New Roman" w:hAnsi="Times New Roman"/>
                    </w:rPr>
                    <w:t> ГОСТ 31746-2012 (ISO 6888-1:1999,ISO 6888-2:1999,ISO 6888-3:2003)</w:t>
                  </w:r>
                </w:p>
              </w:tc>
              <w:tc>
                <w:tcPr>
                  <w:tcW w:type="pct" w:w="835"/>
                  <w:vAlign w:val="top"/>
                  <w:vMerge/>
                </w:tcPr>
                <w:p/>
              </w:tc>
            </w:tr>
            <w:tr>
              <w:tc>
                <w:tcPr>
                  <w:tcW w:type="pct" w:w="290"/>
                  <w:vAlign w:val="top"/>
                  <w:vMerge w:val="restart"/>
                </w:tcPr>
                <w:p>
                  <w:pPr>
                    <w:jc w:val="left"/>
                    <w:ind w:left="-84.99999" w:right="-84.99999"/>
                    <w:spacing w:before="0" w:after="0"/>
                  </w:pPr>
                  <w:r>
                    <w:rPr>
                      <w:sz w:val="22"/>
                      <w:rFonts w:ascii="Times New Roman" w:hAnsi="Times New Roman"/>
                    </w:rPr>
                    <w:t> 51.38* ТР</w:t>
                  </w:r>
                </w:p>
              </w:tc>
              <w:tc>
                <w:tcPr>
                  <w:tcW w:type="pct" w:w="680"/>
                  <w:vAlign w:val="top"/>
                  <w:vMerge/>
                </w:tcPr>
                <w:p/>
              </w:tc>
              <w:tc>
                <w:tcPr>
                  <w:tcW w:type="pct" w:w="435"/>
                  <w:vAlign w:val="top"/>
                  <w:vMerge w:val="restart"/>
                </w:tcPr>
                <w:p>
                  <w:pPr>
                    <w:jc w:val="left"/>
                    <w:ind w:left="-84.99999" w:right="-84.99999"/>
                    <w:spacing w:before="0" w:after="0"/>
                  </w:pPr>
                  <w:r>
                    <w:rPr>
                      <w:sz w:val="22"/>
                      <w:rFonts w:ascii="Times New Roman" w:hAnsi="Times New Roman"/>
                    </w:rPr>
                    <w:t> 10.12/04.125, 10.13/04.125, 10.86/04.125, 10.89/04.125</w:t>
                  </w:r>
                </w:p>
              </w:tc>
              <w:tc>
                <w:tcPr>
                  <w:tcW w:type="pct" w:w="970"/>
                  <w:vAlign w:val="top"/>
                  <w:vMerge w:val="restart"/>
                </w:tcPr>
                <w:p>
                  <w:pPr>
                    <w:jc w:val="left"/>
                    <w:ind w:left="-84.99999" w:right="-84.99999"/>
                    <w:spacing w:before="0" w:after="0"/>
                  </w:pPr>
                  <w:r>
                    <w:rPr>
                      <w:sz w:val="22"/>
                      <w:rFonts w:ascii="Times New Roman" w:hAnsi="Times New Roman"/>
                    </w:rPr>
                    <w:t> удельная активность цезия-137</w:t>
                  </w:r>
                </w:p>
              </w:tc>
              <w:tc>
                <w:tcPr>
                  <w:tcW w:type="pct" w:w="875"/>
                  <w:vAlign w:val="top"/>
                  <w:vMerge w:val="restart"/>
                </w:tcPr>
                <w:p>
                  <w:pPr>
                    <w:jc w:val="left"/>
                    <w:ind w:left="-84.99999" w:right="-84.99999"/>
                    <w:spacing w:before="0" w:after="0"/>
                  </w:pPr>
                  <w:r>
                    <w:rPr>
                      <w:sz w:val="22"/>
                      <w:rFonts w:ascii="Times New Roman" w:hAnsi="Times New Roman"/>
                    </w:rPr>
                    <w:t> ТР ЕАЭС 051/2021 ТР ЕАЭС 051/2021 Раздел V п.18 Приложение 5 ТР ТС 021/2011 Приложение 4</w:t>
                  </w:r>
                </w:p>
              </w:tc>
              <w:tc>
                <w:tcPr>
                  <w:tcW w:type="pct" w:w="900"/>
                  <w:vAlign w:val="top"/>
                  <w:vMerge w:val="restart"/>
                </w:tcPr>
                <w:p>
                  <w:pPr>
                    <w:jc w:val="left"/>
                    <w:ind w:left="-84.99999" w:right="-84.99999"/>
                    <w:spacing w:before="0" w:after="0"/>
                  </w:pPr>
                  <w:r>
                    <w:rPr>
                      <w:sz w:val="22"/>
                      <w:rFonts w:ascii="Times New Roman" w:hAnsi="Times New Roman"/>
                    </w:rPr>
                    <w:t>
                       ГОСТ 32161-2013;
                      <w:br/>
                      МВИ.МН 1181-2011                        
                    </w:t>
                  </w:r>
                </w:p>
              </w:tc>
              <w:tc>
                <w:tcPr>
                  <w:tcW w:type="pct" w:w="835"/>
                  <w:vAlign w:val="top"/>
                  <w:vMerge/>
                </w:tcPr>
                <w:p/>
              </w:tc>
            </w:tr>
          </w:tbl>
        </w:t>
      </w:r>
    </w:p>
    <w:sectPr w:rsidR="00894DE4" w:rsidRPr="00403AD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6EC8" w14:textId="77777777" w:rsidR="00A82E98" w:rsidRDefault="00A82E98" w:rsidP="0011070C">
      <w:r>
        <w:separator/>
      </w:r>
    </w:p>
  </w:endnote>
  <w:endnote w:type="continuationSeparator" w:id="0">
    <w:p w14:paraId="42D7B3A4" w14:textId="77777777" w:rsidR="00A82E98" w:rsidRDefault="00A82E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31CE4205" w14:textId="77777777" w:rsidTr="001F0D52">
      <w:trPr>
        <w:trHeight w:val="66"/>
      </w:trPr>
      <w:tc>
        <w:tcPr>
          <w:tcW w:w="12900" w:type="dxa"/>
          <w:tcBorders>
            <w:top w:val="single" w:sz="4" w:space="0" w:color="auto"/>
          </w:tcBorders>
          <w:vAlign w:val="center"/>
          <w:hideMark/>
        </w:tcPr>
        <w:p w14:paraId="606363C5" w14:textId="342344E5" w:rsidR="00222A33" w:rsidRPr="001F6408" w:rsidRDefault="00E01AC2" w:rsidP="00222A33">
          <w:pPr>
            <w:pStyle w:val="61"/>
            <w:rPr>
              <w:rFonts w:eastAsia="ArialMT"/>
              <w:sz w:val="18"/>
              <w:szCs w:val="18"/>
              <w:lang w:val="ru-RU"/>
            </w:rPr>
          </w:pPr>
          <w:r w:rsidRPr="00E01AC2">
            <w:rPr>
              <w:rFonts w:eastAsia="ArialMT"/>
              <w:sz w:val="18"/>
              <w:szCs w:val="18"/>
              <w:lang w:val="ru-RU"/>
            </w:rPr>
            <w:t xml:space="preserve">Часть 2. </w:t>
          </w:r>
          <w:r w:rsidR="001F6408" w:rsidRPr="001F6408">
            <w:rPr>
              <w:rFonts w:eastAsia="ArialMT"/>
              <w:sz w:val="18"/>
              <w:szCs w:val="18"/>
              <w:lang w:val="ru-RU"/>
            </w:rPr>
            <w:t>Дата принятия решения по аккредитации:</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Content>
            <w:sdt>
              <w:sdtPr>
                <w:rPr>
                  <w:rFonts w:ascii="Times New Roman" w:hAnsi="Times New Roman"/>
                  <w:szCs w:val="18"/>
                </w:rPr>
                <w:id w:val="496157032"/>
                <w:docPartObj>
                  <w:docPartGallery w:val="Page Numbers (Top of Page)"/>
                  <w:docPartUnique/>
                </w:docPartObj>
              </w:sdtPr>
              <w:sdtContent>
                <w:p w14:paraId="5FF76AEF"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6E1A8D4"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18F32DF5" w14:textId="77777777" w:rsidTr="00016DBB">
      <w:trPr>
        <w:trHeight w:val="66"/>
      </w:trPr>
      <w:tc>
        <w:tcPr>
          <w:tcW w:w="12900" w:type="dxa"/>
          <w:tcBorders>
            <w:top w:val="single" w:sz="4" w:space="0" w:color="auto"/>
          </w:tcBorders>
          <w:vAlign w:val="center"/>
          <w:hideMark/>
        </w:tcPr>
        <w:p w14:paraId="7AF49EE3" w14:textId="4BC1C0E8" w:rsidR="00306EC9" w:rsidRPr="00BF5CCF" w:rsidRDefault="00E01AC2" w:rsidP="002317A4">
          <w:pPr>
            <w:tabs>
              <w:tab w:val="left" w:pos="5093"/>
              <w:tab w:val="left" w:pos="11639"/>
            </w:tabs>
            <w:overflowPunct w:val="0"/>
            <w:autoSpaceDE w:val="0"/>
            <w:autoSpaceDN w:val="0"/>
            <w:adjustRightInd w:val="0"/>
            <w:ind w:right="-314"/>
            <w:rPr>
              <w:rFonts w:eastAsia="Calibri"/>
              <w:sz w:val="18"/>
              <w:szCs w:val="18"/>
            </w:rPr>
          </w:pPr>
          <w:r>
            <w:rPr>
              <w:rFonts w:eastAsia="ArialMT"/>
              <w:sz w:val="18"/>
              <w:szCs w:val="18"/>
            </w:rPr>
            <w:t xml:space="preserve">Часть 2.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sidR="00306EC9" w:rsidRPr="00BF5CCF">
            <w:rPr>
              <w:rFonts w:eastAsia="ArialMT"/>
              <w:sz w:val="18"/>
              <w:szCs w:val="18"/>
            </w:rPr>
            <w:tab/>
            <w:t xml:space="preserve">                                                                                                                                                                                           </w:t>
          </w:r>
        </w:p>
        <w:p w14:paraId="158054DE"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Content>
            <w:sdt>
              <w:sdtPr>
                <w:rPr>
                  <w:rFonts w:ascii="Times New Roman" w:hAnsi="Times New Roman"/>
                  <w:szCs w:val="18"/>
                </w:rPr>
                <w:id w:val="-1769616900"/>
                <w:docPartObj>
                  <w:docPartGallery w:val="Page Numbers (Top of Page)"/>
                  <w:docPartUnique/>
                </w:docPartObj>
              </w:sdtPr>
              <w:sdtContent>
                <w:p w14:paraId="7744796C" w14:textId="1F018242"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8089BB1"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4BF8" w14:textId="77777777" w:rsidR="00A82E98" w:rsidRDefault="00A82E98" w:rsidP="0011070C">
      <w:r>
        <w:separator/>
      </w:r>
    </w:p>
  </w:footnote>
  <w:footnote w:type="continuationSeparator" w:id="0">
    <w:p w14:paraId="4DE99321" w14:textId="77777777" w:rsidR="00A82E98" w:rsidRDefault="00A82E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A7672E" w:rsidRPr="00246BB6" w14:paraId="2AE652F4" w14:textId="77777777" w:rsidTr="008E4FDE">
      <w:trPr>
        <w:trHeight w:val="221"/>
      </w:trPr>
      <w:tc>
        <w:tcPr>
          <w:tcW w:w="12328" w:type="dxa"/>
          <w:vAlign w:val="center"/>
        </w:tcPr>
        <w:p w14:paraId="29A581FE" w14:textId="157E49E9"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551" w:type="dxa"/>
          <w:vAlign w:val="center"/>
        </w:tcPr>
        <w:p w14:paraId="4D78B5E1" w14:textId="669F8A10"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1.1338</w:t>
          </w:r>
        </w:p>
      </w:tc>
    </w:tr>
  </w:tbl>
  <w:p w14:paraId="433C6938"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A68F" w14:textId="737867A4" w:rsidR="002317A4" w:rsidRPr="00306EC9" w:rsidRDefault="002317A4" w:rsidP="002317A4">
    <w:pPr>
      <w:pStyle w:val="a7"/>
      <w:tabs>
        <w:tab w:val="left" w:pos="11340"/>
      </w:tabs>
      <w:ind w:right="-31"/>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6"/>
      <w:gridCol w:w="2843"/>
    </w:tblGrid>
    <w:tr w:rsidR="002317A4" w14:paraId="0687A6E8" w14:textId="77777777" w:rsidTr="009B640F">
      <w:trPr>
        <w:trHeight w:val="221"/>
      </w:trPr>
      <w:tc>
        <w:tcPr>
          <w:tcW w:w="12328" w:type="dxa"/>
          <w:vAlign w:val="center"/>
        </w:tcPr>
        <w:p w14:paraId="31A25A36" w14:textId="677394F5" w:rsidR="002317A4" w:rsidRPr="002317A4" w:rsidRDefault="00403AD5" w:rsidP="002317A4">
          <w:pPr>
            <w:pStyle w:val="a7"/>
            <w:ind w:right="-292"/>
            <w:rPr>
              <w:rFonts w:ascii="Times New Roman" w:hAnsi="Times New Roman"/>
              <w:b/>
              <w:bCs/>
              <w:sz w:val="28"/>
              <w:szCs w:val="28"/>
            </w:rPr>
          </w:pPr>
          <w:r w:rsidRPr="0032287B">
            <w:rPr>
              <w:rFonts w:ascii="Times New Roman" w:hAnsi="Times New Roman"/>
              <w:b/>
              <w:bCs/>
              <w:sz w:val="28"/>
              <w:szCs w:val="28"/>
            </w:rPr>
            <w:t>Государственное учреждение "Рогачевский районный центр гигиены и эпидемиологии"</w:t>
          </w:r>
          <w:r w:rsidRPr="0032287B">
            <w:rPr>
              <w:rFonts w:ascii="Times New Roman" w:hAnsi="Times New Roman"/>
              <w:b/>
              <w:bCs/>
              <w:sz w:val="28"/>
              <w:szCs w:val="28"/>
              <w:lang w:val="en-US"/>
            </w:rPr>
            <w:t xml:space="preserve">, </w:t>
          </w:r>
          <w:r w:rsidRPr="0032287B">
            <w:rPr>
              <w:rFonts w:ascii="Times New Roman" w:hAnsi="Times New Roman"/>
              <w:b/>
              <w:bCs/>
              <w:sz w:val="28"/>
              <w:szCs w:val="28"/>
            </w:rPr>
            <w:t>лабораторный отдел</w:t>
          </w:r>
        </w:p>
      </w:tc>
      <w:tc>
        <w:tcPr>
          <w:tcW w:w="2551" w:type="dxa"/>
          <w:vAlign w:val="center"/>
        </w:tcPr>
        <w:p w14:paraId="3C6B96DE" w14:textId="20E4DE98"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1.1338</w:t>
          </w:r>
        </w:p>
      </w:tc>
    </w:tr>
  </w:tbl>
  <w:p w14:paraId="7B2A4618" w14:textId="4C3B0319" w:rsidR="00CC094B" w:rsidRPr="00306EC9" w:rsidRDefault="00CC094B" w:rsidP="008C6194">
    <w:pPr>
      <w:pStyle w:val="a7"/>
      <w:pBdr>
        <w:bottom w:val="single" w:sz="4" w:space="1" w:color="auto"/>
      </w:pBdr>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643A6"/>
    <w:rsid w:val="00067FEC"/>
    <w:rsid w:val="00090EA2"/>
    <w:rsid w:val="000B23BF"/>
    <w:rsid w:val="000C58BA"/>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67A7"/>
    <w:rsid w:val="00285F39"/>
    <w:rsid w:val="002877C8"/>
    <w:rsid w:val="002900DE"/>
    <w:rsid w:val="002C3708"/>
    <w:rsid w:val="002D7F51"/>
    <w:rsid w:val="003054C2"/>
    <w:rsid w:val="00305E11"/>
    <w:rsid w:val="00306EC9"/>
    <w:rsid w:val="0031023B"/>
    <w:rsid w:val="003324CA"/>
    <w:rsid w:val="00350D5F"/>
    <w:rsid w:val="003717D2"/>
    <w:rsid w:val="00374A27"/>
    <w:rsid w:val="003A10A8"/>
    <w:rsid w:val="003A7C1A"/>
    <w:rsid w:val="003C130A"/>
    <w:rsid w:val="003C7435"/>
    <w:rsid w:val="003D7438"/>
    <w:rsid w:val="003E26A2"/>
    <w:rsid w:val="003E6D8A"/>
    <w:rsid w:val="003F50C5"/>
    <w:rsid w:val="00401D49"/>
    <w:rsid w:val="00403AD5"/>
    <w:rsid w:val="00436741"/>
    <w:rsid w:val="00437E07"/>
    <w:rsid w:val="00474E7B"/>
    <w:rsid w:val="004A5E4C"/>
    <w:rsid w:val="004C53CA"/>
    <w:rsid w:val="004E4DCC"/>
    <w:rsid w:val="004E5090"/>
    <w:rsid w:val="004E6BC8"/>
    <w:rsid w:val="004F5A1D"/>
    <w:rsid w:val="00500F5A"/>
    <w:rsid w:val="00507CCF"/>
    <w:rsid w:val="00552FE5"/>
    <w:rsid w:val="0056070B"/>
    <w:rsid w:val="00590C2E"/>
    <w:rsid w:val="00592241"/>
    <w:rsid w:val="005D5C7B"/>
    <w:rsid w:val="005E250C"/>
    <w:rsid w:val="005E33F5"/>
    <w:rsid w:val="005E611E"/>
    <w:rsid w:val="005E7EB9"/>
    <w:rsid w:val="00604DAD"/>
    <w:rsid w:val="00645468"/>
    <w:rsid w:val="00674D98"/>
    <w:rsid w:val="006762B3"/>
    <w:rsid w:val="006938AF"/>
    <w:rsid w:val="006A336B"/>
    <w:rsid w:val="006D5481"/>
    <w:rsid w:val="006D5DCE"/>
    <w:rsid w:val="006F0EAC"/>
    <w:rsid w:val="00701135"/>
    <w:rsid w:val="0070130C"/>
    <w:rsid w:val="00704077"/>
    <w:rsid w:val="00731452"/>
    <w:rsid w:val="007326F5"/>
    <w:rsid w:val="00734508"/>
    <w:rsid w:val="00741FBB"/>
    <w:rsid w:val="00750565"/>
    <w:rsid w:val="007624CE"/>
    <w:rsid w:val="007707DF"/>
    <w:rsid w:val="00796C65"/>
    <w:rsid w:val="007B3671"/>
    <w:rsid w:val="007E1978"/>
    <w:rsid w:val="007F5916"/>
    <w:rsid w:val="00805C5D"/>
    <w:rsid w:val="00852622"/>
    <w:rsid w:val="008761A5"/>
    <w:rsid w:val="00877224"/>
    <w:rsid w:val="00886D6D"/>
    <w:rsid w:val="00894DE4"/>
    <w:rsid w:val="008A42BC"/>
    <w:rsid w:val="008A6698"/>
    <w:rsid w:val="008A725C"/>
    <w:rsid w:val="008B5528"/>
    <w:rsid w:val="008C6194"/>
    <w:rsid w:val="008E43A5"/>
    <w:rsid w:val="0090253C"/>
    <w:rsid w:val="00916038"/>
    <w:rsid w:val="00920D7B"/>
    <w:rsid w:val="00921A06"/>
    <w:rsid w:val="00933715"/>
    <w:rsid w:val="009503C7"/>
    <w:rsid w:val="0095347E"/>
    <w:rsid w:val="009940B7"/>
    <w:rsid w:val="009A3A10"/>
    <w:rsid w:val="009A3E9D"/>
    <w:rsid w:val="009B2E59"/>
    <w:rsid w:val="009D5A57"/>
    <w:rsid w:val="009E74C3"/>
    <w:rsid w:val="009F7389"/>
    <w:rsid w:val="00A0063E"/>
    <w:rsid w:val="00A13A71"/>
    <w:rsid w:val="00A16715"/>
    <w:rsid w:val="00A47C62"/>
    <w:rsid w:val="00A70CA6"/>
    <w:rsid w:val="00A755C7"/>
    <w:rsid w:val="00A7672E"/>
    <w:rsid w:val="00A82E98"/>
    <w:rsid w:val="00AB1825"/>
    <w:rsid w:val="00AD4B7A"/>
    <w:rsid w:val="00B073DC"/>
    <w:rsid w:val="00B16BF0"/>
    <w:rsid w:val="00B20359"/>
    <w:rsid w:val="00B453D4"/>
    <w:rsid w:val="00B4667C"/>
    <w:rsid w:val="00B47A0F"/>
    <w:rsid w:val="00B53AEA"/>
    <w:rsid w:val="00BA682A"/>
    <w:rsid w:val="00BA7746"/>
    <w:rsid w:val="00BB0188"/>
    <w:rsid w:val="00BB272F"/>
    <w:rsid w:val="00BC40FF"/>
    <w:rsid w:val="00BC6B2B"/>
    <w:rsid w:val="00C13D62"/>
    <w:rsid w:val="00C35CF2"/>
    <w:rsid w:val="00C3769E"/>
    <w:rsid w:val="00C52F3D"/>
    <w:rsid w:val="00C62C68"/>
    <w:rsid w:val="00C943E3"/>
    <w:rsid w:val="00C94B1C"/>
    <w:rsid w:val="00C96463"/>
    <w:rsid w:val="00C97BC9"/>
    <w:rsid w:val="00CA3473"/>
    <w:rsid w:val="00CA53E3"/>
    <w:rsid w:val="00CC094B"/>
    <w:rsid w:val="00CE4412"/>
    <w:rsid w:val="00CF4334"/>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62E5"/>
    <w:rsid w:val="00E5357F"/>
    <w:rsid w:val="00E750F5"/>
    <w:rsid w:val="00E802E2"/>
    <w:rsid w:val="00E802E3"/>
    <w:rsid w:val="00E909C3"/>
    <w:rsid w:val="00E95EA8"/>
    <w:rsid w:val="00EC615C"/>
    <w:rsid w:val="00EC76FB"/>
    <w:rsid w:val="00ED10E7"/>
    <w:rsid w:val="00EE7844"/>
    <w:rsid w:val="00EF0247"/>
    <w:rsid w:val="00EF43EE"/>
    <w:rsid w:val="00EF5137"/>
    <w:rsid w:val="00F2328C"/>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Косарева Дарья Станиславовна</cp:lastModifiedBy>
  <cp:revision>6</cp:revision>
  <cp:lastPrinted>2021-06-17T06:40:00Z</cp:lastPrinted>
  <dcterms:created xsi:type="dcterms:W3CDTF">2025-12-09T11:08:00Z</dcterms:created>
  <dcterms:modified xsi:type="dcterms:W3CDTF">2025-12-15T06:45:00Z</dcterms:modified>
</cp:coreProperties>
</file>