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32"/>
        <w:gridCol w:w="4065"/>
        <w:gridCol w:w="5517"/>
        <w:gridCol w:w="68"/>
      </w:tblGrid>
      <w:tr w:rsidR="00C233FB" w:rsidRPr="004E5090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4F4D83" w:rsidP="003C130A">
            <w:pPr>
              <w:pStyle w:val="af6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08610" cy="3937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val="ru-RU" w:eastAsia="en-US"/>
              </w:rPr>
            </w:pPr>
            <w:r w:rsidRPr="001C5502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:rsidR="00C233FB" w:rsidRPr="001C5502" w:rsidRDefault="00C233FB" w:rsidP="003C130A">
            <w:pPr>
              <w:pStyle w:val="af6"/>
              <w:jc w:val="center"/>
              <w:rPr>
                <w:sz w:val="24"/>
                <w:szCs w:val="24"/>
                <w:lang w:eastAsia="en-US"/>
              </w:rPr>
            </w:pPr>
            <w:r w:rsidRPr="001C5502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C233FB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C233FB" w:rsidRPr="004E5090" w:rsidRDefault="00C233FB" w:rsidP="00FF51D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7A44B7">
              <w:rPr>
                <w:sz w:val="28"/>
                <w:szCs w:val="28"/>
              </w:rPr>
              <w:t>2.4959</w:t>
            </w:r>
          </w:p>
          <w:p w:rsidR="000C6A04" w:rsidRPr="004E5090" w:rsidRDefault="000C6A04" w:rsidP="00D04D2B">
            <w:pPr>
              <w:rPr>
                <w:sz w:val="16"/>
                <w:szCs w:val="16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7A44B7">
              <w:rPr>
                <w:sz w:val="28"/>
                <w:szCs w:val="28"/>
              </w:rPr>
              <w:t>22</w:t>
            </w:r>
            <w:r w:rsidR="00D04D2B">
              <w:rPr>
                <w:sz w:val="28"/>
                <w:szCs w:val="28"/>
              </w:rPr>
              <w:t xml:space="preserve"> </w:t>
            </w:r>
            <w:r w:rsidR="007A44B7">
              <w:rPr>
                <w:sz w:val="28"/>
                <w:szCs w:val="28"/>
              </w:rPr>
              <w:t>сентя</w:t>
            </w:r>
            <w:r w:rsidR="00D04D2B">
              <w:rPr>
                <w:sz w:val="28"/>
                <w:szCs w:val="28"/>
              </w:rPr>
              <w:t>бря 2017 года</w:t>
            </w:r>
          </w:p>
          <w:p w:rsidR="000C6A04" w:rsidRPr="001C5502" w:rsidRDefault="000C6A04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1C5502">
              <w:rPr>
                <w:sz w:val="28"/>
                <w:szCs w:val="28"/>
                <w:lang w:val="ru-RU" w:eastAsia="en-US"/>
              </w:rPr>
              <w:t>На бланке _________</w:t>
            </w:r>
          </w:p>
          <w:p w:rsidR="000C6A04" w:rsidRPr="004E5090" w:rsidRDefault="000C6A04" w:rsidP="000C6A0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04D2B">
              <w:rPr>
                <w:sz w:val="28"/>
                <w:szCs w:val="28"/>
              </w:rPr>
              <w:t xml:space="preserve"> </w:t>
            </w:r>
            <w:r w:rsidR="007A44B7">
              <w:rPr>
                <w:sz w:val="28"/>
                <w:szCs w:val="28"/>
                <w:u w:val="single"/>
              </w:rPr>
              <w:t>3</w:t>
            </w:r>
            <w:r w:rsidR="00D04D2B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C233FB" w:rsidRPr="00684345" w:rsidRDefault="00E56F28" w:rsidP="007A44B7">
            <w:pPr>
              <w:pStyle w:val="af6"/>
              <w:rPr>
                <w:sz w:val="28"/>
                <w:szCs w:val="28"/>
                <w:lang w:val="ru-RU" w:eastAsia="en-US"/>
              </w:rPr>
            </w:pPr>
            <w:r w:rsidRPr="00D04D2B">
              <w:rPr>
                <w:sz w:val="28"/>
                <w:szCs w:val="28"/>
                <w:lang w:val="ru-RU" w:eastAsia="en-US"/>
              </w:rPr>
              <w:t>Редакци</w:t>
            </w:r>
            <w:r>
              <w:rPr>
                <w:sz w:val="28"/>
                <w:szCs w:val="28"/>
                <w:lang w:val="ru-RU" w:eastAsia="en-US"/>
              </w:rPr>
              <w:t>я</w:t>
            </w:r>
            <w:r w:rsidR="00D04D2B">
              <w:rPr>
                <w:sz w:val="28"/>
                <w:szCs w:val="28"/>
                <w:lang w:val="ru-RU" w:eastAsia="en-US"/>
              </w:rPr>
              <w:t xml:space="preserve"> 0</w:t>
            </w:r>
            <w:r w:rsidR="007A44B7">
              <w:rPr>
                <w:sz w:val="28"/>
                <w:szCs w:val="28"/>
                <w:lang w:val="ru-RU" w:eastAsia="en-US"/>
              </w:rPr>
              <w:t>2</w:t>
            </w: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vAlign w:val="center"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C233FB" w:rsidRPr="001C5502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</w:tcPr>
          <w:p w:rsidR="00C233FB" w:rsidRPr="000006C3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C233FB" w:rsidRPr="008F0B4A" w:rsidRDefault="00C233FB" w:rsidP="00EF5137">
      <w:pPr>
        <w:pStyle w:val="af6"/>
        <w:rPr>
          <w:lang w:val="ru-RU"/>
        </w:rPr>
      </w:pPr>
    </w:p>
    <w:p w:rsidR="000C6A04" w:rsidRPr="004E5090" w:rsidRDefault="000C6A04" w:rsidP="000C6A04">
      <w:pPr>
        <w:jc w:val="center"/>
        <w:rPr>
          <w:sz w:val="28"/>
          <w:szCs w:val="28"/>
        </w:rPr>
      </w:pPr>
      <w:r w:rsidRPr="000D49BB">
        <w:rPr>
          <w:b/>
          <w:bCs/>
          <w:sz w:val="28"/>
          <w:szCs w:val="28"/>
        </w:rPr>
        <w:t>ОБЛАСТ</w:t>
      </w:r>
      <w:r>
        <w:rPr>
          <w:b/>
          <w:bCs/>
          <w:sz w:val="28"/>
          <w:szCs w:val="28"/>
        </w:rPr>
        <w:t>И</w:t>
      </w:r>
      <w:r w:rsidRPr="000D49BB">
        <w:rPr>
          <w:b/>
          <w:bCs/>
          <w:sz w:val="28"/>
          <w:szCs w:val="28"/>
        </w:rPr>
        <w:t xml:space="preserve"> АККРЕДИТАЦИИ от </w:t>
      </w:r>
      <w:r w:rsidR="007A44B7">
        <w:rPr>
          <w:bCs/>
          <w:sz w:val="28"/>
          <w:szCs w:val="28"/>
        </w:rPr>
        <w:t>04</w:t>
      </w:r>
      <w:r w:rsidRPr="008D68FA">
        <w:rPr>
          <w:sz w:val="28"/>
          <w:szCs w:val="28"/>
        </w:rPr>
        <w:t xml:space="preserve"> </w:t>
      </w:r>
      <w:r w:rsidR="007A44B7">
        <w:rPr>
          <w:sz w:val="28"/>
          <w:szCs w:val="28"/>
        </w:rPr>
        <w:t>мая</w:t>
      </w:r>
      <w:r w:rsidRPr="008D68FA">
        <w:rPr>
          <w:sz w:val="28"/>
          <w:szCs w:val="28"/>
        </w:rPr>
        <w:t xml:space="preserve"> 201</w:t>
      </w:r>
      <w:r w:rsidR="007A44B7">
        <w:rPr>
          <w:sz w:val="28"/>
          <w:szCs w:val="28"/>
        </w:rPr>
        <w:t>8</w:t>
      </w:r>
      <w:r w:rsidRPr="008D68FA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A44B7" w:rsidRPr="001A1CA9" w:rsidTr="008321D3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7A44B7" w:rsidRPr="001A1CA9" w:rsidRDefault="007A44B7" w:rsidP="008321D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1A1CA9">
              <w:rPr>
                <w:sz w:val="28"/>
                <w:szCs w:val="28"/>
                <w:lang w:val="ru-RU"/>
              </w:rPr>
              <w:t>аборатории</w:t>
            </w:r>
            <w:r>
              <w:rPr>
                <w:sz w:val="28"/>
                <w:szCs w:val="28"/>
                <w:lang w:val="ru-RU"/>
              </w:rPr>
              <w:t xml:space="preserve"> контроля качества сварки</w:t>
            </w:r>
          </w:p>
        </w:tc>
      </w:tr>
    </w:tbl>
    <w:p w:rsidR="007A44B7" w:rsidRPr="00620F82" w:rsidRDefault="007A44B7" w:rsidP="007A44B7">
      <w:pPr>
        <w:pStyle w:val="af6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общества</w:t>
      </w:r>
      <w:r w:rsidRPr="001A1CA9">
        <w:rPr>
          <w:sz w:val="28"/>
          <w:szCs w:val="28"/>
          <w:lang w:val="ru-RU"/>
        </w:rPr>
        <w:t xml:space="preserve"> «</w:t>
      </w:r>
      <w:proofErr w:type="spellStart"/>
      <w:r w:rsidRPr="001A1CA9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арановичигазстрой</w:t>
      </w:r>
      <w:proofErr w:type="spellEnd"/>
      <w:r w:rsidRPr="001A1CA9">
        <w:rPr>
          <w:sz w:val="28"/>
          <w:szCs w:val="28"/>
          <w:lang w:val="ru-RU"/>
        </w:rPr>
        <w:t>»</w:t>
      </w:r>
      <w:r w:rsidRPr="00620F82">
        <w:rPr>
          <w:sz w:val="24"/>
          <w:szCs w:val="24"/>
          <w:lang w:val="ru-RU"/>
        </w:rPr>
        <w:tab/>
      </w:r>
    </w:p>
    <w:p w:rsidR="00C233FB" w:rsidRPr="004E5090" w:rsidRDefault="00C233FB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4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38"/>
        <w:gridCol w:w="782"/>
        <w:gridCol w:w="2195"/>
        <w:gridCol w:w="2297"/>
        <w:gridCol w:w="2126"/>
      </w:tblGrid>
      <w:tr w:rsidR="007A44B7" w:rsidRPr="000F140B" w:rsidTr="00A80168">
        <w:trPr>
          <w:trHeight w:val="484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пунктов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Наименование объекта</w:t>
            </w:r>
          </w:p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испытаний</w:t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7A44B7" w:rsidRPr="002D1648" w:rsidRDefault="007A44B7" w:rsidP="007A44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Код</w:t>
            </w:r>
          </w:p>
          <w:p w:rsidR="007A44B7" w:rsidRPr="002D1648" w:rsidRDefault="007A44B7" w:rsidP="008321D3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Характеристика</w:t>
            </w:r>
          </w:p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5090">
              <w:t>Обозначение НПА, в том числе ТНПА</w:t>
            </w:r>
            <w:r>
              <w:t>,</w:t>
            </w:r>
            <w:r w:rsidRPr="004E5090">
              <w:t xml:space="preserve"> </w:t>
            </w:r>
            <w:r>
              <w:br/>
            </w:r>
            <w:proofErr w:type="gramStart"/>
            <w:r w:rsidRPr="004E5090">
              <w:t>устанавливающих</w:t>
            </w:r>
            <w:proofErr w:type="gramEnd"/>
            <w:r w:rsidRPr="004E5090">
              <w:t xml:space="preserve"> требования к</w:t>
            </w:r>
          </w:p>
        </w:tc>
      </w:tr>
      <w:tr w:rsidR="007A44B7" w:rsidRPr="000F140B" w:rsidTr="00A80168">
        <w:trPr>
          <w:trHeight w:val="483"/>
        </w:trPr>
        <w:tc>
          <w:tcPr>
            <w:tcW w:w="1008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методам испытаний</w:t>
            </w:r>
          </w:p>
        </w:tc>
      </w:tr>
      <w:tr w:rsidR="007A44B7" w:rsidRPr="000F140B" w:rsidTr="00A80168">
        <w:trPr>
          <w:trHeight w:val="266"/>
        </w:trPr>
        <w:tc>
          <w:tcPr>
            <w:tcW w:w="1008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3</w:t>
            </w:r>
          </w:p>
        </w:tc>
        <w:tc>
          <w:tcPr>
            <w:tcW w:w="2195" w:type="dxa"/>
            <w:shd w:val="clear" w:color="auto" w:fill="auto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4B7" w:rsidRPr="002D1648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648">
              <w:rPr>
                <w:sz w:val="22"/>
                <w:szCs w:val="22"/>
              </w:rPr>
              <w:t>6</w:t>
            </w:r>
          </w:p>
        </w:tc>
      </w:tr>
      <w:tr w:rsidR="007A44B7" w:rsidRPr="000F140B" w:rsidTr="00A80168">
        <w:trPr>
          <w:trHeight w:val="1155"/>
        </w:trPr>
        <w:tc>
          <w:tcPr>
            <w:tcW w:w="1008" w:type="dxa"/>
            <w:vMerge w:val="restart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1.1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7A44B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  <w:r w:rsidRPr="00450D87">
              <w:rPr>
                <w:sz w:val="18"/>
                <w:szCs w:val="18"/>
                <w:lang w:val="ru-RU"/>
              </w:rPr>
              <w:t xml:space="preserve">Объекты газораспределительной системы и </w:t>
            </w:r>
            <w:proofErr w:type="spellStart"/>
            <w:r w:rsidRPr="00450D87">
              <w:rPr>
                <w:sz w:val="18"/>
                <w:szCs w:val="18"/>
                <w:lang w:val="ru-RU"/>
              </w:rPr>
              <w:t>газопотребления</w:t>
            </w:r>
            <w:proofErr w:type="spellEnd"/>
          </w:p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  <w:r w:rsidRPr="008F6E64">
              <w:rPr>
                <w:sz w:val="18"/>
                <w:szCs w:val="18"/>
              </w:rPr>
              <w:t>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3</w:t>
            </w:r>
            <w:r w:rsidRPr="008F6E64">
              <w:rPr>
                <w:sz w:val="18"/>
                <w:szCs w:val="18"/>
              </w:rPr>
              <w:t>2.115</w:t>
            </w:r>
          </w:p>
        </w:tc>
        <w:tc>
          <w:tcPr>
            <w:tcW w:w="2195" w:type="dxa"/>
            <w:shd w:val="clear" w:color="auto" w:fill="auto"/>
          </w:tcPr>
          <w:p w:rsidR="007A44B7" w:rsidRPr="008F6E64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Оптический контроль</w:t>
            </w:r>
          </w:p>
          <w:p w:rsidR="007A44B7" w:rsidRPr="008F6E64" w:rsidRDefault="007A44B7" w:rsidP="008321D3">
            <w:pPr>
              <w:rPr>
                <w:i/>
                <w:sz w:val="18"/>
                <w:szCs w:val="18"/>
              </w:rPr>
            </w:pPr>
            <w:r w:rsidRPr="008F6E64">
              <w:rPr>
                <w:i/>
                <w:sz w:val="18"/>
                <w:szCs w:val="18"/>
              </w:rPr>
              <w:t>(визуальный метод, внешний осмотр и измерения)</w:t>
            </w:r>
          </w:p>
          <w:p w:rsidR="007A44B7" w:rsidRPr="005E2F87" w:rsidRDefault="007A44B7" w:rsidP="008321D3">
            <w:pPr>
              <w:rPr>
                <w:i/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- сварные соединения </w:t>
            </w:r>
            <w:r w:rsidRPr="00D64848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A44B7" w:rsidRPr="0078419B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4"/>
                <w:sz w:val="18"/>
                <w:szCs w:val="18"/>
              </w:rPr>
            </w:pPr>
            <w:r w:rsidRPr="0078419B">
              <w:rPr>
                <w:spacing w:val="-4"/>
                <w:sz w:val="18"/>
                <w:szCs w:val="18"/>
              </w:rPr>
              <w:t>ГОСТ 5264-80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10922-2012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11262-80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12004-81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14098-2014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16037-80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18321-73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20295-85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23055-78</w:t>
            </w:r>
          </w:p>
          <w:p w:rsidR="007A44B7" w:rsidRPr="0078419B" w:rsidRDefault="007A44B7" w:rsidP="008321D3">
            <w:pPr>
              <w:rPr>
                <w:spacing w:val="-4"/>
                <w:sz w:val="18"/>
                <w:szCs w:val="18"/>
              </w:rPr>
            </w:pPr>
            <w:r w:rsidRPr="0078419B">
              <w:rPr>
                <w:spacing w:val="-4"/>
                <w:sz w:val="18"/>
                <w:szCs w:val="18"/>
              </w:rPr>
              <w:t>ГОСТ 23118-2012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23055-78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23479-79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23858-79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26433.1-89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26433.2-94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ГОСТ 30242-97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1133-98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2039-2010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2069-2010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2174-2011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2270-2012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2252-2012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11262-80</w:t>
            </w:r>
          </w:p>
          <w:p w:rsidR="007A44B7" w:rsidRPr="0078419B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4"/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ГОСТ </w:t>
            </w:r>
            <w:proofErr w:type="gramStart"/>
            <w:r w:rsidRPr="0078419B">
              <w:rPr>
                <w:sz w:val="18"/>
                <w:szCs w:val="18"/>
              </w:rPr>
              <w:t>Р</w:t>
            </w:r>
            <w:proofErr w:type="gramEnd"/>
            <w:r w:rsidRPr="0078419B">
              <w:rPr>
                <w:sz w:val="18"/>
                <w:szCs w:val="18"/>
              </w:rPr>
              <w:t xml:space="preserve"> 50838-97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</w:t>
            </w:r>
            <w:r w:rsidRPr="0078419B">
              <w:rPr>
                <w:sz w:val="18"/>
                <w:szCs w:val="18"/>
                <w:lang w:val="en-US"/>
              </w:rPr>
              <w:t>EN</w:t>
            </w:r>
            <w:r w:rsidRPr="0078419B">
              <w:rPr>
                <w:sz w:val="18"/>
                <w:szCs w:val="18"/>
              </w:rPr>
              <w:t xml:space="preserve"> 287-1-2009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ЕН 1713-2005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СТБ ИСО 13920-2005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 xml:space="preserve">СТБ </w:t>
            </w:r>
            <w:r w:rsidRPr="0078419B">
              <w:rPr>
                <w:sz w:val="18"/>
                <w:szCs w:val="18"/>
                <w:lang w:val="en-US"/>
              </w:rPr>
              <w:t>ISO</w:t>
            </w:r>
            <w:r w:rsidRPr="0078419B">
              <w:rPr>
                <w:sz w:val="18"/>
                <w:szCs w:val="18"/>
              </w:rPr>
              <w:t xml:space="preserve"> 6520-1-2009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СНиП 3.05.02-88</w:t>
            </w:r>
          </w:p>
          <w:p w:rsidR="007A44B7" w:rsidRPr="0078419B" w:rsidRDefault="007A44B7" w:rsidP="008321D3">
            <w:pPr>
              <w:pStyle w:val="aff"/>
              <w:ind w:left="0" w:right="0"/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СНиП 3.05.03-85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ТКП 45-4.03-257-2012</w:t>
            </w:r>
          </w:p>
          <w:p w:rsidR="007A44B7" w:rsidRPr="0078419B" w:rsidRDefault="007A44B7" w:rsidP="008321D3">
            <w:pPr>
              <w:rPr>
                <w:sz w:val="18"/>
                <w:szCs w:val="18"/>
              </w:rPr>
            </w:pPr>
            <w:r w:rsidRPr="0078419B">
              <w:rPr>
                <w:sz w:val="18"/>
                <w:szCs w:val="18"/>
              </w:rPr>
              <w:t>ТКП 45-4.03-267-2012</w:t>
            </w:r>
          </w:p>
          <w:p w:rsidR="007A44B7" w:rsidRDefault="007A44B7" w:rsidP="008321D3">
            <w:pPr>
              <w:pStyle w:val="aff"/>
              <w:ind w:left="0" w:right="0"/>
              <w:rPr>
                <w:sz w:val="20"/>
              </w:rPr>
            </w:pPr>
            <w:r w:rsidRPr="0078419B">
              <w:rPr>
                <w:sz w:val="18"/>
                <w:szCs w:val="18"/>
              </w:rPr>
              <w:t>ТКП</w:t>
            </w:r>
            <w:r w:rsidRPr="0078419B">
              <w:rPr>
                <w:sz w:val="18"/>
                <w:szCs w:val="18"/>
                <w:lang w:val="de-DE"/>
              </w:rPr>
              <w:t xml:space="preserve"> 45-5.04-</w:t>
            </w:r>
            <w:r w:rsidRPr="0078419B">
              <w:rPr>
                <w:sz w:val="18"/>
                <w:szCs w:val="18"/>
              </w:rPr>
              <w:t>121</w:t>
            </w:r>
            <w:r w:rsidRPr="0078419B">
              <w:rPr>
                <w:sz w:val="18"/>
                <w:szCs w:val="18"/>
                <w:lang w:val="de-DE"/>
              </w:rPr>
              <w:t>-200</w:t>
            </w:r>
            <w:r w:rsidRPr="0078419B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3242-79</w:t>
            </w:r>
          </w:p>
          <w:p w:rsidR="007A44B7" w:rsidRPr="002D1648" w:rsidRDefault="007A44B7" w:rsidP="008321D3">
            <w:r w:rsidRPr="002D1648">
              <w:t>СТБ 1133-98</w:t>
            </w:r>
          </w:p>
          <w:p w:rsidR="007A44B7" w:rsidRPr="002D1648" w:rsidRDefault="007A44B7" w:rsidP="008321D3">
            <w:r w:rsidRPr="002D1648">
              <w:t>СТБ ЕН 970-2003</w:t>
            </w:r>
          </w:p>
          <w:p w:rsidR="007A44B7" w:rsidRPr="002D1648" w:rsidRDefault="007A44B7" w:rsidP="008321D3">
            <w:r w:rsidRPr="002D1648">
              <w:t>ГОСТ 23479-79</w:t>
            </w:r>
          </w:p>
          <w:p w:rsidR="007A44B7" w:rsidRPr="002D1648" w:rsidRDefault="007A44B7" w:rsidP="008321D3"/>
        </w:tc>
      </w:tr>
      <w:tr w:rsidR="007A44B7" w:rsidRPr="000F140B" w:rsidTr="00A80168">
        <w:trPr>
          <w:trHeight w:val="285"/>
        </w:trPr>
        <w:tc>
          <w:tcPr>
            <w:tcW w:w="1008" w:type="dxa"/>
            <w:vMerge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450D8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8F6E64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23479-79</w:t>
            </w:r>
          </w:p>
        </w:tc>
      </w:tr>
      <w:tr w:rsidR="007A44B7" w:rsidRPr="000F140B" w:rsidTr="00A80168">
        <w:trPr>
          <w:trHeight w:val="588"/>
        </w:trPr>
        <w:tc>
          <w:tcPr>
            <w:tcW w:w="1008" w:type="dxa"/>
            <w:vMerge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450D87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-сварные соединения</w:t>
            </w:r>
          </w:p>
          <w:p w:rsidR="007A44B7" w:rsidRPr="008F6E64" w:rsidRDefault="007A44B7" w:rsidP="008321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D64848">
              <w:rPr>
                <w:i/>
                <w:sz w:val="18"/>
                <w:szCs w:val="18"/>
              </w:rPr>
              <w:t>олиэтилен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 xml:space="preserve">СТБ ГОСТ </w:t>
            </w:r>
            <w:proofErr w:type="gramStart"/>
            <w:r w:rsidRPr="002D1648">
              <w:t>Р</w:t>
            </w:r>
            <w:proofErr w:type="gramEnd"/>
            <w:r w:rsidRPr="002D1648">
              <w:t xml:space="preserve"> 50838-97 п.8.3</w:t>
            </w:r>
          </w:p>
        </w:tc>
      </w:tr>
      <w:tr w:rsidR="007A44B7" w:rsidRPr="000F140B" w:rsidTr="00A80168">
        <w:trPr>
          <w:trHeight w:val="277"/>
        </w:trPr>
        <w:tc>
          <w:tcPr>
            <w:tcW w:w="1008" w:type="dxa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1.2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  <w:r w:rsidRPr="008F6E64">
              <w:rPr>
                <w:sz w:val="18"/>
                <w:szCs w:val="18"/>
              </w:rPr>
              <w:t>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8F6E64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sz w:val="18"/>
                <w:szCs w:val="18"/>
              </w:rPr>
              <w:t>Ради</w:t>
            </w:r>
            <w:r>
              <w:rPr>
                <w:sz w:val="18"/>
                <w:szCs w:val="18"/>
              </w:rPr>
              <w:t>ационный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 w:rsidRPr="008F6E64">
              <w:rPr>
                <w:i/>
                <w:sz w:val="18"/>
                <w:szCs w:val="18"/>
              </w:rPr>
              <w:t xml:space="preserve"> (рентгенографическ</w:t>
            </w:r>
            <w:r>
              <w:rPr>
                <w:i/>
                <w:sz w:val="18"/>
                <w:szCs w:val="18"/>
              </w:rPr>
              <w:t>ий</w:t>
            </w:r>
            <w:r w:rsidRPr="008F6E64"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23BF5">
              <w:rPr>
                <w:sz w:val="18"/>
                <w:szCs w:val="18"/>
              </w:rPr>
              <w:t>метод:</w:t>
            </w:r>
          </w:p>
          <w:p w:rsidR="007A44B7" w:rsidRPr="00923BF5" w:rsidRDefault="007A44B7" w:rsidP="008321D3">
            <w:pPr>
              <w:rPr>
                <w:sz w:val="18"/>
                <w:szCs w:val="18"/>
              </w:rPr>
            </w:pPr>
            <w:r w:rsidRPr="00923BF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20426-82</w:t>
            </w:r>
          </w:p>
          <w:p w:rsidR="007A44B7" w:rsidRPr="002D1648" w:rsidRDefault="007A44B7" w:rsidP="008321D3">
            <w:r w:rsidRPr="002D1648">
              <w:t>СТБ 1428-2003</w:t>
            </w:r>
          </w:p>
        </w:tc>
      </w:tr>
      <w:tr w:rsidR="007A44B7" w:rsidRPr="000F140B" w:rsidTr="00A80168">
        <w:trPr>
          <w:trHeight w:val="975"/>
        </w:trPr>
        <w:tc>
          <w:tcPr>
            <w:tcW w:w="1008" w:type="dxa"/>
            <w:vMerge w:val="restart"/>
            <w:shd w:val="clear" w:color="auto" w:fill="auto"/>
          </w:tcPr>
          <w:p w:rsidR="007A44B7" w:rsidRPr="002D1648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7A44B7" w:rsidRPr="00211576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211576">
              <w:rPr>
                <w:i/>
                <w:sz w:val="18"/>
                <w:szCs w:val="18"/>
              </w:rPr>
              <w:t>(механические испытания):</w:t>
            </w:r>
          </w:p>
          <w:p w:rsidR="007A44B7" w:rsidRPr="00D64848" w:rsidRDefault="007A44B7" w:rsidP="008321D3">
            <w:pPr>
              <w:rPr>
                <w:i/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 xml:space="preserve">- сварные соединения </w:t>
            </w:r>
            <w:r w:rsidRPr="00D64848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8, раздел 4</w:t>
            </w:r>
          </w:p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9</w:t>
            </w:r>
          </w:p>
          <w:p w:rsidR="007A44B7" w:rsidRPr="002D1648" w:rsidRDefault="007A44B7" w:rsidP="008321D3">
            <w:r w:rsidRPr="002D1648">
              <w:t>ГОСТ 6996-66</w:t>
            </w:r>
          </w:p>
          <w:p w:rsidR="007A44B7" w:rsidRPr="002D1648" w:rsidRDefault="007A44B7" w:rsidP="008321D3">
            <w:r w:rsidRPr="002D1648">
              <w:t>раздел 2</w:t>
            </w:r>
          </w:p>
          <w:p w:rsidR="007A44B7" w:rsidRPr="002D1648" w:rsidRDefault="007A44B7" w:rsidP="008321D3">
            <w:r w:rsidRPr="002D1648">
              <w:t>СТБ ЕН 910-2002</w:t>
            </w:r>
          </w:p>
          <w:p w:rsidR="007A44B7" w:rsidRPr="002D1648" w:rsidRDefault="007A44B7" w:rsidP="008321D3">
            <w:r w:rsidRPr="002D1648">
              <w:t xml:space="preserve">СТБ ЕН 895-2002 </w:t>
            </w:r>
          </w:p>
        </w:tc>
      </w:tr>
      <w:tr w:rsidR="007A44B7" w:rsidRPr="000F140B" w:rsidTr="00A80168">
        <w:trPr>
          <w:trHeight w:val="255"/>
        </w:trPr>
        <w:tc>
          <w:tcPr>
            <w:tcW w:w="1008" w:type="dxa"/>
            <w:vMerge/>
            <w:shd w:val="clear" w:color="auto" w:fill="auto"/>
          </w:tcPr>
          <w:p w:rsidR="007A44B7" w:rsidRPr="002D1648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211576" w:rsidRDefault="007A44B7" w:rsidP="008321D3">
            <w:pPr>
              <w:rPr>
                <w:sz w:val="18"/>
                <w:szCs w:val="18"/>
              </w:rPr>
            </w:pPr>
            <w:r w:rsidRPr="00211576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6996-66</w:t>
            </w:r>
          </w:p>
        </w:tc>
      </w:tr>
      <w:tr w:rsidR="007A44B7" w:rsidRPr="000F140B" w:rsidTr="00A80168">
        <w:trPr>
          <w:trHeight w:val="621"/>
        </w:trPr>
        <w:tc>
          <w:tcPr>
            <w:tcW w:w="1008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сварные соединения</w:t>
            </w:r>
          </w:p>
          <w:p w:rsidR="007A44B7" w:rsidRPr="00211576" w:rsidRDefault="007A44B7" w:rsidP="008321D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D64848">
              <w:rPr>
                <w:i/>
                <w:sz w:val="18"/>
                <w:szCs w:val="18"/>
              </w:rPr>
              <w:t>олиэтилен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СТБ 11262-80</w:t>
            </w:r>
          </w:p>
          <w:p w:rsidR="007A44B7" w:rsidRPr="002D1648" w:rsidRDefault="007A44B7" w:rsidP="008321D3">
            <w:r w:rsidRPr="002D1648">
              <w:t xml:space="preserve">СТБ ГОСТ </w:t>
            </w:r>
            <w:proofErr w:type="gramStart"/>
            <w:r w:rsidRPr="002D1648">
              <w:t>Р</w:t>
            </w:r>
            <w:proofErr w:type="gramEnd"/>
            <w:r w:rsidRPr="002D1648">
              <w:t xml:space="preserve"> 50838-97 п. 8.5</w:t>
            </w:r>
          </w:p>
        </w:tc>
      </w:tr>
      <w:tr w:rsidR="007A44B7" w:rsidRPr="000F140B" w:rsidTr="00A80168">
        <w:trPr>
          <w:trHeight w:val="1005"/>
        </w:trPr>
        <w:tc>
          <w:tcPr>
            <w:tcW w:w="1008" w:type="dxa"/>
            <w:vMerge w:val="restart"/>
            <w:shd w:val="clear" w:color="auto" w:fill="auto"/>
          </w:tcPr>
          <w:p w:rsidR="007A44B7" w:rsidRPr="008F6E64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Default="007A44B7" w:rsidP="007A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24.10/</w:t>
            </w:r>
          </w:p>
          <w:p w:rsidR="007A44B7" w:rsidRPr="000F140B" w:rsidRDefault="007A44B7" w:rsidP="007A44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>32.030</w:t>
            </w: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Ультразвуковой метод отраженного излучения 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(эхо-метод):</w:t>
            </w:r>
          </w:p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сварные соединения</w:t>
            </w:r>
          </w:p>
          <w:p w:rsidR="007A44B7" w:rsidRPr="008F6E64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14782-86</w:t>
            </w:r>
          </w:p>
          <w:p w:rsidR="007A44B7" w:rsidRPr="002D1648" w:rsidRDefault="007A44B7" w:rsidP="008321D3">
            <w:r w:rsidRPr="002D1648">
              <w:t>СТБ ЕН 583-1-2005</w:t>
            </w:r>
          </w:p>
          <w:p w:rsidR="007A44B7" w:rsidRPr="002D1648" w:rsidRDefault="007A44B7" w:rsidP="008321D3">
            <w:r w:rsidRPr="002D1648">
              <w:t>СТБ ЕН 583-2-2005</w:t>
            </w:r>
          </w:p>
          <w:p w:rsidR="007A44B7" w:rsidRPr="002D1648" w:rsidRDefault="007A44B7" w:rsidP="008321D3">
            <w:r w:rsidRPr="002D1648">
              <w:t xml:space="preserve">СТБ ЕН 1712-2004 </w:t>
            </w:r>
          </w:p>
          <w:p w:rsidR="007A44B7" w:rsidRPr="002D1648" w:rsidRDefault="007A44B7" w:rsidP="008321D3">
            <w:r w:rsidRPr="002D1648">
              <w:t xml:space="preserve">СТБ ЕН 1714-2002 </w:t>
            </w:r>
          </w:p>
        </w:tc>
      </w:tr>
      <w:tr w:rsidR="007A44B7" w:rsidRPr="000F140B" w:rsidTr="00A80168">
        <w:trPr>
          <w:trHeight w:val="225"/>
        </w:trPr>
        <w:tc>
          <w:tcPr>
            <w:tcW w:w="1008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Default="007A44B7" w:rsidP="00832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</w:tcPr>
          <w:p w:rsidR="007A44B7" w:rsidRPr="000F140B" w:rsidRDefault="007A44B7" w:rsidP="008321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7A44B7" w:rsidRPr="002D1648" w:rsidRDefault="007A44B7" w:rsidP="008321D3">
            <w:r w:rsidRPr="002D1648">
              <w:t>ГОСТ 17410-78</w:t>
            </w:r>
          </w:p>
        </w:tc>
      </w:tr>
    </w:tbl>
    <w:p w:rsidR="007A44B7" w:rsidRDefault="007A44B7">
      <w:r>
        <w:br w:type="page"/>
      </w:r>
    </w:p>
    <w:tbl>
      <w:tblPr>
        <w:tblW w:w="10111" w:type="dxa"/>
        <w:tblInd w:w="-176" w:type="dxa"/>
        <w:tblLook w:val="00A0" w:firstRow="1" w:lastRow="0" w:firstColumn="1" w:lastColumn="0" w:noHBand="0" w:noVBand="0"/>
      </w:tblPr>
      <w:tblGrid>
        <w:gridCol w:w="70"/>
        <w:gridCol w:w="796"/>
        <w:gridCol w:w="146"/>
        <w:gridCol w:w="1682"/>
        <w:gridCol w:w="782"/>
        <w:gridCol w:w="2195"/>
        <w:gridCol w:w="2297"/>
        <w:gridCol w:w="1957"/>
        <w:gridCol w:w="186"/>
      </w:tblGrid>
      <w:tr w:rsidR="00F96746" w:rsidRPr="00E10B67" w:rsidTr="00607853">
        <w:trPr>
          <w:gridBefore w:val="1"/>
          <w:gridAfter w:val="1"/>
          <w:wBefore w:w="70" w:type="dxa"/>
          <w:wAfter w:w="186" w:type="dxa"/>
          <w:trHeight w:val="563"/>
        </w:trPr>
        <w:tc>
          <w:tcPr>
            <w:tcW w:w="796" w:type="dxa"/>
            <w:vAlign w:val="center"/>
          </w:tcPr>
          <w:p w:rsidR="00F96746" w:rsidRPr="00E10B67" w:rsidRDefault="00F96746" w:rsidP="008321D3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3E819BA0" wp14:editId="0D3C25F7">
                  <wp:extent cx="349250" cy="431165"/>
                  <wp:effectExtent l="19050" t="0" r="0" b="0"/>
                  <wp:docPr id="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6"/>
            <w:vAlign w:val="center"/>
          </w:tcPr>
          <w:p w:rsidR="00F96746" w:rsidRPr="00E10B67" w:rsidRDefault="00F96746" w:rsidP="008321D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Pr="000C6A04">
              <w:rPr>
                <w:sz w:val="28"/>
                <w:szCs w:val="28"/>
                <w:lang w:val="en-US"/>
              </w:rPr>
              <w:t>BY</w:t>
            </w:r>
            <w:r w:rsidRPr="000C6A04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 xml:space="preserve">2.4959                           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682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782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95" w:type="dxa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4E5090" w:rsidRDefault="007A44B7" w:rsidP="008321D3">
            <w:pPr>
              <w:pStyle w:val="af6"/>
              <w:jc w:val="center"/>
            </w:pPr>
            <w:r w:rsidRPr="004E5090">
              <w:t>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2.1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Объекты, на которых эксплуатируется оборудование, работающее под избыточным давлением.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32.115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контроль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(визуальный метод, внешний осмотр и измерения)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7A44B7" w:rsidRPr="007A44B7" w:rsidRDefault="007A44B7" w:rsidP="00F96746">
            <w:pPr>
              <w:pStyle w:val="af6"/>
              <w:rPr>
                <w:sz w:val="18"/>
                <w:szCs w:val="18"/>
                <w:lang w:val="ru-RU"/>
              </w:rPr>
            </w:pPr>
            <w:r w:rsidRPr="007A44B7">
              <w:rPr>
                <w:sz w:val="18"/>
                <w:szCs w:val="18"/>
                <w:lang w:val="ru-RU"/>
              </w:rPr>
              <w:t>ТКП 45-5.04-41-2006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45-1.03-85-2007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45-1.03-236-2011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ТКП 45-4.01-272-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2012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промышленной безопасности в области газоснабжения Республики Беларусь, утв. постановлением МЧС РБ от 02.02.2009 № 6 (в редакции постановления МЧС РБ 03.05.2014 №14)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28.01.2016 г., № 7   </w:t>
            </w:r>
          </w:p>
          <w:p w:rsidR="007A44B7" w:rsidRPr="00114C05" w:rsidRDefault="007A44B7" w:rsidP="00F96746">
            <w:pPr>
              <w:pStyle w:val="aff"/>
              <w:ind w:left="0" w:right="0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устройства и безопасной эксплуатации технологических трубопроводов, утв. постановлением МЧС РБ от 21.03.2007 №20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аттестации сварщиков Республики Беларусь по ручной, механизированной и автоматизированной сварке плавлением,</w:t>
            </w:r>
          </w:p>
          <w:p w:rsidR="007A44B7" w:rsidRPr="00114C05" w:rsidRDefault="007A44B7" w:rsidP="00F96746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утв. </w:t>
            </w:r>
            <w:proofErr w:type="spellStart"/>
            <w:r w:rsidRPr="00114C05">
              <w:rPr>
                <w:sz w:val="18"/>
                <w:szCs w:val="18"/>
              </w:rPr>
              <w:t>Госпроматомнадзор</w:t>
            </w:r>
            <w:proofErr w:type="spellEnd"/>
            <w:r w:rsidRPr="00114C05">
              <w:rPr>
                <w:sz w:val="18"/>
                <w:szCs w:val="18"/>
              </w:rPr>
              <w:t xml:space="preserve"> МЧС РБ от 27.06.1994 №6 в ред. от 16.11.2007 г.</w:t>
            </w:r>
          </w:p>
          <w:p w:rsidR="007A44B7" w:rsidRDefault="007A44B7" w:rsidP="00F96746">
            <w:pPr>
              <w:pStyle w:val="af6"/>
              <w:rPr>
                <w:sz w:val="18"/>
                <w:szCs w:val="18"/>
                <w:lang w:val="ru-RU"/>
              </w:rPr>
            </w:pPr>
          </w:p>
          <w:p w:rsidR="00A80168" w:rsidRPr="00114C05" w:rsidRDefault="00A80168" w:rsidP="00F96746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другие ТНПА.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>полиэтилен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ГОСТ </w:t>
            </w:r>
            <w:proofErr w:type="gramStart"/>
            <w:r w:rsidRPr="00114C05">
              <w:rPr>
                <w:sz w:val="18"/>
                <w:szCs w:val="18"/>
              </w:rPr>
              <w:t>Р</w:t>
            </w:r>
            <w:proofErr w:type="gramEnd"/>
            <w:r w:rsidRPr="00114C05">
              <w:rPr>
                <w:sz w:val="18"/>
                <w:szCs w:val="18"/>
              </w:rPr>
              <w:t xml:space="preserve"> 50838-97 п.8.3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2.2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Радиационный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 xml:space="preserve">(рентгенографический) </w:t>
            </w:r>
            <w:r w:rsidRPr="00114C05">
              <w:rPr>
                <w:sz w:val="18"/>
                <w:szCs w:val="18"/>
              </w:rPr>
              <w:t>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1428-2003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2.3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114C05">
              <w:rPr>
                <w:i/>
                <w:sz w:val="18"/>
                <w:szCs w:val="18"/>
              </w:rPr>
              <w:t>(механические испытания):</w:t>
            </w:r>
          </w:p>
          <w:p w:rsidR="007A44B7" w:rsidRPr="00114C05" w:rsidRDefault="007A44B7" w:rsidP="008321D3">
            <w:pPr>
              <w:rPr>
                <w:i/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  <w:r w:rsidRPr="00114C05">
              <w:rPr>
                <w:i/>
                <w:sz w:val="18"/>
                <w:szCs w:val="18"/>
              </w:rPr>
              <w:t>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 - сварные соединения </w:t>
            </w:r>
            <w:r w:rsidRPr="00114C05">
              <w:rPr>
                <w:i/>
                <w:sz w:val="18"/>
                <w:szCs w:val="18"/>
              </w:rPr>
              <w:t>полиэтилен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11262-80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ГОСТ </w:t>
            </w:r>
            <w:proofErr w:type="gramStart"/>
            <w:r w:rsidRPr="00114C05">
              <w:rPr>
                <w:sz w:val="18"/>
                <w:szCs w:val="18"/>
              </w:rPr>
              <w:t>Р</w:t>
            </w:r>
            <w:proofErr w:type="gramEnd"/>
            <w:r w:rsidRPr="00114C05">
              <w:rPr>
                <w:sz w:val="18"/>
                <w:szCs w:val="18"/>
              </w:rPr>
              <w:t xml:space="preserve"> 50838-97 п. 8.5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2.4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32.030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Ультразвуковой метод отраженного излучения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(эхо-метод):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583-1-2005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583-2-2005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ЕН 1712-2005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1714-2005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17410-78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3.1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 магистральных трубопроводов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32.115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3.2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32.123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Радиационный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i/>
                <w:sz w:val="18"/>
                <w:szCs w:val="18"/>
              </w:rPr>
              <w:t xml:space="preserve">(рентгенографический) </w:t>
            </w:r>
            <w:r w:rsidRPr="00114C05">
              <w:rPr>
                <w:sz w:val="18"/>
                <w:szCs w:val="18"/>
              </w:rPr>
              <w:t>метод: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7A44B7" w:rsidRPr="00114C05" w:rsidRDefault="007A44B7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1428-2003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3.3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32.030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Ультразвуковой метод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отраженного излучения (</w:t>
            </w:r>
            <w:proofErr w:type="gramStart"/>
            <w:r w:rsidRPr="00114C05">
              <w:rPr>
                <w:sz w:val="18"/>
                <w:szCs w:val="18"/>
              </w:rPr>
              <w:t>эхо метод</w:t>
            </w:r>
            <w:proofErr w:type="gramEnd"/>
            <w:r w:rsidRPr="00114C05">
              <w:rPr>
                <w:sz w:val="18"/>
                <w:szCs w:val="18"/>
              </w:rPr>
              <w:t>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12503-75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583-1-2005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583-2-2005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1712-2004</w:t>
            </w:r>
          </w:p>
          <w:p w:rsidR="007A44B7" w:rsidRPr="00114C05" w:rsidRDefault="007A44B7" w:rsidP="008321D3">
            <w:pPr>
              <w:rPr>
                <w:color w:val="002060"/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СТБ ЕН 1714-2002 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7A44B7" w:rsidRPr="00114C05" w:rsidRDefault="007A44B7" w:rsidP="00F96746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3.4</w:t>
            </w: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 w:val="restart"/>
            <w:shd w:val="clear" w:color="auto" w:fill="auto"/>
          </w:tcPr>
          <w:p w:rsidR="007A44B7" w:rsidRPr="00114C05" w:rsidRDefault="007A44B7" w:rsidP="00F96746">
            <w:pPr>
              <w:ind w:left="-113"/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  <w:r w:rsidRPr="00114C05">
              <w:rPr>
                <w:sz w:val="18"/>
                <w:szCs w:val="18"/>
              </w:rPr>
              <w:br/>
              <w:t>(29.061, 29.121)</w:t>
            </w: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Испытания по определению физических свойств (механические испытания):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7A44B7" w:rsidRPr="004E5090" w:rsidTr="0060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012" w:type="dxa"/>
            <w:gridSpan w:val="3"/>
            <w:vMerge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7A44B7" w:rsidRPr="00114C05" w:rsidRDefault="007A44B7" w:rsidP="008321D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7A44B7" w:rsidRPr="00114C05" w:rsidRDefault="007A44B7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3" w:type="dxa"/>
            <w:gridSpan w:val="2"/>
            <w:shd w:val="clear" w:color="auto" w:fill="auto"/>
          </w:tcPr>
          <w:p w:rsidR="007A44B7" w:rsidRPr="00114C05" w:rsidRDefault="007A44B7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</w:tbl>
    <w:p w:rsidR="00DF4A4D" w:rsidRDefault="00DF4A4D"/>
    <w:p w:rsidR="00F96746" w:rsidRDefault="00F96746">
      <w:r>
        <w:br w:type="page"/>
      </w:r>
    </w:p>
    <w:tbl>
      <w:tblPr>
        <w:tblW w:w="10111" w:type="dxa"/>
        <w:tblInd w:w="-176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"/>
        <w:gridCol w:w="794"/>
        <w:gridCol w:w="42"/>
        <w:gridCol w:w="1680"/>
        <w:gridCol w:w="784"/>
        <w:gridCol w:w="2195"/>
        <w:gridCol w:w="2298"/>
        <w:gridCol w:w="2060"/>
        <w:gridCol w:w="82"/>
      </w:tblGrid>
      <w:tr w:rsidR="00A06682" w:rsidRPr="00E10B67" w:rsidTr="00596F0D">
        <w:trPr>
          <w:gridBefore w:val="1"/>
          <w:gridAfter w:val="1"/>
          <w:wBefore w:w="176" w:type="dxa"/>
          <w:wAfter w:w="82" w:type="dxa"/>
          <w:trHeight w:val="563"/>
        </w:trPr>
        <w:tc>
          <w:tcPr>
            <w:tcW w:w="794" w:type="dxa"/>
            <w:tcBorders>
              <w:bottom w:val="single" w:sz="8" w:space="0" w:color="auto"/>
            </w:tcBorders>
            <w:vAlign w:val="center"/>
          </w:tcPr>
          <w:p w:rsidR="00A06682" w:rsidRPr="00E10B67" w:rsidRDefault="00A06682" w:rsidP="0063688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7A7DD54F" wp14:editId="486D2851">
                  <wp:extent cx="349250" cy="431165"/>
                  <wp:effectExtent l="19050" t="0" r="0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9" w:type="dxa"/>
            <w:gridSpan w:val="6"/>
            <w:tcBorders>
              <w:bottom w:val="single" w:sz="8" w:space="0" w:color="auto"/>
            </w:tcBorders>
            <w:vAlign w:val="center"/>
          </w:tcPr>
          <w:p w:rsidR="00A06682" w:rsidRPr="00E10B67" w:rsidRDefault="002C57F7" w:rsidP="00F9674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A06682" w:rsidRPr="00E10B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="000C6A04" w:rsidRPr="000C6A04">
              <w:rPr>
                <w:sz w:val="28"/>
                <w:szCs w:val="28"/>
                <w:lang w:val="en-US"/>
              </w:rPr>
              <w:t>BY</w:t>
            </w:r>
            <w:r w:rsidR="000C6A04" w:rsidRPr="000C6A04">
              <w:rPr>
                <w:sz w:val="28"/>
                <w:szCs w:val="28"/>
              </w:rPr>
              <w:t xml:space="preserve">/112 </w:t>
            </w:r>
            <w:r w:rsidR="00F96746">
              <w:rPr>
                <w:sz w:val="28"/>
                <w:szCs w:val="28"/>
              </w:rPr>
              <w:t>2.4959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680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784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195" w:type="dxa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4E5090" w:rsidRDefault="00596F0D" w:rsidP="008321D3">
            <w:pPr>
              <w:pStyle w:val="af6"/>
              <w:jc w:val="center"/>
            </w:pPr>
            <w:r w:rsidRPr="004E5090">
              <w:t>6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4.1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Объекты строительно-монтажных работ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 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-конструкции стальные строительные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изделия арматурные сварные для железобетонных конструкций (закладные изделия).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32.115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Оптический метод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(внешний осмотр и измерения, визуальный метод):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596F0D" w:rsidRPr="00114C05" w:rsidRDefault="00596F0D" w:rsidP="00596F0D">
            <w:pPr>
              <w:pStyle w:val="aff"/>
              <w:ind w:left="0" w:right="0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устройства и безопасной эксплуатации технологических трубопроводов, утв. постановлением МЧС РБ от 21.03.2007 №20</w:t>
            </w:r>
          </w:p>
          <w:p w:rsidR="00596F0D" w:rsidRPr="00114C05" w:rsidRDefault="00596F0D" w:rsidP="00596F0D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Правила аттестации сварщиков Республики Беларусь по ручной, механизированной и автоматизированной сварке плавлением,</w:t>
            </w:r>
          </w:p>
          <w:p w:rsidR="00596F0D" w:rsidRPr="00114C05" w:rsidRDefault="00596F0D" w:rsidP="00596F0D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утв. </w:t>
            </w:r>
            <w:proofErr w:type="spellStart"/>
            <w:r w:rsidRPr="00114C05">
              <w:rPr>
                <w:sz w:val="18"/>
                <w:szCs w:val="18"/>
              </w:rPr>
              <w:t>Госпроматомнадзор</w:t>
            </w:r>
            <w:proofErr w:type="spellEnd"/>
            <w:r w:rsidRPr="00114C05">
              <w:rPr>
                <w:sz w:val="18"/>
                <w:szCs w:val="18"/>
              </w:rPr>
              <w:t xml:space="preserve"> МЧС РБ от 27.06.1994 №6 в ред. от 16.11.2007 г.</w:t>
            </w:r>
          </w:p>
          <w:p w:rsidR="00596F0D" w:rsidRDefault="00596F0D" w:rsidP="00596F0D">
            <w:pPr>
              <w:pStyle w:val="af6"/>
              <w:rPr>
                <w:sz w:val="18"/>
                <w:szCs w:val="18"/>
                <w:lang w:val="ru-RU"/>
              </w:rPr>
            </w:pPr>
          </w:p>
          <w:p w:rsidR="00A80168" w:rsidRPr="00114C05" w:rsidRDefault="00A80168" w:rsidP="00596F0D">
            <w:pPr>
              <w:pStyle w:val="af6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 другие ТНПА.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3242-79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10922-90 р. 4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1133-98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970-2003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 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23479-79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4.2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32.123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Радиационный  </w:t>
            </w:r>
          </w:p>
          <w:p w:rsidR="00596F0D" w:rsidRPr="00114C05" w:rsidRDefault="00596F0D" w:rsidP="008321D3">
            <w:pPr>
              <w:ind w:left="-57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(радиографический) метод: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1428-2003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основной металл  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20426-82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12" w:type="dxa"/>
            <w:gridSpan w:val="3"/>
            <w:shd w:val="clear" w:color="auto" w:fill="auto"/>
          </w:tcPr>
          <w:p w:rsidR="00596F0D" w:rsidRPr="00114C05" w:rsidRDefault="00596F0D" w:rsidP="00596F0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  <w:lang w:val="ru-RU"/>
              </w:rPr>
              <w:t>4.3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32.030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Ультразвуковой метод отраженного излучения (</w:t>
            </w:r>
            <w:proofErr w:type="gramStart"/>
            <w:r w:rsidRPr="00114C05">
              <w:rPr>
                <w:sz w:val="18"/>
                <w:szCs w:val="18"/>
              </w:rPr>
              <w:t>эхо метод</w:t>
            </w:r>
            <w:proofErr w:type="gramEnd"/>
            <w:r w:rsidRPr="00114C05">
              <w:rPr>
                <w:sz w:val="18"/>
                <w:szCs w:val="18"/>
              </w:rPr>
              <w:t>);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сварные соединения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14782-86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1713-2005</w:t>
            </w:r>
          </w:p>
          <w:p w:rsidR="00596F0D" w:rsidRPr="00114C05" w:rsidRDefault="00596F0D" w:rsidP="008321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1714-2002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12" w:type="dxa"/>
            <w:gridSpan w:val="3"/>
            <w:vMerge w:val="restart"/>
            <w:shd w:val="clear" w:color="auto" w:fill="auto"/>
          </w:tcPr>
          <w:p w:rsidR="00596F0D" w:rsidRPr="00114C05" w:rsidRDefault="00596F0D" w:rsidP="00596F0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114C05">
              <w:rPr>
                <w:sz w:val="18"/>
                <w:szCs w:val="18"/>
                <w:lang w:val="ru-RU"/>
              </w:rPr>
              <w:t>4.4</w:t>
            </w: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24.10/</w:t>
            </w:r>
          </w:p>
          <w:p w:rsidR="00596F0D" w:rsidRPr="00114C05" w:rsidRDefault="00596F0D" w:rsidP="00596F0D">
            <w:pPr>
              <w:jc w:val="center"/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29.121</w:t>
            </w: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Испытания по определению физических свойств </w:t>
            </w:r>
            <w:r w:rsidRPr="00114C05">
              <w:rPr>
                <w:i/>
                <w:sz w:val="18"/>
                <w:szCs w:val="18"/>
              </w:rPr>
              <w:t>(механические испытания):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 xml:space="preserve">- сварные соединения 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8, раздел 4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9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раздел 2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910-2002</w:t>
            </w:r>
          </w:p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СТБ ЕН 895-2002</w:t>
            </w:r>
          </w:p>
        </w:tc>
      </w:tr>
      <w:tr w:rsidR="00596F0D" w:rsidRPr="004E5090" w:rsidTr="00596F0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1012" w:type="dxa"/>
            <w:gridSpan w:val="3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- основной металл</w:t>
            </w: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596F0D" w:rsidRPr="00114C05" w:rsidRDefault="00596F0D" w:rsidP="008321D3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596F0D" w:rsidRPr="00114C05" w:rsidRDefault="00596F0D" w:rsidP="008321D3">
            <w:pPr>
              <w:rPr>
                <w:sz w:val="18"/>
                <w:szCs w:val="18"/>
              </w:rPr>
            </w:pPr>
            <w:r w:rsidRPr="00114C05">
              <w:rPr>
                <w:sz w:val="18"/>
                <w:szCs w:val="18"/>
              </w:rPr>
              <w:t>ГОСТ 6996-66</w:t>
            </w:r>
          </w:p>
        </w:tc>
      </w:tr>
    </w:tbl>
    <w:p w:rsidR="00E1548E" w:rsidRPr="00936C6E" w:rsidRDefault="00E1548E">
      <w:pPr>
        <w:rPr>
          <w:sz w:val="28"/>
          <w:szCs w:val="28"/>
        </w:rPr>
      </w:pPr>
    </w:p>
    <w:p w:rsidR="00936C6E" w:rsidRPr="00936C6E" w:rsidRDefault="00936C6E">
      <w:pPr>
        <w:rPr>
          <w:sz w:val="28"/>
          <w:szCs w:val="28"/>
        </w:rPr>
      </w:pPr>
    </w:p>
    <w:p w:rsidR="009159AC" w:rsidRDefault="00936C6E" w:rsidP="009159AC">
      <w:pPr>
        <w:ind w:left="-224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="009159AC"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</w:t>
      </w:r>
      <w:r w:rsidR="008457ED" w:rsidRPr="00677E89">
        <w:rPr>
          <w:sz w:val="28"/>
          <w:szCs w:val="28"/>
        </w:rPr>
        <w:t xml:space="preserve"> –</w:t>
      </w:r>
    </w:p>
    <w:p w:rsidR="009159AC" w:rsidRDefault="00492B60" w:rsidP="00936C6E">
      <w:pPr>
        <w:ind w:left="-224"/>
        <w:rPr>
          <w:sz w:val="28"/>
          <w:szCs w:val="28"/>
        </w:rPr>
      </w:pPr>
      <w:r>
        <w:rPr>
          <w:sz w:val="28"/>
          <w:szCs w:val="28"/>
        </w:rPr>
        <w:t>директор г</w:t>
      </w:r>
      <w:bookmarkStart w:id="0" w:name="_GoBack"/>
      <w:bookmarkEnd w:id="0"/>
      <w:r w:rsidR="00936C6E" w:rsidRPr="00677E89">
        <w:rPr>
          <w:sz w:val="28"/>
          <w:szCs w:val="28"/>
        </w:rPr>
        <w:t>осударственного</w:t>
      </w:r>
      <w:r w:rsidR="00936C6E">
        <w:rPr>
          <w:sz w:val="28"/>
          <w:szCs w:val="28"/>
        </w:rPr>
        <w:t xml:space="preserve"> </w:t>
      </w:r>
    </w:p>
    <w:p w:rsidR="00936C6E" w:rsidRPr="00677E89" w:rsidRDefault="00936C6E" w:rsidP="009159AC">
      <w:pPr>
        <w:tabs>
          <w:tab w:val="left" w:pos="6804"/>
        </w:tabs>
        <w:ind w:left="-224"/>
        <w:rPr>
          <w:sz w:val="28"/>
          <w:szCs w:val="28"/>
        </w:rPr>
      </w:pPr>
      <w:r w:rsidRPr="00677E89">
        <w:rPr>
          <w:sz w:val="28"/>
          <w:szCs w:val="28"/>
        </w:rPr>
        <w:t xml:space="preserve">предприятия </w:t>
      </w:r>
      <w:r w:rsidR="009159AC">
        <w:rPr>
          <w:sz w:val="28"/>
          <w:szCs w:val="28"/>
        </w:rPr>
        <w:t>«БГЦА»</w:t>
      </w:r>
      <w:r w:rsidR="009159AC">
        <w:rPr>
          <w:sz w:val="28"/>
          <w:szCs w:val="28"/>
        </w:rPr>
        <w:tab/>
      </w:r>
      <w:proofErr w:type="spellStart"/>
      <w:r w:rsidRPr="00677E89">
        <w:rPr>
          <w:sz w:val="28"/>
          <w:szCs w:val="28"/>
        </w:rPr>
        <w:t>Т.А.Николаева</w:t>
      </w:r>
      <w:proofErr w:type="spellEnd"/>
    </w:p>
    <w:p w:rsidR="00C233FB" w:rsidRPr="004E5090" w:rsidRDefault="00C233FB" w:rsidP="00EF5137">
      <w:pPr>
        <w:pStyle w:val="af6"/>
        <w:rPr>
          <w:rStyle w:val="hps"/>
          <w:color w:val="000000"/>
          <w:lang w:val="ru-RU"/>
        </w:rPr>
      </w:pPr>
    </w:p>
    <w:sectPr w:rsidR="00C233FB" w:rsidRPr="004E5090" w:rsidSect="00F96746">
      <w:footerReference w:type="default" r:id="rId11"/>
      <w:pgSz w:w="11906" w:h="16838"/>
      <w:pgMar w:top="426" w:right="566" w:bottom="567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AB" w:rsidRDefault="007547AB" w:rsidP="0011070C">
      <w:r>
        <w:separator/>
      </w:r>
    </w:p>
  </w:endnote>
  <w:endnote w:type="continuationSeparator" w:id="0">
    <w:p w:rsidR="007547AB" w:rsidRDefault="00754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3261"/>
      <w:gridCol w:w="3260"/>
      <w:gridCol w:w="3332"/>
    </w:tblGrid>
    <w:tr w:rsidR="00ED749F" w:rsidRPr="004E5090" w:rsidTr="00EF2257">
      <w:tc>
        <w:tcPr>
          <w:tcW w:w="3271" w:type="dxa"/>
        </w:tcPr>
        <w:p w:rsidR="00ED749F" w:rsidRPr="001C5502" w:rsidRDefault="00ED749F" w:rsidP="00E97C5C">
          <w:pPr>
            <w:pStyle w:val="af6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 xml:space="preserve">_________________________ </w:t>
          </w:r>
          <w:r w:rsidR="002C57F7">
            <w:rPr>
              <w:rFonts w:eastAsia="ArialMT"/>
              <w:sz w:val="20"/>
              <w:szCs w:val="20"/>
              <w:lang w:val="ru-RU" w:eastAsia="en-US"/>
            </w:rPr>
            <w:t>М.П.</w:t>
          </w:r>
        </w:p>
        <w:p w:rsidR="00ED749F" w:rsidRPr="001C5502" w:rsidRDefault="00ED749F" w:rsidP="002C57F7">
          <w:pPr>
            <w:pStyle w:val="af6"/>
            <w:rPr>
              <w:sz w:val="16"/>
              <w:szCs w:val="16"/>
              <w:lang w:val="ru-RU" w:eastAsia="en-US"/>
            </w:rPr>
          </w:pPr>
          <w:r w:rsidRPr="004E5090">
            <w:rPr>
              <w:rFonts w:eastAsia="ArialMT"/>
              <w:sz w:val="16"/>
              <w:szCs w:val="16"/>
              <w:lang w:val="ru-RU" w:eastAsia="en-US"/>
            </w:rPr>
            <w:t xml:space="preserve">    </w:t>
          </w:r>
        </w:p>
      </w:tc>
      <w:tc>
        <w:tcPr>
          <w:tcW w:w="3271" w:type="dxa"/>
          <w:vAlign w:val="center"/>
        </w:tcPr>
        <w:p w:rsidR="00ED749F" w:rsidRPr="001C5502" w:rsidRDefault="00ED749F" w:rsidP="00E97C5C">
          <w:pPr>
            <w:pStyle w:val="af6"/>
            <w:jc w:val="center"/>
            <w:rPr>
              <w:rFonts w:eastAsia="ArialMT"/>
              <w:sz w:val="20"/>
              <w:szCs w:val="20"/>
              <w:lang w:val="ru-RU" w:eastAsia="en-US"/>
            </w:rPr>
          </w:pPr>
          <w:r w:rsidRPr="001C5502">
            <w:rPr>
              <w:rFonts w:eastAsia="ArialMT"/>
              <w:sz w:val="20"/>
              <w:szCs w:val="20"/>
              <w:lang w:val="ru-RU" w:eastAsia="en-US"/>
            </w:rPr>
            <w:t>_________________________</w:t>
          </w:r>
        </w:p>
        <w:p w:rsidR="00ED749F" w:rsidRPr="00CB1432" w:rsidRDefault="00ED749F" w:rsidP="00E97C5C">
          <w:pPr>
            <w:pStyle w:val="af6"/>
            <w:jc w:val="center"/>
            <w:rPr>
              <w:rFonts w:eastAsia="ArialMT"/>
              <w:sz w:val="16"/>
              <w:szCs w:val="16"/>
              <w:lang w:val="ru-RU" w:eastAsia="en-US"/>
            </w:rPr>
          </w:pPr>
        </w:p>
      </w:tc>
      <w:tc>
        <w:tcPr>
          <w:tcW w:w="3381" w:type="dxa"/>
          <w:vAlign w:val="center"/>
        </w:tcPr>
        <w:p w:rsidR="00ED749F" w:rsidRPr="0006076A" w:rsidRDefault="00ED749F" w:rsidP="00F96746">
          <w:pPr>
            <w:pStyle w:val="af6"/>
            <w:jc w:val="center"/>
            <w:rPr>
              <w:sz w:val="20"/>
              <w:szCs w:val="20"/>
              <w:lang w:val="ru-RU" w:eastAsia="en-US"/>
            </w:rPr>
          </w:pPr>
          <w:proofErr w:type="spellStart"/>
          <w:r w:rsidRPr="001C5502">
            <w:rPr>
              <w:sz w:val="20"/>
              <w:szCs w:val="20"/>
              <w:lang w:eastAsia="en-US"/>
            </w:rPr>
            <w:t>Лист</w:t>
          </w:r>
          <w:proofErr w:type="spellEnd"/>
          <w:r>
            <w:rPr>
              <w:sz w:val="20"/>
              <w:szCs w:val="20"/>
              <w:lang w:val="ru-RU" w:eastAsia="en-US"/>
            </w:rPr>
            <w:t xml:space="preserve"> </w:t>
          </w:r>
          <w:r w:rsidR="00F17169" w:rsidRPr="00A462B5">
            <w:rPr>
              <w:sz w:val="20"/>
              <w:szCs w:val="20"/>
              <w:lang w:eastAsia="en-US"/>
            </w:rPr>
            <w:fldChar w:fldCharType="begin"/>
          </w:r>
          <w:r w:rsidRPr="00A462B5">
            <w:rPr>
              <w:sz w:val="20"/>
              <w:szCs w:val="20"/>
              <w:lang w:eastAsia="en-US"/>
            </w:rPr>
            <w:instrText xml:space="preserve"> PAGE   \* MERGEFORMAT </w:instrText>
          </w:r>
          <w:r w:rsidR="00F17169" w:rsidRPr="00A462B5">
            <w:rPr>
              <w:sz w:val="20"/>
              <w:szCs w:val="20"/>
              <w:lang w:eastAsia="en-US"/>
            </w:rPr>
            <w:fldChar w:fldCharType="separate"/>
          </w:r>
          <w:r w:rsidR="00492B60">
            <w:rPr>
              <w:noProof/>
              <w:sz w:val="20"/>
              <w:szCs w:val="20"/>
              <w:lang w:eastAsia="en-US"/>
            </w:rPr>
            <w:t>3</w:t>
          </w:r>
          <w:r w:rsidR="00F17169" w:rsidRPr="00A462B5">
            <w:rPr>
              <w:sz w:val="20"/>
              <w:szCs w:val="20"/>
              <w:lang w:eastAsia="en-US"/>
            </w:rPr>
            <w:fldChar w:fldCharType="end"/>
          </w:r>
          <w:r w:rsidRPr="001C5502">
            <w:rPr>
              <w:sz w:val="20"/>
              <w:szCs w:val="20"/>
              <w:lang w:eastAsia="en-US"/>
            </w:rPr>
            <w:t xml:space="preserve"> </w:t>
          </w:r>
          <w:proofErr w:type="spellStart"/>
          <w:r w:rsidRPr="001C5502">
            <w:rPr>
              <w:sz w:val="20"/>
              <w:szCs w:val="20"/>
              <w:lang w:eastAsia="en-US"/>
            </w:rPr>
            <w:t>Листов</w:t>
          </w:r>
          <w:proofErr w:type="spellEnd"/>
          <w:r w:rsidRPr="001C5502">
            <w:rPr>
              <w:sz w:val="20"/>
              <w:szCs w:val="20"/>
              <w:lang w:eastAsia="en-US"/>
            </w:rPr>
            <w:t xml:space="preserve"> </w:t>
          </w:r>
          <w:r w:rsidR="00F96746">
            <w:rPr>
              <w:sz w:val="20"/>
              <w:szCs w:val="20"/>
              <w:lang w:val="ru-RU" w:eastAsia="en-US"/>
            </w:rPr>
            <w:t>3</w:t>
          </w:r>
        </w:p>
      </w:tc>
    </w:tr>
  </w:tbl>
  <w:p w:rsidR="00ED749F" w:rsidRDefault="00ED74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AB" w:rsidRDefault="007547AB" w:rsidP="0011070C">
      <w:r>
        <w:separator/>
      </w:r>
    </w:p>
  </w:footnote>
  <w:footnote w:type="continuationSeparator" w:id="0">
    <w:p w:rsidR="007547AB" w:rsidRDefault="007547AB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6C3"/>
    <w:rsid w:val="00022A72"/>
    <w:rsid w:val="0002385A"/>
    <w:rsid w:val="000542A7"/>
    <w:rsid w:val="0006076A"/>
    <w:rsid w:val="000638F7"/>
    <w:rsid w:val="000643A6"/>
    <w:rsid w:val="00065A25"/>
    <w:rsid w:val="000C6A04"/>
    <w:rsid w:val="000D49BB"/>
    <w:rsid w:val="000D78DC"/>
    <w:rsid w:val="000F04CD"/>
    <w:rsid w:val="000F083F"/>
    <w:rsid w:val="000F3986"/>
    <w:rsid w:val="000F6819"/>
    <w:rsid w:val="001047EE"/>
    <w:rsid w:val="00107608"/>
    <w:rsid w:val="0011070C"/>
    <w:rsid w:val="0011558F"/>
    <w:rsid w:val="00115B98"/>
    <w:rsid w:val="00120BDA"/>
    <w:rsid w:val="00145081"/>
    <w:rsid w:val="001600B3"/>
    <w:rsid w:val="00162FD1"/>
    <w:rsid w:val="001764EE"/>
    <w:rsid w:val="001956F7"/>
    <w:rsid w:val="001966F9"/>
    <w:rsid w:val="001A61DC"/>
    <w:rsid w:val="001A78C5"/>
    <w:rsid w:val="001B4254"/>
    <w:rsid w:val="001C5502"/>
    <w:rsid w:val="001D00E1"/>
    <w:rsid w:val="001F253D"/>
    <w:rsid w:val="00210143"/>
    <w:rsid w:val="0021077F"/>
    <w:rsid w:val="002159CC"/>
    <w:rsid w:val="00225660"/>
    <w:rsid w:val="00226754"/>
    <w:rsid w:val="0022796D"/>
    <w:rsid w:val="002318A1"/>
    <w:rsid w:val="0024606C"/>
    <w:rsid w:val="002503C0"/>
    <w:rsid w:val="00267EFC"/>
    <w:rsid w:val="00285A54"/>
    <w:rsid w:val="002877C8"/>
    <w:rsid w:val="002900DE"/>
    <w:rsid w:val="002A308F"/>
    <w:rsid w:val="002A5BF9"/>
    <w:rsid w:val="002C57F7"/>
    <w:rsid w:val="002E5198"/>
    <w:rsid w:val="003054C2"/>
    <w:rsid w:val="00316CF6"/>
    <w:rsid w:val="00317747"/>
    <w:rsid w:val="00324E28"/>
    <w:rsid w:val="00336341"/>
    <w:rsid w:val="00337638"/>
    <w:rsid w:val="00350D97"/>
    <w:rsid w:val="00377F67"/>
    <w:rsid w:val="00380095"/>
    <w:rsid w:val="003928E8"/>
    <w:rsid w:val="003C130A"/>
    <w:rsid w:val="003C1420"/>
    <w:rsid w:val="003D4E46"/>
    <w:rsid w:val="003E26A2"/>
    <w:rsid w:val="00406328"/>
    <w:rsid w:val="004134C9"/>
    <w:rsid w:val="00413B4A"/>
    <w:rsid w:val="00437E07"/>
    <w:rsid w:val="00485F49"/>
    <w:rsid w:val="00492694"/>
    <w:rsid w:val="00492B60"/>
    <w:rsid w:val="00493506"/>
    <w:rsid w:val="00497735"/>
    <w:rsid w:val="004B5C21"/>
    <w:rsid w:val="004C1BCB"/>
    <w:rsid w:val="004D0148"/>
    <w:rsid w:val="004E5090"/>
    <w:rsid w:val="004F4D83"/>
    <w:rsid w:val="00507CCF"/>
    <w:rsid w:val="00514911"/>
    <w:rsid w:val="005161C4"/>
    <w:rsid w:val="005209C8"/>
    <w:rsid w:val="0052798E"/>
    <w:rsid w:val="00533353"/>
    <w:rsid w:val="00550974"/>
    <w:rsid w:val="0056070B"/>
    <w:rsid w:val="005647F5"/>
    <w:rsid w:val="005677A2"/>
    <w:rsid w:val="00575CA3"/>
    <w:rsid w:val="00580512"/>
    <w:rsid w:val="00584C39"/>
    <w:rsid w:val="00587310"/>
    <w:rsid w:val="00592241"/>
    <w:rsid w:val="00596F0D"/>
    <w:rsid w:val="00597E7F"/>
    <w:rsid w:val="005A33EC"/>
    <w:rsid w:val="005B54B4"/>
    <w:rsid w:val="005C313C"/>
    <w:rsid w:val="005C57D8"/>
    <w:rsid w:val="005E611E"/>
    <w:rsid w:val="005E7B4F"/>
    <w:rsid w:val="005F7955"/>
    <w:rsid w:val="00603AD9"/>
    <w:rsid w:val="00607853"/>
    <w:rsid w:val="0061441C"/>
    <w:rsid w:val="0063688B"/>
    <w:rsid w:val="00641194"/>
    <w:rsid w:val="00645468"/>
    <w:rsid w:val="00652A4B"/>
    <w:rsid w:val="0065663F"/>
    <w:rsid w:val="0067715A"/>
    <w:rsid w:val="00684345"/>
    <w:rsid w:val="00697600"/>
    <w:rsid w:val="006A336B"/>
    <w:rsid w:val="006B4A24"/>
    <w:rsid w:val="006D0D60"/>
    <w:rsid w:val="006D6C3D"/>
    <w:rsid w:val="006D706F"/>
    <w:rsid w:val="00701AEE"/>
    <w:rsid w:val="00712607"/>
    <w:rsid w:val="00734508"/>
    <w:rsid w:val="007374F9"/>
    <w:rsid w:val="00740745"/>
    <w:rsid w:val="00743E74"/>
    <w:rsid w:val="00751ECD"/>
    <w:rsid w:val="007547AB"/>
    <w:rsid w:val="007879C3"/>
    <w:rsid w:val="00793300"/>
    <w:rsid w:val="007A23B3"/>
    <w:rsid w:val="007A3545"/>
    <w:rsid w:val="007A44B7"/>
    <w:rsid w:val="007A4E4D"/>
    <w:rsid w:val="007C2847"/>
    <w:rsid w:val="007C550A"/>
    <w:rsid w:val="007C5F22"/>
    <w:rsid w:val="007C7ECD"/>
    <w:rsid w:val="007E1911"/>
    <w:rsid w:val="007E3500"/>
    <w:rsid w:val="007E7412"/>
    <w:rsid w:val="00803E7F"/>
    <w:rsid w:val="0082662B"/>
    <w:rsid w:val="00826E27"/>
    <w:rsid w:val="008457ED"/>
    <w:rsid w:val="00846EF0"/>
    <w:rsid w:val="00856F3F"/>
    <w:rsid w:val="00863A3B"/>
    <w:rsid w:val="008679B1"/>
    <w:rsid w:val="008905B4"/>
    <w:rsid w:val="00897E95"/>
    <w:rsid w:val="008F0B4A"/>
    <w:rsid w:val="0090216F"/>
    <w:rsid w:val="009159AC"/>
    <w:rsid w:val="00920055"/>
    <w:rsid w:val="00921A16"/>
    <w:rsid w:val="00936C6E"/>
    <w:rsid w:val="00945033"/>
    <w:rsid w:val="0097753F"/>
    <w:rsid w:val="009838F1"/>
    <w:rsid w:val="009937CB"/>
    <w:rsid w:val="009A3E9D"/>
    <w:rsid w:val="009B2508"/>
    <w:rsid w:val="009C69B2"/>
    <w:rsid w:val="009E1B48"/>
    <w:rsid w:val="009E60EF"/>
    <w:rsid w:val="009E7A46"/>
    <w:rsid w:val="009F39A8"/>
    <w:rsid w:val="00A02BBF"/>
    <w:rsid w:val="00A06682"/>
    <w:rsid w:val="00A14A55"/>
    <w:rsid w:val="00A45CAE"/>
    <w:rsid w:val="00A462B5"/>
    <w:rsid w:val="00A47C62"/>
    <w:rsid w:val="00A5302A"/>
    <w:rsid w:val="00A74520"/>
    <w:rsid w:val="00A76A10"/>
    <w:rsid w:val="00A80168"/>
    <w:rsid w:val="00A91C6C"/>
    <w:rsid w:val="00AC0724"/>
    <w:rsid w:val="00AD45CB"/>
    <w:rsid w:val="00AD4D7B"/>
    <w:rsid w:val="00AE4CDA"/>
    <w:rsid w:val="00B058BD"/>
    <w:rsid w:val="00B073DC"/>
    <w:rsid w:val="00B07479"/>
    <w:rsid w:val="00B123ED"/>
    <w:rsid w:val="00B167B5"/>
    <w:rsid w:val="00B200BE"/>
    <w:rsid w:val="00B26855"/>
    <w:rsid w:val="00B47A0F"/>
    <w:rsid w:val="00B95237"/>
    <w:rsid w:val="00B972D0"/>
    <w:rsid w:val="00BC5A39"/>
    <w:rsid w:val="00C13B9B"/>
    <w:rsid w:val="00C14D54"/>
    <w:rsid w:val="00C233FB"/>
    <w:rsid w:val="00C53F4E"/>
    <w:rsid w:val="00C61672"/>
    <w:rsid w:val="00C82DDF"/>
    <w:rsid w:val="00C9283F"/>
    <w:rsid w:val="00CA4BE2"/>
    <w:rsid w:val="00CA6E6A"/>
    <w:rsid w:val="00CB1432"/>
    <w:rsid w:val="00CB4B8B"/>
    <w:rsid w:val="00CD0380"/>
    <w:rsid w:val="00CD6412"/>
    <w:rsid w:val="00CE77D2"/>
    <w:rsid w:val="00CF6187"/>
    <w:rsid w:val="00D04D2B"/>
    <w:rsid w:val="00D15C3F"/>
    <w:rsid w:val="00D23846"/>
    <w:rsid w:val="00D33A92"/>
    <w:rsid w:val="00D35867"/>
    <w:rsid w:val="00D46EAF"/>
    <w:rsid w:val="00D52F9B"/>
    <w:rsid w:val="00D542AE"/>
    <w:rsid w:val="00D560DF"/>
    <w:rsid w:val="00D62E86"/>
    <w:rsid w:val="00D66AF8"/>
    <w:rsid w:val="00D74C3F"/>
    <w:rsid w:val="00D809D8"/>
    <w:rsid w:val="00DA216B"/>
    <w:rsid w:val="00DA2818"/>
    <w:rsid w:val="00DB7AD1"/>
    <w:rsid w:val="00DD6602"/>
    <w:rsid w:val="00DF4A4D"/>
    <w:rsid w:val="00DF7DAB"/>
    <w:rsid w:val="00E10E64"/>
    <w:rsid w:val="00E1548E"/>
    <w:rsid w:val="00E16BE7"/>
    <w:rsid w:val="00E27683"/>
    <w:rsid w:val="00E53BD1"/>
    <w:rsid w:val="00E561E8"/>
    <w:rsid w:val="00E56F28"/>
    <w:rsid w:val="00E62B7F"/>
    <w:rsid w:val="00E63BAD"/>
    <w:rsid w:val="00E9002A"/>
    <w:rsid w:val="00E955C7"/>
    <w:rsid w:val="00E95EA8"/>
    <w:rsid w:val="00E96F2C"/>
    <w:rsid w:val="00E97C5C"/>
    <w:rsid w:val="00EB3060"/>
    <w:rsid w:val="00EC7953"/>
    <w:rsid w:val="00ED10E7"/>
    <w:rsid w:val="00ED749F"/>
    <w:rsid w:val="00EF2257"/>
    <w:rsid w:val="00EF5137"/>
    <w:rsid w:val="00F03798"/>
    <w:rsid w:val="00F116A8"/>
    <w:rsid w:val="00F17169"/>
    <w:rsid w:val="00F47F4D"/>
    <w:rsid w:val="00F51DC7"/>
    <w:rsid w:val="00F520EA"/>
    <w:rsid w:val="00F5298F"/>
    <w:rsid w:val="00F53A85"/>
    <w:rsid w:val="00F61DBC"/>
    <w:rsid w:val="00F82660"/>
    <w:rsid w:val="00F86DE9"/>
    <w:rsid w:val="00F96746"/>
    <w:rsid w:val="00F97744"/>
    <w:rsid w:val="00FA325D"/>
    <w:rsid w:val="00FB4459"/>
    <w:rsid w:val="00FC3358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7A44B7"/>
    <w:pPr>
      <w:ind w:left="-17" w:right="-1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C5A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7A44B7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55736-65D1-4EAA-9B4C-64D8762F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2</cp:revision>
  <cp:lastPrinted>2018-05-03T14:15:00Z</cp:lastPrinted>
  <dcterms:created xsi:type="dcterms:W3CDTF">2018-05-04T06:14:00Z</dcterms:created>
  <dcterms:modified xsi:type="dcterms:W3CDTF">2018-05-04T06:14:00Z</dcterms:modified>
</cp:coreProperties>
</file>