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179"/>
      </w:tblGrid>
      <w:tr w:rsidR="00204777" w:rsidRPr="0064395B" w14:paraId="21C58B21" w14:textId="77777777" w:rsidTr="0064395B">
        <w:tc>
          <w:tcPr>
            <w:tcW w:w="5637" w:type="dxa"/>
            <w:vMerge w:val="restart"/>
          </w:tcPr>
          <w:p w14:paraId="193A3093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66489F" w14:textId="347B1ED6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64395B" w14:paraId="52B70589" w14:textId="77777777" w:rsidTr="0064395B">
        <w:tc>
          <w:tcPr>
            <w:tcW w:w="5637" w:type="dxa"/>
            <w:vMerge/>
          </w:tcPr>
          <w:p w14:paraId="32773A7E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0BD4E2" w14:textId="2AA3F118" w:rsidR="00204777" w:rsidRPr="0064395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64395B" w14:paraId="40777B8F" w14:textId="77777777" w:rsidTr="0064395B">
        <w:tc>
          <w:tcPr>
            <w:tcW w:w="5637" w:type="dxa"/>
            <w:vMerge/>
          </w:tcPr>
          <w:p w14:paraId="525C4B56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39C2F1AB" w14:textId="42F16066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4395B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64395B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 xml:space="preserve"> 2.1275</w:t>
                </w:r>
              </w:sdtContent>
            </w:sdt>
          </w:p>
        </w:tc>
      </w:tr>
      <w:tr w:rsidR="00204777" w:rsidRPr="0064395B" w14:paraId="1B5360D4" w14:textId="77777777" w:rsidTr="0064395B">
        <w:tc>
          <w:tcPr>
            <w:tcW w:w="5637" w:type="dxa"/>
            <w:vMerge/>
          </w:tcPr>
          <w:p w14:paraId="42CC03D3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BB9E8E" w14:textId="13984E14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02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>21.02.1997</w:t>
                </w:r>
              </w:sdtContent>
            </w:sdt>
          </w:p>
        </w:tc>
      </w:tr>
      <w:tr w:rsidR="00204777" w:rsidRPr="0064395B" w14:paraId="097B4A9A" w14:textId="77777777" w:rsidTr="0064395B">
        <w:tc>
          <w:tcPr>
            <w:tcW w:w="5637" w:type="dxa"/>
            <w:vMerge/>
          </w:tcPr>
          <w:p w14:paraId="68B671D1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393FBC" w14:textId="38DA8220" w:rsidR="00204777" w:rsidRPr="0064395B" w:rsidRDefault="00C05BCE" w:rsidP="006A02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6A021D" w:rsidRPr="0064395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4395B" w14:paraId="3DE6A1D3" w14:textId="77777777" w:rsidTr="0064395B">
        <w:tc>
          <w:tcPr>
            <w:tcW w:w="5637" w:type="dxa"/>
            <w:vMerge/>
          </w:tcPr>
          <w:p w14:paraId="59E99A49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D0C007" w14:textId="6CDAC67A" w:rsidR="00204777" w:rsidRPr="00657A00" w:rsidRDefault="00204777" w:rsidP="000818AB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79BA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0379BA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F61077" w:rsidRPr="000379BA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="00430F19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  <w:r w:rsidRPr="000379B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379BA">
              <w:rPr>
                <w:bCs/>
                <w:color w:val="000000" w:themeColor="text1"/>
                <w:sz w:val="28"/>
                <w:szCs w:val="28"/>
              </w:rPr>
              <w:t>лист</w:t>
            </w:r>
            <w:r w:rsidR="000E3758" w:rsidRPr="000379BA">
              <w:rPr>
                <w:bCs/>
                <w:color w:val="000000" w:themeColor="text1"/>
                <w:sz w:val="28"/>
                <w:szCs w:val="28"/>
              </w:rPr>
              <w:t>ах</w:t>
            </w:r>
          </w:p>
        </w:tc>
      </w:tr>
      <w:tr w:rsidR="00204777" w:rsidRPr="0064395B" w14:paraId="26F21C5F" w14:textId="77777777" w:rsidTr="0064395B">
        <w:tc>
          <w:tcPr>
            <w:tcW w:w="5637" w:type="dxa"/>
            <w:vMerge/>
          </w:tcPr>
          <w:p w14:paraId="53DB0347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199CA7" w14:textId="23750108" w:rsidR="00204777" w:rsidRPr="00657A00" w:rsidRDefault="00204777" w:rsidP="000818AB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57A00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657A00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4A73DF" w:rsidRPr="00657A0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C61BB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77777777" w:rsidR="00204777" w:rsidRPr="0064395B" w:rsidRDefault="00204777" w:rsidP="0064395B">
      <w:pPr>
        <w:spacing w:before="120" w:after="160"/>
        <w:rPr>
          <w:b/>
          <w:sz w:val="16"/>
          <w:szCs w:val="16"/>
        </w:rPr>
      </w:pPr>
    </w:p>
    <w:p w14:paraId="40F87AD8" w14:textId="29FDF816" w:rsidR="0064395B" w:rsidRDefault="0064395B" w:rsidP="0064395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ОБЛАСТЬ</w:t>
      </w:r>
      <w:r w:rsidR="003E26A2" w:rsidRPr="0064395B">
        <w:rPr>
          <w:b/>
          <w:sz w:val="28"/>
          <w:szCs w:val="28"/>
          <w:lang w:val="ru-RU"/>
        </w:rPr>
        <w:t xml:space="preserve"> АККРЕДИТАЦИИ</w:t>
      </w:r>
      <w:r w:rsidRPr="0064395B">
        <w:rPr>
          <w:sz w:val="28"/>
          <w:szCs w:val="28"/>
          <w:lang w:val="ru-RU"/>
        </w:rPr>
        <w:t xml:space="preserve"> </w:t>
      </w:r>
      <w:r w:rsidRPr="00BE0D85">
        <w:rPr>
          <w:bCs/>
          <w:sz w:val="28"/>
          <w:szCs w:val="28"/>
          <w:lang w:val="ru-RU"/>
        </w:rPr>
        <w:t xml:space="preserve">от </w:t>
      </w:r>
      <w:r w:rsidR="002D2CB9" w:rsidRPr="006D733A">
        <w:rPr>
          <w:bCs/>
          <w:sz w:val="28"/>
          <w:szCs w:val="28"/>
          <w:lang w:val="ru-RU"/>
        </w:rPr>
        <w:t xml:space="preserve">25 июля </w:t>
      </w:r>
      <w:r w:rsidR="00BE0D85" w:rsidRPr="006D733A">
        <w:rPr>
          <w:bCs/>
          <w:sz w:val="28"/>
          <w:szCs w:val="28"/>
          <w:lang w:val="ru-RU"/>
        </w:rPr>
        <w:t>2025</w:t>
      </w:r>
      <w:r w:rsidRPr="006D733A">
        <w:rPr>
          <w:bCs/>
          <w:sz w:val="28"/>
          <w:szCs w:val="28"/>
          <w:lang w:val="ru-RU"/>
        </w:rPr>
        <w:t xml:space="preserve"> </w:t>
      </w:r>
      <w:r w:rsidRPr="006D733A">
        <w:rPr>
          <w:sz w:val="28"/>
          <w:szCs w:val="28"/>
          <w:lang w:val="ru-RU"/>
        </w:rPr>
        <w:t>года</w:t>
      </w:r>
    </w:p>
    <w:p w14:paraId="04CB3DD8" w14:textId="178D970C" w:rsidR="0064395B" w:rsidRPr="0064395B" w:rsidRDefault="0064395B" w:rsidP="0064395B">
      <w:pPr>
        <w:pStyle w:val="af5"/>
        <w:jc w:val="center"/>
        <w:rPr>
          <w:sz w:val="28"/>
          <w:szCs w:val="28"/>
          <w:lang w:val="ru-RU"/>
        </w:rPr>
      </w:pPr>
      <w:r w:rsidRPr="0064395B">
        <w:rPr>
          <w:sz w:val="28"/>
          <w:szCs w:val="28"/>
          <w:lang w:val="ru-RU"/>
        </w:rPr>
        <w:t xml:space="preserve">испытательной лаборатории </w:t>
      </w:r>
    </w:p>
    <w:p w14:paraId="682556EB" w14:textId="02294167" w:rsidR="00A614BE" w:rsidRDefault="0064395B" w:rsidP="0064395B">
      <w:pPr>
        <w:spacing w:before="120"/>
        <w:jc w:val="center"/>
        <w:rPr>
          <w:sz w:val="28"/>
          <w:szCs w:val="28"/>
        </w:rPr>
      </w:pPr>
      <w:r w:rsidRPr="0064395B">
        <w:rPr>
          <w:sz w:val="28"/>
          <w:szCs w:val="28"/>
        </w:rPr>
        <w:t>Городского коммунального унитарного предприятия «</w:t>
      </w:r>
      <w:proofErr w:type="spellStart"/>
      <w:r w:rsidR="00A17AC5" w:rsidRPr="0064395B">
        <w:rPr>
          <w:sz w:val="28"/>
          <w:szCs w:val="28"/>
        </w:rPr>
        <w:t>Солигорскводоканал</w:t>
      </w:r>
      <w:proofErr w:type="spellEnd"/>
      <w:r w:rsidRPr="0064395B">
        <w:rPr>
          <w:sz w:val="28"/>
          <w:szCs w:val="28"/>
        </w:rPr>
        <w:t xml:space="preserve">» </w:t>
      </w:r>
    </w:p>
    <w:p w14:paraId="191E6A67" w14:textId="786F7D42" w:rsidR="0031023B" w:rsidRPr="00A614BE" w:rsidRDefault="003E26A2" w:rsidP="0064395B">
      <w:pPr>
        <w:spacing w:before="120"/>
        <w:jc w:val="center"/>
        <w:rPr>
          <w:sz w:val="2"/>
          <w:szCs w:val="2"/>
        </w:rPr>
      </w:pPr>
      <w:r w:rsidRPr="00A614BE">
        <w:rPr>
          <w:b/>
          <w:sz w:val="2"/>
          <w:szCs w:val="2"/>
        </w:rPr>
        <w:t xml:space="preserve">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418"/>
        <w:gridCol w:w="2126"/>
        <w:gridCol w:w="2268"/>
        <w:gridCol w:w="2268"/>
      </w:tblGrid>
      <w:tr w:rsidR="00942A05" w:rsidRPr="000F140B" w14:paraId="7E09062B" w14:textId="77777777" w:rsidTr="001870A5">
        <w:trPr>
          <w:trHeight w:val="2114"/>
        </w:trPr>
        <w:tc>
          <w:tcPr>
            <w:tcW w:w="596" w:type="dxa"/>
            <w:shd w:val="clear" w:color="auto" w:fill="auto"/>
            <w:vAlign w:val="center"/>
          </w:tcPr>
          <w:p w14:paraId="6DA2F6A2" w14:textId="53A7526B" w:rsidR="000E7494" w:rsidRPr="009D5E32" w:rsidRDefault="000E7494" w:rsidP="00A614B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18431" w14:textId="77777777" w:rsidR="000E7494" w:rsidRPr="009D5E32" w:rsidRDefault="000E7494" w:rsidP="00A614BE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14CDD6E5" w:rsidR="000E7494" w:rsidRPr="001870A5" w:rsidRDefault="00942A05">
      <w:pPr>
        <w:rPr>
          <w:sz w:val="6"/>
          <w:szCs w:val="6"/>
        </w:rPr>
      </w:pPr>
      <w:r>
        <w:rPr>
          <w:sz w:val="2"/>
          <w:szCs w:val="2"/>
        </w:rPr>
        <w:t>ж</w:t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36"/>
        <w:gridCol w:w="1387"/>
        <w:gridCol w:w="2105"/>
        <w:gridCol w:w="2187"/>
        <w:gridCol w:w="2215"/>
      </w:tblGrid>
      <w:tr w:rsidR="007173F2" w:rsidRPr="00321FE9" w14:paraId="0462B1F9" w14:textId="77777777" w:rsidTr="00C61BB0">
        <w:trPr>
          <w:trHeight w:val="266"/>
          <w:tblHeader/>
        </w:trPr>
        <w:tc>
          <w:tcPr>
            <w:tcW w:w="600" w:type="dxa"/>
            <w:shd w:val="clear" w:color="auto" w:fill="auto"/>
          </w:tcPr>
          <w:p w14:paraId="3B3E8C91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14:paraId="69A374B5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14:paraId="3EC14262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14:paraId="171C8265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BC31989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6B76321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321FE9" w14:paraId="70FB9809" w14:textId="77777777" w:rsidTr="00C61BB0">
        <w:trPr>
          <w:trHeight w:val="277"/>
        </w:trPr>
        <w:tc>
          <w:tcPr>
            <w:tcW w:w="10530" w:type="dxa"/>
            <w:gridSpan w:val="6"/>
            <w:shd w:val="clear" w:color="auto" w:fill="auto"/>
          </w:tcPr>
          <w:p w14:paraId="386E0D28" w14:textId="754F75F1" w:rsidR="008659DF" w:rsidRPr="00321FE9" w:rsidRDefault="00221BBA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 </w:t>
            </w:r>
            <w:proofErr w:type="spellStart"/>
            <w:r w:rsidRPr="00321FE9">
              <w:rPr>
                <w:b/>
                <w:sz w:val="22"/>
                <w:szCs w:val="22"/>
              </w:rPr>
              <w:t>Краснодворский</w:t>
            </w:r>
            <w:proofErr w:type="spellEnd"/>
            <w:r w:rsidRPr="00321FE9">
              <w:rPr>
                <w:b/>
                <w:sz w:val="22"/>
                <w:szCs w:val="22"/>
              </w:rPr>
              <w:t xml:space="preserve"> с/с, 4/1, 223732, </w:t>
            </w:r>
            <w:r w:rsidR="006A021D" w:rsidRPr="00321FE9">
              <w:rPr>
                <w:b/>
                <w:sz w:val="22"/>
                <w:szCs w:val="22"/>
              </w:rPr>
              <w:t xml:space="preserve">район д. </w:t>
            </w:r>
            <w:proofErr w:type="spellStart"/>
            <w:r w:rsidR="006A021D" w:rsidRPr="00321FE9">
              <w:rPr>
                <w:b/>
                <w:sz w:val="22"/>
                <w:szCs w:val="22"/>
              </w:rPr>
              <w:t>Дубеи</w:t>
            </w:r>
            <w:proofErr w:type="spellEnd"/>
            <w:r w:rsidR="006A021D" w:rsidRPr="00321FE9">
              <w:rPr>
                <w:b/>
                <w:sz w:val="22"/>
                <w:szCs w:val="22"/>
              </w:rPr>
              <w:t xml:space="preserve">, </w:t>
            </w:r>
            <w:r w:rsidRPr="00321FE9">
              <w:rPr>
                <w:b/>
                <w:sz w:val="22"/>
                <w:szCs w:val="22"/>
              </w:rPr>
              <w:t>Солигорский район, Минская область</w:t>
            </w:r>
          </w:p>
        </w:tc>
      </w:tr>
      <w:tr w:rsidR="006A6EC2" w:rsidRPr="00321FE9" w14:paraId="10A517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0FE675D" w14:textId="5B2B688C" w:rsidR="006A6EC2" w:rsidRPr="00A614BE" w:rsidRDefault="006A6EC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552F6666" w14:textId="77777777" w:rsidR="00321FE9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  <w:r w:rsidR="00BF1D2A" w:rsidRPr="00321FE9">
              <w:rPr>
                <w:sz w:val="22"/>
                <w:szCs w:val="22"/>
              </w:rPr>
              <w:t xml:space="preserve">. </w:t>
            </w:r>
          </w:p>
          <w:p w14:paraId="25E617E2" w14:textId="423DBAAD" w:rsidR="00BF1D2A" w:rsidRPr="00321FE9" w:rsidRDefault="00BF1D2A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415462F7" w14:textId="35168DEF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D65864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DC545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19D4B14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A56093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1AB8F3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DA218D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E9F73C6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6296F4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EA0179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EB6F43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BC3F0C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6F97D8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C517F75" w14:textId="77777777" w:rsidR="006A6EC2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F3070A5" w14:textId="77777777" w:rsidR="00B24B31" w:rsidRDefault="00B24B31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15A813" w14:textId="77777777" w:rsidR="00321FE9" w:rsidRPr="00321FE9" w:rsidRDefault="0007651B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 xml:space="preserve">Вода питьевая централизованных систем питьевого водоснабжения. </w:t>
            </w:r>
          </w:p>
          <w:p w14:paraId="2CB1676D" w14:textId="1347585D" w:rsidR="0007651B" w:rsidRPr="00321FE9" w:rsidRDefault="0007651B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59590BB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823E1E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8DD92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ED11D8A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767059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64E05C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A40D600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45E79A4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65FA65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E7D590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9CC6FC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2E9EFC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A16DA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2F7916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91128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E817CA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898970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0E7628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7BCA81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B8977A2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3BF76A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38387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EDC005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90680F2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98D8E3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696C18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08C471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0911E4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4304C7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81AF34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CF2B77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6761D0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C45C2C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B4F4A6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DC3CDD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A1322D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90EDD9D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588DDB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246B86A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1D9AA3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0C26124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C157AB8" w14:textId="77777777" w:rsidR="008921A2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C4BEB1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F645686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0C9ECCA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014771C" w14:textId="77777777" w:rsidR="00571D3A" w:rsidRPr="00321FE9" w:rsidRDefault="00571D3A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Вода питьевая централизованных систем питьевого водоснабжения. Вода источников централизованного питьевого водоснабжения</w:t>
            </w:r>
          </w:p>
          <w:p w14:paraId="7AD042EF" w14:textId="52EED955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4B719" w14:textId="77777777" w:rsidR="006A6EC2" w:rsidRPr="00321FE9" w:rsidRDefault="006A6EC2" w:rsidP="00321FE9">
            <w:pPr>
              <w:suppressAutoHyphens/>
              <w:ind w:left="-57" w:right="-57"/>
              <w:rPr>
                <w:sz w:val="22"/>
                <w:szCs w:val="22"/>
                <w:lang w:val="be-BY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0FFB1" w14:textId="77777777" w:rsidR="006A6EC2" w:rsidRPr="00321FE9" w:rsidRDefault="006A6EC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328CE2EF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61EABD2B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6BB2184A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  <w:p w14:paraId="742A0FC0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Р 56237-2014</w:t>
            </w:r>
          </w:p>
          <w:p w14:paraId="04704D19" w14:textId="77777777" w:rsidR="00A34773" w:rsidRPr="00321FE9" w:rsidRDefault="00A34773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 xml:space="preserve">СТБ </w:t>
            </w:r>
            <w:r w:rsidRPr="00321FE9">
              <w:t>ISO</w:t>
            </w:r>
            <w:r w:rsidRPr="00321FE9">
              <w:rPr>
                <w:lang w:val="ru-RU"/>
              </w:rPr>
              <w:t xml:space="preserve"> 5667-3-2021</w:t>
            </w:r>
          </w:p>
          <w:p w14:paraId="05680C5E" w14:textId="7E90BF99" w:rsidR="00BA7715" w:rsidRPr="00321FE9" w:rsidRDefault="00F40E59" w:rsidP="00321FE9">
            <w:pPr>
              <w:pStyle w:val="af5"/>
              <w:suppressAutoHyphens/>
              <w:ind w:right="-57"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0BC42D47" w14:textId="56BC601F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0009A316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3ECA306C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  <w:p w14:paraId="14D34ACA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Р 56237-2014</w:t>
            </w:r>
          </w:p>
          <w:p w14:paraId="33D46CAB" w14:textId="77777777" w:rsidR="00BA7715" w:rsidRPr="00321FE9" w:rsidRDefault="00A34773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 xml:space="preserve">СТБ </w:t>
            </w:r>
            <w:r w:rsidRPr="00321FE9">
              <w:t>ISO</w:t>
            </w:r>
            <w:r w:rsidRPr="00321FE9">
              <w:rPr>
                <w:lang w:val="ru-RU"/>
              </w:rPr>
              <w:t xml:space="preserve"> 5667-3-2021</w:t>
            </w:r>
          </w:p>
          <w:p w14:paraId="0CC22F81" w14:textId="7711A5D6" w:rsidR="00A34773" w:rsidRPr="00321FE9" w:rsidRDefault="00F40E59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ГОСТ Р 51592-2001</w:t>
            </w:r>
          </w:p>
        </w:tc>
      </w:tr>
      <w:tr w:rsidR="002D2CB9" w:rsidRPr="00321FE9" w14:paraId="19682F9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7B7EEB" w14:textId="2B56AE8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1.2*</w:t>
            </w:r>
          </w:p>
        </w:tc>
        <w:tc>
          <w:tcPr>
            <w:tcW w:w="2036" w:type="dxa"/>
            <w:vMerge/>
          </w:tcPr>
          <w:p w14:paraId="24C0C98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FB3E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594C8" w14:textId="683275A2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Запах </w:t>
            </w:r>
          </w:p>
          <w:p w14:paraId="4949C420" w14:textId="0A3E7E46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472DA63E" w14:textId="5871AFE8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4860403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3D4F707D" w14:textId="2F8B570B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4032EC6B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CA4A274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2F9375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DCC364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FD0D11F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58F35EC3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08944D9E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0A1FACD8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6CA93584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B9B95CC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A692B91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A3686F7" w14:textId="1FA2A870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58E474B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4F5E792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33398D5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66E790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8A50FB1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682A6C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FA68D1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B4051A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C9BF32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59C69CA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73D20E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332BE81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3012629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A886CB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86711C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A8590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9A23A8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1F65E83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436365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11A6E3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441D97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400D6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963E7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E65356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EBE4F4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EA59D2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A83AB5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5EC29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DFF6B6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AD9D89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25AC6C5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856BFB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EE42D9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B68BEE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730278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52956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FF2DC9A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4976DA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98CCA51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6DEA1672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070DD3C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34200133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43FF6E90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B644C96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2DBF13E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20704598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49C568B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334902E8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F1B5C36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4D9A0932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575E5B45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F45D3C9" w14:textId="3E249420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54DA8A4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5EF7B1D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7388752C" w14:textId="77777777" w:rsidR="002D2CB9" w:rsidRPr="00321FE9" w:rsidRDefault="002D2CB9" w:rsidP="00321FE9">
            <w:pPr>
              <w:suppressAutoHyphens/>
              <w:rPr>
                <w:sz w:val="22"/>
                <w:szCs w:val="22"/>
                <w:lang w:val="be-BY"/>
              </w:rPr>
            </w:pPr>
          </w:p>
          <w:p w14:paraId="5504147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F5E90D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DFA610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ГОСТ 3351-74 п. 2</w:t>
            </w:r>
          </w:p>
        </w:tc>
      </w:tr>
      <w:tr w:rsidR="002D2CB9" w:rsidRPr="00321FE9" w14:paraId="1D45C2E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F59D19" w14:textId="377271E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1.3*</w:t>
            </w:r>
          </w:p>
        </w:tc>
        <w:tc>
          <w:tcPr>
            <w:tcW w:w="2036" w:type="dxa"/>
            <w:vMerge/>
          </w:tcPr>
          <w:p w14:paraId="0598B69B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08B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514FF" w14:textId="77777777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Привкус, </w:t>
            </w:r>
          </w:p>
          <w:p w14:paraId="44733D2C" w14:textId="6232F0DD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/>
            <w:shd w:val="clear" w:color="auto" w:fill="auto"/>
          </w:tcPr>
          <w:p w14:paraId="13FEA637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2B3B4EA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3</w:t>
            </w:r>
          </w:p>
        </w:tc>
      </w:tr>
      <w:tr w:rsidR="002D2CB9" w:rsidRPr="00321FE9" w14:paraId="51D599A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853B88B" w14:textId="3C892E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1.4*</w:t>
            </w:r>
          </w:p>
        </w:tc>
        <w:tc>
          <w:tcPr>
            <w:tcW w:w="2036" w:type="dxa"/>
            <w:vMerge/>
          </w:tcPr>
          <w:p w14:paraId="5EDB7A0C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5F82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CAE55" w14:textId="64C156F9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Цветность</w:t>
            </w:r>
          </w:p>
          <w:p w14:paraId="196543F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(1-70) градусов цветности,</w:t>
            </w:r>
          </w:p>
          <w:p w14:paraId="2B4F9C65" w14:textId="612250EC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более 70 градусов   цветности – при разбавлении</w:t>
            </w:r>
            <w:r w:rsidRPr="00321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282F9DF8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5CBED50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color w:val="000000"/>
                <w:sz w:val="22"/>
                <w:szCs w:val="22"/>
              </w:rPr>
              <w:t>ГОСТ 31868-2012</w:t>
            </w:r>
          </w:p>
          <w:p w14:paraId="3B5BF512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color w:val="000000"/>
                <w:sz w:val="22"/>
                <w:szCs w:val="22"/>
              </w:rPr>
              <w:t>п.5 (метод Б)</w:t>
            </w:r>
          </w:p>
        </w:tc>
      </w:tr>
      <w:tr w:rsidR="002D2CB9" w:rsidRPr="00321FE9" w14:paraId="192B0D7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74FEB4" w14:textId="75C5B35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en-US"/>
              </w:rPr>
              <w:t>1</w:t>
            </w:r>
            <w:r w:rsidRPr="00A614BE">
              <w:rPr>
                <w:spacing w:val="-12"/>
                <w:sz w:val="22"/>
                <w:szCs w:val="22"/>
              </w:rPr>
              <w:t>.5*</w:t>
            </w:r>
          </w:p>
        </w:tc>
        <w:tc>
          <w:tcPr>
            <w:tcW w:w="2036" w:type="dxa"/>
            <w:vMerge/>
          </w:tcPr>
          <w:p w14:paraId="455C011A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327B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8BA68" w14:textId="56122D15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Мутность </w:t>
            </w:r>
          </w:p>
          <w:p w14:paraId="0E53F08A" w14:textId="283D9BD5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(0,58-4,64)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453F9FEB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34E6E6A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2D2CB9" w:rsidRPr="00321FE9" w14:paraId="4CB3F24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B0CA61" w14:textId="3C7E7BA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1.6*</w:t>
            </w:r>
          </w:p>
        </w:tc>
        <w:tc>
          <w:tcPr>
            <w:tcW w:w="2036" w:type="dxa"/>
            <w:vMerge/>
          </w:tcPr>
          <w:p w14:paraId="5050A289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83D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E5DFB" w14:textId="386F62C0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Жесткость общая</w:t>
            </w:r>
          </w:p>
          <w:p w14:paraId="4E6C6AEB" w14:textId="3DA4F50B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304E9CCD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52E23FBC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2D2CB9" w:rsidRPr="00321FE9" w14:paraId="5E566E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62659C" w14:textId="4949C570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1.7*</w:t>
            </w:r>
          </w:p>
        </w:tc>
        <w:tc>
          <w:tcPr>
            <w:tcW w:w="2036" w:type="dxa"/>
            <w:vMerge/>
          </w:tcPr>
          <w:p w14:paraId="0FE0E70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B5A0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3636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общего железа, </w:t>
            </w:r>
          </w:p>
          <w:p w14:paraId="4A390AC2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(0,10-2,00)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58A660FE" w14:textId="196EC606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2,0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01E3CF83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1B9C82E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2D2CB9" w:rsidRPr="00321FE9" w14:paraId="22601F9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E47BC5" w14:textId="2E282A8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1.8**</w:t>
            </w:r>
          </w:p>
        </w:tc>
        <w:tc>
          <w:tcPr>
            <w:tcW w:w="2036" w:type="dxa"/>
            <w:vMerge/>
          </w:tcPr>
          <w:p w14:paraId="3C6D063D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52B8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99D88" w14:textId="25D94F8B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хлора остаточного суммарного,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4AD3662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40C2E7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п.2</w:t>
            </w:r>
          </w:p>
        </w:tc>
      </w:tr>
      <w:tr w:rsidR="002D2CB9" w:rsidRPr="00321FE9" w14:paraId="65CAECF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CCB415" w14:textId="36B2072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1.9*</w:t>
            </w:r>
          </w:p>
        </w:tc>
        <w:tc>
          <w:tcPr>
            <w:tcW w:w="2036" w:type="dxa"/>
            <w:vMerge/>
          </w:tcPr>
          <w:p w14:paraId="122579CD" w14:textId="20BE03BF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E5DB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ECA4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хлоридов,</w:t>
            </w:r>
          </w:p>
          <w:p w14:paraId="06E2D0F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≤10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595B495E" w14:textId="5305AA8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10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при разбавлении </w:t>
            </w:r>
          </w:p>
        </w:tc>
        <w:tc>
          <w:tcPr>
            <w:tcW w:w="2187" w:type="dxa"/>
            <w:vMerge/>
            <w:shd w:val="clear" w:color="auto" w:fill="auto"/>
          </w:tcPr>
          <w:p w14:paraId="1E1A7FA1" w14:textId="72F44784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99F0D3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2D2CB9" w:rsidRPr="00321FE9" w14:paraId="5E5E620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F2A969" w14:textId="66C89CF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1.10*</w:t>
            </w:r>
          </w:p>
        </w:tc>
        <w:tc>
          <w:tcPr>
            <w:tcW w:w="2036" w:type="dxa"/>
            <w:vMerge/>
          </w:tcPr>
          <w:p w14:paraId="5C59F284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995D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5EB1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Концентрация</w:t>
            </w:r>
          </w:p>
          <w:p w14:paraId="29089B9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сульфатов, </w:t>
            </w:r>
          </w:p>
          <w:p w14:paraId="4A46A0BD" w14:textId="7A6958AC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(2,0-50)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291502C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6BBD75D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2D2CB9" w:rsidRPr="00321FE9" w14:paraId="0A82FDF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E3142F" w14:textId="393A5BA4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1.11*</w:t>
            </w:r>
          </w:p>
        </w:tc>
        <w:tc>
          <w:tcPr>
            <w:tcW w:w="2036" w:type="dxa"/>
            <w:vMerge/>
          </w:tcPr>
          <w:p w14:paraId="538A3C0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D69B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65FD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марганца, </w:t>
            </w:r>
          </w:p>
          <w:p w14:paraId="6366C8B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(0,01-5,00)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1B8BBE0" w14:textId="792DFA2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sz w:val="22"/>
                <w:szCs w:val="22"/>
              </w:rPr>
              <w:t>более 5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70C62D6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13852C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68CC8E7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2D2CB9" w:rsidRPr="00321FE9" w14:paraId="6177230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56E17F" w14:textId="0EDA66FE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1.12*</w:t>
            </w:r>
          </w:p>
        </w:tc>
        <w:tc>
          <w:tcPr>
            <w:tcW w:w="2036" w:type="dxa"/>
            <w:vMerge/>
          </w:tcPr>
          <w:p w14:paraId="4615B860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F22A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0A2A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меди,</w:t>
            </w:r>
          </w:p>
          <w:p w14:paraId="198D462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(0,02-0,5)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36E8DB39" w14:textId="5BC9EDD5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0,5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E2EE0E4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77653B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2D2CB9" w:rsidRPr="00321FE9" w14:paraId="5D418C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2875AD9" w14:textId="6BADCB8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1.13*</w:t>
            </w:r>
          </w:p>
        </w:tc>
        <w:tc>
          <w:tcPr>
            <w:tcW w:w="2036" w:type="dxa"/>
            <w:vMerge/>
          </w:tcPr>
          <w:p w14:paraId="0DB4FD1E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F29E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7AA76" w14:textId="1CEE35F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Сухой остаток,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0B32A0B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4608BC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36E07DA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2D2CB9" w:rsidRPr="00321FE9" w14:paraId="5A0262D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6B1DE8A" w14:textId="0565EF2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1.14*</w:t>
            </w:r>
          </w:p>
        </w:tc>
        <w:tc>
          <w:tcPr>
            <w:tcW w:w="2036" w:type="dxa"/>
            <w:vMerge/>
          </w:tcPr>
          <w:p w14:paraId="60B3346A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EB00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B355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нитратов, </w:t>
            </w:r>
          </w:p>
          <w:p w14:paraId="54B92AC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(0,1-2,0)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61759AE6" w14:textId="5EAB2A0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2,0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7C45FB7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398DA7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9 (метод Д)</w:t>
            </w:r>
          </w:p>
        </w:tc>
      </w:tr>
      <w:tr w:rsidR="002D2CB9" w:rsidRPr="00321FE9" w14:paraId="60E81A8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96E138" w14:textId="3294A7C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1.15*</w:t>
            </w:r>
          </w:p>
        </w:tc>
        <w:tc>
          <w:tcPr>
            <w:tcW w:w="2036" w:type="dxa"/>
            <w:vMerge/>
          </w:tcPr>
          <w:p w14:paraId="3F4AF8A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1502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8952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нитритов, </w:t>
            </w:r>
          </w:p>
          <w:p w14:paraId="481F05C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(0,003-0,3)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</w:p>
          <w:p w14:paraId="727B349F" w14:textId="692EADB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0,3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B9EAE85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119A20C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2D2CB9" w:rsidRPr="00321FE9" w14:paraId="75F717A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34E9BA3" w14:textId="0BF533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1.16*</w:t>
            </w:r>
          </w:p>
        </w:tc>
        <w:tc>
          <w:tcPr>
            <w:tcW w:w="2036" w:type="dxa"/>
            <w:vMerge/>
          </w:tcPr>
          <w:p w14:paraId="39B599F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FE20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054F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аммиака (по азоту),</w:t>
            </w:r>
          </w:p>
          <w:p w14:paraId="6C690B6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Д: </w:t>
            </w:r>
            <w:r w:rsidRPr="00321FE9">
              <w:rPr>
                <w:sz w:val="22"/>
                <w:szCs w:val="22"/>
              </w:rPr>
              <w:t>(0,078-2,34)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</w:p>
          <w:p w14:paraId="54FE646B" w14:textId="14E86A88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2,34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E5F3151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64F3BF1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2D2CB9" w:rsidRPr="00321FE9" w14:paraId="623E750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52EE8F" w14:textId="58C162B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1.17*</w:t>
            </w:r>
          </w:p>
        </w:tc>
        <w:tc>
          <w:tcPr>
            <w:tcW w:w="2036" w:type="dxa"/>
            <w:vMerge/>
          </w:tcPr>
          <w:p w14:paraId="3F96A0B7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0723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CD80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Водородный показатель, </w:t>
            </w:r>
          </w:p>
          <w:p w14:paraId="3E3931DF" w14:textId="4905E03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333B1B71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D98994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</w:tc>
      </w:tr>
      <w:tr w:rsidR="002D2CB9" w:rsidRPr="00321FE9" w14:paraId="45FBB8F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11CFEE4" w14:textId="0DF4C2B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1.18*</w:t>
            </w:r>
          </w:p>
        </w:tc>
        <w:tc>
          <w:tcPr>
            <w:tcW w:w="2036" w:type="dxa"/>
            <w:vMerge/>
          </w:tcPr>
          <w:p w14:paraId="206B26C7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B71B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62E0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Окисляемость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перманганатная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, </w:t>
            </w:r>
          </w:p>
          <w:p w14:paraId="46C06F80" w14:textId="6820361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(0,5-10)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>,</w:t>
            </w:r>
          </w:p>
          <w:p w14:paraId="2DC237D1" w14:textId="4C84FC8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bCs/>
                <w:sz w:val="22"/>
                <w:szCs w:val="22"/>
              </w:rPr>
              <w:t>более 10 мг/</w:t>
            </w:r>
            <w:r w:rsidRPr="00321FE9">
              <w:rPr>
                <w:sz w:val="22"/>
                <w:szCs w:val="22"/>
              </w:rPr>
              <w:t>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bCs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0EE4178F" w14:textId="77777777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F68792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2D2CB9" w:rsidRPr="00321FE9" w14:paraId="79D3DC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F38444" w14:textId="01DF0E8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1.19*</w:t>
            </w:r>
          </w:p>
        </w:tc>
        <w:tc>
          <w:tcPr>
            <w:tcW w:w="2036" w:type="dxa"/>
            <w:vMerge/>
          </w:tcPr>
          <w:p w14:paraId="6D2608CE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CBA7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5846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ортофосфатов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, полифосфатов, </w:t>
            </w:r>
          </w:p>
          <w:p w14:paraId="76B4374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(0,01-0,4)мг/дм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5034E15" w14:textId="1BA919E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0,4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при разбавлении не более чем в 100 раз</w:t>
            </w:r>
          </w:p>
          <w:p w14:paraId="1EFCB6A0" w14:textId="4AD778D5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Д: (0,005-0,8)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мгР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FF6CE12" w14:textId="77777777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A4C805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101D3BC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ED13D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5AC570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958B87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14F702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3E4C12F" w14:textId="5F9384C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2D2CB9" w:rsidRPr="00321FE9" w14:paraId="3AD3658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FB7409A" w14:textId="653DD47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1.20*</w:t>
            </w:r>
          </w:p>
        </w:tc>
        <w:tc>
          <w:tcPr>
            <w:tcW w:w="2036" w:type="dxa"/>
            <w:vMerge/>
          </w:tcPr>
          <w:p w14:paraId="44362A7D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8CF6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6882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Щелочность, </w:t>
            </w:r>
          </w:p>
          <w:p w14:paraId="204124B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(0,1-100) ммоль/дм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</w:t>
            </w:r>
          </w:p>
          <w:p w14:paraId="6EF96A6E" w14:textId="6B9EBE6B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10 ммоль/дм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5FF4F497" w14:textId="715D0DC5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2E6646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</w:t>
            </w:r>
          </w:p>
          <w:p w14:paraId="7A055D26" w14:textId="3BA6352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 п. 5.4 (метод А.2)</w:t>
            </w:r>
          </w:p>
        </w:tc>
      </w:tr>
      <w:tr w:rsidR="002D2CB9" w:rsidRPr="00321FE9" w14:paraId="41965836" w14:textId="77777777" w:rsidTr="008E39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E9D283" w14:textId="100BED1D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1.21*</w:t>
            </w:r>
          </w:p>
        </w:tc>
        <w:tc>
          <w:tcPr>
            <w:tcW w:w="2036" w:type="dxa"/>
            <w:vMerge/>
          </w:tcPr>
          <w:p w14:paraId="573DE4D3" w14:textId="7651601D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0487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8166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карбонат- и гидрокарбонат-ионов, </w:t>
            </w:r>
          </w:p>
          <w:p w14:paraId="14314BB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(6-6000)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42323F1D" w14:textId="4A06E723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(6,1-6100)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CAC05A4" w14:textId="26DEB932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253124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0E6130B5" w14:textId="77F1358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5.5.5</w:t>
            </w:r>
          </w:p>
        </w:tc>
      </w:tr>
      <w:tr w:rsidR="002D2CB9" w:rsidRPr="00321FE9" w14:paraId="6A88E77E" w14:textId="77777777" w:rsidTr="008E39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FC2DBE5" w14:textId="349437E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1.22*</w:t>
            </w:r>
          </w:p>
        </w:tc>
        <w:tc>
          <w:tcPr>
            <w:tcW w:w="2036" w:type="dxa"/>
            <w:vMerge/>
          </w:tcPr>
          <w:p w14:paraId="317AB69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B5C8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DC875" w14:textId="48CF39DB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7CEFFFB3" w14:textId="63D58061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E317602" w14:textId="22636A92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2D2CB9" w:rsidRPr="00321FE9" w14:paraId="1D54362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125B287" w14:textId="3531152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1.23*</w:t>
            </w:r>
          </w:p>
        </w:tc>
        <w:tc>
          <w:tcPr>
            <w:tcW w:w="2036" w:type="dxa"/>
            <w:vMerge/>
          </w:tcPr>
          <w:p w14:paraId="3E3EB225" w14:textId="6A72CD6E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50BC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0F4E9" w14:textId="1C6F287E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4E20438B" w14:textId="784E000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46CC0E7A" w14:textId="56A99661" w:rsidR="002D2CB9" w:rsidRPr="00DE5931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2D2CB9" w:rsidRPr="00321FE9" w14:paraId="7A0632D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2ADB20F" w14:textId="37060FAD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1.24*</w:t>
            </w:r>
          </w:p>
        </w:tc>
        <w:tc>
          <w:tcPr>
            <w:tcW w:w="2036" w:type="dxa"/>
            <w:vMerge/>
          </w:tcPr>
          <w:p w14:paraId="1C94BF0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0E6E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7F035" w14:textId="6F713706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4FA7007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4CA9014" w14:textId="76006728" w:rsidR="002D2CB9" w:rsidRPr="00DE5931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ГОСТ 34786-2021 п. 9.3</w:t>
            </w:r>
          </w:p>
        </w:tc>
      </w:tr>
      <w:tr w:rsidR="002D2CB9" w:rsidRPr="00321FE9" w14:paraId="4196B1A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D971AB" w14:textId="7E943FC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1.25*</w:t>
            </w:r>
          </w:p>
        </w:tc>
        <w:tc>
          <w:tcPr>
            <w:tcW w:w="2036" w:type="dxa"/>
            <w:vMerge/>
          </w:tcPr>
          <w:p w14:paraId="62EA87D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ADB7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318B6" w14:textId="668A5A58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Споры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сульфитредуцирующих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 клостридий</w:t>
            </w:r>
          </w:p>
        </w:tc>
        <w:tc>
          <w:tcPr>
            <w:tcW w:w="2187" w:type="dxa"/>
            <w:vMerge/>
            <w:shd w:val="clear" w:color="auto" w:fill="auto"/>
          </w:tcPr>
          <w:p w14:paraId="6A87D0D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0874AD" w14:textId="77777777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МУК РБ № 11-10-1-2002 п. 8.4</w:t>
            </w:r>
          </w:p>
          <w:p w14:paraId="77638FF5" w14:textId="4F9BC07D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</w:tr>
      <w:tr w:rsidR="002D2CB9" w:rsidRPr="00321FE9" w14:paraId="3F6E4D4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FABF4EA" w14:textId="31F6787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1.26*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42DF8FB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A6AF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5E0F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фторидов,</w:t>
            </w:r>
          </w:p>
          <w:p w14:paraId="5C93504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(0,1-190)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7B554A" w14:textId="77777777" w:rsidR="002D2CB9" w:rsidRPr="00321FE9" w:rsidRDefault="002D2CB9" w:rsidP="00321FE9">
            <w:pPr>
              <w:pStyle w:val="af5"/>
              <w:suppressAutoHyphens/>
              <w:rPr>
                <w:bCs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883B2C8" w14:textId="77777777" w:rsidR="002D2CB9" w:rsidRPr="00321FE9" w:rsidRDefault="002D2CB9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ГОСТ 4386-89 п. 3</w:t>
            </w:r>
          </w:p>
        </w:tc>
      </w:tr>
      <w:tr w:rsidR="006C7C4F" w:rsidRPr="00321FE9" w14:paraId="7D0406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4B64013" w14:textId="72A399EC" w:rsidR="006C7C4F" w:rsidRPr="00657A00" w:rsidRDefault="006C7C4F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2.1***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0EC5112A" w14:textId="1101069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</w:t>
            </w:r>
            <w:r w:rsidR="000C7EEF" w:rsidRPr="00657A00">
              <w:rPr>
                <w:color w:val="000000" w:themeColor="text1"/>
                <w:sz w:val="22"/>
                <w:szCs w:val="22"/>
              </w:rPr>
              <w:t>ых</w:t>
            </w:r>
            <w:proofErr w:type="spellEnd"/>
            <w:r w:rsidR="000C7EEF" w:rsidRPr="00657A00">
              <w:rPr>
                <w:color w:val="000000" w:themeColor="text1"/>
                <w:sz w:val="22"/>
                <w:szCs w:val="22"/>
              </w:rPr>
              <w:t xml:space="preserve"> систем питьевого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водоснабжения</w:t>
            </w:r>
          </w:p>
          <w:p w14:paraId="3930404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1E398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192058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9EACDD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FE72A4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24E1E7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F497C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7046A7" w14:textId="77777777" w:rsidR="006C7C4F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BA0B43E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F2FB41E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EDE262D" w14:textId="6F66949C" w:rsidR="00564616" w:rsidRPr="00657A00" w:rsidRDefault="00564616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</w:t>
            </w:r>
          </w:p>
          <w:p w14:paraId="1B6B4C90" w14:textId="77777777" w:rsidR="00564616" w:rsidRPr="00657A00" w:rsidRDefault="00564616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44C48A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D8BD40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8530F80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86895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50121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D2F8B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79D323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49C53BB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44E80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5CA9A5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C91AAD" w14:textId="77777777" w:rsidR="000C7EEF" w:rsidRPr="00657A00" w:rsidRDefault="000C7EE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BA5A29B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C5BD173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7F0B03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9D62A97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82C94AE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50CF65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95B1D1" w14:textId="77777777" w:rsidR="00EE7B80" w:rsidRPr="00657A00" w:rsidRDefault="00EE7B8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6B752EA" w14:textId="77777777" w:rsidR="00DC01FB" w:rsidRPr="00657A00" w:rsidRDefault="00DC01F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4BFF712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A3DD2CB" w14:textId="77777777" w:rsidR="0094217E" w:rsidRPr="00657A00" w:rsidRDefault="0094217E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B3D241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95E32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390DD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ED4B86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B4778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5A63F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B9C01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0BFA0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883516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0D7CAF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192560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5FBEEEB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09633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C31325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66608E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3706E26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3E4E5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04F613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050D15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7B10EE" w14:textId="77777777" w:rsidR="006C7C4F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B57A578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73CDB4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223623" w14:textId="4D6028FF" w:rsidR="00C1791B" w:rsidRPr="00657A00" w:rsidRDefault="00C1791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</w:t>
            </w:r>
          </w:p>
          <w:p w14:paraId="0883A3FA" w14:textId="77777777" w:rsidR="00C1791B" w:rsidRPr="00657A00" w:rsidRDefault="00C1791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D717CA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C7DD9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F8D02A1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FAAE8B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AAE11F0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F3082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08C32C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D84029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A46CA0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8C1CA0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E2D6A1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4B87C2" w14:textId="77777777" w:rsidR="006C7C4F" w:rsidRPr="00657A00" w:rsidRDefault="006C7C4F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i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41F67" w14:textId="77777777" w:rsidR="006C7C4F" w:rsidRPr="00657A00" w:rsidRDefault="006C7C4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58B10" w14:textId="77777777" w:rsidR="006C7C4F" w:rsidRPr="00657A00" w:rsidRDefault="006C7C4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2024AE0F" w14:textId="77777777" w:rsidR="00F40E59" w:rsidRPr="00657A00" w:rsidRDefault="00F40E59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>СТБ ГОСТ Р 51592-2001</w:t>
            </w:r>
          </w:p>
          <w:p w14:paraId="246DA86D" w14:textId="19CE7329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1DE3156C" w14:textId="77777777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2BB99013" w14:textId="793AE671" w:rsidR="006C7C4F" w:rsidRPr="00657A00" w:rsidRDefault="006C7C4F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</w:tc>
        <w:tc>
          <w:tcPr>
            <w:tcW w:w="2215" w:type="dxa"/>
            <w:shd w:val="clear" w:color="auto" w:fill="auto"/>
          </w:tcPr>
          <w:p w14:paraId="6920F832" w14:textId="77777777" w:rsidR="00F40E59" w:rsidRPr="00657A00" w:rsidRDefault="00F40E59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>СТБ ГОСТ Р 51592-2001</w:t>
            </w:r>
          </w:p>
          <w:p w14:paraId="7A71AC0E" w14:textId="4D08E408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75E29E80" w14:textId="77777777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11E799CD" w14:textId="77777777" w:rsidR="006C7C4F" w:rsidRPr="00657A00" w:rsidRDefault="006C7C4F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</w:tc>
      </w:tr>
      <w:tr w:rsidR="002D2CB9" w:rsidRPr="00321FE9" w14:paraId="622A52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E7432A4" w14:textId="4F97378C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2.2*</w:t>
            </w:r>
          </w:p>
        </w:tc>
        <w:tc>
          <w:tcPr>
            <w:tcW w:w="2036" w:type="dxa"/>
            <w:vMerge/>
          </w:tcPr>
          <w:p w14:paraId="6AC77AF1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466B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8118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Запах, </w:t>
            </w:r>
          </w:p>
          <w:p w14:paraId="464E7B62" w14:textId="12CC1E2F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4FB4F543" w14:textId="5A6C273E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37¹</w:t>
            </w:r>
          </w:p>
          <w:p w14:paraId="6C31DBE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55B2B1E0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788804E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A57AD53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0A0F7D5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A508671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2FECD61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5A424DE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25270FB9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6692F31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848CC1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1881F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D3E7688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0563A23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7013EE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5D8381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42EC4EA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E91378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40C02F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BDBB91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75899F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D18A22D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151290A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0445587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35FFE0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44A2791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80B3F2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2822A3C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69B17B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6E8973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03FF43B3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2D4EE82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DCEF22D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72D996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B63551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CC44E89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205CF48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3EE047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D2E97F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F88717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075A57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C58B744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27B960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A375AC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8A2E5D4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C57C5F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52674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A51D542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06F081D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E9710C8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46BB719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135C303F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2B3A585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0E1C7D7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380C4E9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 xml:space="preserve">ГН-3 от 25.01.2021 № 37 </w:t>
            </w:r>
            <w:r>
              <w:rPr>
                <w:sz w:val="22"/>
                <w:szCs w:val="22"/>
              </w:rPr>
              <w:t>¹</w:t>
            </w:r>
          </w:p>
          <w:p w14:paraId="2E0F04B3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113409CB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14685E28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02F0DADC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6D08D17B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0659584C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2C9D0259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5A41599D" w14:textId="1E424B49" w:rsidR="002D2CB9" w:rsidRPr="00657A00" w:rsidRDefault="002D2CB9" w:rsidP="00321FE9">
            <w:pPr>
              <w:suppressAutoHyphens/>
              <w:ind w:firstLine="708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1817BFEB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ГОСТ 3351-74 п. 2</w:t>
            </w:r>
          </w:p>
        </w:tc>
      </w:tr>
      <w:tr w:rsidR="002D2CB9" w:rsidRPr="00321FE9" w14:paraId="5B8FBC3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CB4271A" w14:textId="773ACA73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2.3*</w:t>
            </w:r>
          </w:p>
        </w:tc>
        <w:tc>
          <w:tcPr>
            <w:tcW w:w="2036" w:type="dxa"/>
            <w:vMerge/>
          </w:tcPr>
          <w:p w14:paraId="764CC425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DA60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A0CB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Привкус,</w:t>
            </w:r>
          </w:p>
          <w:p w14:paraId="34293FC4" w14:textId="1D7647E2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/>
            <w:shd w:val="clear" w:color="auto" w:fill="auto"/>
          </w:tcPr>
          <w:p w14:paraId="2D800650" w14:textId="77777777" w:rsidR="002D2CB9" w:rsidRPr="00657A00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237F092D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3351-74 п. 3</w:t>
            </w:r>
          </w:p>
        </w:tc>
      </w:tr>
      <w:tr w:rsidR="002D2CB9" w:rsidRPr="00321FE9" w14:paraId="41FA63E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48504" w14:textId="2575A0C1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2.4*</w:t>
            </w:r>
          </w:p>
        </w:tc>
        <w:tc>
          <w:tcPr>
            <w:tcW w:w="2036" w:type="dxa"/>
            <w:vMerge/>
          </w:tcPr>
          <w:p w14:paraId="5DDFA7AB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0345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1473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Цветность,</w:t>
            </w:r>
          </w:p>
          <w:p w14:paraId="2D16527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5ED7FB9B" w14:textId="4C666344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EDC5DF9" w14:textId="77777777" w:rsidR="002D2CB9" w:rsidRPr="00657A00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070DEC2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31868-2012</w:t>
            </w:r>
          </w:p>
          <w:p w14:paraId="3C2A689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Б)</w:t>
            </w:r>
          </w:p>
        </w:tc>
      </w:tr>
      <w:tr w:rsidR="002D2CB9" w:rsidRPr="00321FE9" w14:paraId="313E3BB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D898D2" w14:textId="2CA4D312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lastRenderedPageBreak/>
              <w:t>2.5*</w:t>
            </w:r>
          </w:p>
        </w:tc>
        <w:tc>
          <w:tcPr>
            <w:tcW w:w="2036" w:type="dxa"/>
            <w:vMerge/>
          </w:tcPr>
          <w:p w14:paraId="396B97B1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72E4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F87D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Мутность, </w:t>
            </w:r>
          </w:p>
          <w:p w14:paraId="33586B19" w14:textId="44DA7DF2" w:rsidR="002D2CB9" w:rsidRPr="00657A00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(0,58-4,64)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11603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FA61346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2D2CB9" w:rsidRPr="00321FE9" w14:paraId="29018C34" w14:textId="77777777" w:rsidTr="00F734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B85F323" w14:textId="4A4233E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2.6*</w:t>
            </w:r>
          </w:p>
        </w:tc>
        <w:tc>
          <w:tcPr>
            <w:tcW w:w="2036" w:type="dxa"/>
            <w:vMerge/>
          </w:tcPr>
          <w:p w14:paraId="1CCD51C5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6B40F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34E4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Жесткость общая, </w:t>
            </w:r>
          </w:p>
          <w:p w14:paraId="0A96A7BC" w14:textId="39F70E0F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50AD9CA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60A0B2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2D2CB9" w:rsidRPr="00321FE9" w14:paraId="2D8AB475" w14:textId="77777777" w:rsidTr="00F734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B6C81EE" w14:textId="68CE010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2.7*</w:t>
            </w:r>
          </w:p>
        </w:tc>
        <w:tc>
          <w:tcPr>
            <w:tcW w:w="2036" w:type="dxa"/>
            <w:vMerge/>
          </w:tcPr>
          <w:p w14:paraId="4CC15589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2FFB4CF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044CE19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1476B420" w14:textId="7777777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2A21A45" w14:textId="28E8DC6F" w:rsidR="002D2CB9" w:rsidRPr="00657A00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38DFF98" w14:textId="075A0F14" w:rsidR="002D2CB9" w:rsidRPr="00321FE9" w:rsidRDefault="002D2CB9" w:rsidP="00321FE9">
            <w:pPr>
              <w:suppressAutoHyphens/>
              <w:ind w:firstLine="7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99328A2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2D2CB9" w:rsidRPr="00321FE9" w14:paraId="1616221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39ABAB" w14:textId="4209664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2.8*</w:t>
            </w:r>
          </w:p>
        </w:tc>
        <w:tc>
          <w:tcPr>
            <w:tcW w:w="2036" w:type="dxa"/>
            <w:vMerge/>
          </w:tcPr>
          <w:p w14:paraId="687B9DA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CFEE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1252E" w14:textId="00443E06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31C29C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A7BAFD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 2</w:t>
            </w:r>
          </w:p>
        </w:tc>
      </w:tr>
      <w:tr w:rsidR="002D2CB9" w:rsidRPr="00321FE9" w14:paraId="2C45133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26119C" w14:textId="22DCA56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2.9*</w:t>
            </w:r>
          </w:p>
        </w:tc>
        <w:tc>
          <w:tcPr>
            <w:tcW w:w="2036" w:type="dxa"/>
            <w:vMerge/>
          </w:tcPr>
          <w:p w14:paraId="517E7E4A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B6F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8FD6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хлоридов</w:t>
            </w:r>
          </w:p>
          <w:p w14:paraId="43BEC68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≤10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08D37FDE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0E1BD6E1" w14:textId="7E7F3C9A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D0F25B1" w14:textId="5ECC9544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925DAB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2D2CB9" w:rsidRPr="00321FE9" w14:paraId="25B7BF8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0FE4824" w14:textId="05C222E2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2.10*</w:t>
            </w:r>
          </w:p>
        </w:tc>
        <w:tc>
          <w:tcPr>
            <w:tcW w:w="2036" w:type="dxa"/>
            <w:vMerge/>
          </w:tcPr>
          <w:p w14:paraId="66228B41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5385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A9BF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20D6C3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сульфатов, </w:t>
            </w:r>
          </w:p>
          <w:p w14:paraId="67FDDAB0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36AE784" w14:textId="34DD120F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740922F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35101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2D2CB9" w:rsidRPr="00321FE9" w14:paraId="2E7064E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53BE1E9" w14:textId="03C0F00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2.11*</w:t>
            </w:r>
          </w:p>
        </w:tc>
        <w:tc>
          <w:tcPr>
            <w:tcW w:w="2036" w:type="dxa"/>
            <w:vMerge/>
          </w:tcPr>
          <w:p w14:paraId="35566AC8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B4AE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3F1F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6645DBAE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7E7B596" w14:textId="21098B56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F2E0021" w14:textId="698736A1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2C7B42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1256FE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2D2CB9" w:rsidRPr="00321FE9" w14:paraId="761C41C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DAD6AB" w14:textId="0DA3E29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2.12*</w:t>
            </w:r>
          </w:p>
        </w:tc>
        <w:tc>
          <w:tcPr>
            <w:tcW w:w="2036" w:type="dxa"/>
            <w:vMerge/>
          </w:tcPr>
          <w:p w14:paraId="6E6A2A2C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0C1D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BEDC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меди</w:t>
            </w:r>
          </w:p>
          <w:p w14:paraId="5FCDB93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(0,02-0,5)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2E69DEA" w14:textId="72476F95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2444E04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15D5F4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2D2CB9" w:rsidRPr="00321FE9" w14:paraId="2670E3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14C1EB" w14:textId="633898F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2.13*</w:t>
            </w:r>
          </w:p>
        </w:tc>
        <w:tc>
          <w:tcPr>
            <w:tcW w:w="2036" w:type="dxa"/>
            <w:vMerge/>
          </w:tcPr>
          <w:p w14:paraId="78602A29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E664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65D2E" w14:textId="3990A9F4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Сухой остаток,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09167B5" w14:textId="426EF9CB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54454D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4978480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2D2CB9" w:rsidRPr="00321FE9" w14:paraId="4B4DD1E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C827FD" w14:textId="0D511AF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2.14*</w:t>
            </w:r>
          </w:p>
        </w:tc>
        <w:tc>
          <w:tcPr>
            <w:tcW w:w="2036" w:type="dxa"/>
            <w:vMerge/>
          </w:tcPr>
          <w:p w14:paraId="40B2EB4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9D35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4D52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нитратов, </w:t>
            </w:r>
          </w:p>
          <w:p w14:paraId="6902E98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4BB7C07" w14:textId="2FC5B34A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791C679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77F70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п.9 (метод Д)</w:t>
            </w:r>
          </w:p>
        </w:tc>
      </w:tr>
      <w:tr w:rsidR="002D2CB9" w:rsidRPr="00321FE9" w14:paraId="2D38FD6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79F0B2" w14:textId="7B844A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2.15*</w:t>
            </w:r>
          </w:p>
        </w:tc>
        <w:tc>
          <w:tcPr>
            <w:tcW w:w="2036" w:type="dxa"/>
            <w:vMerge/>
          </w:tcPr>
          <w:p w14:paraId="7813A079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02A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BF02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нитритов,</w:t>
            </w:r>
          </w:p>
          <w:p w14:paraId="03B8F2F2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3D37882" w14:textId="694CDB2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2C2DE88" w14:textId="3671A9A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8DFCFF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2D2CB9" w:rsidRPr="00321FE9" w14:paraId="2232798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5F5D98" w14:textId="1D270EA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2.16*</w:t>
            </w:r>
          </w:p>
        </w:tc>
        <w:tc>
          <w:tcPr>
            <w:tcW w:w="2036" w:type="dxa"/>
            <w:vMerge/>
          </w:tcPr>
          <w:p w14:paraId="2B967AF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935F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0F5B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аммиака (по азоту) </w:t>
            </w:r>
          </w:p>
          <w:p w14:paraId="2260037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8FB3D9C" w14:textId="5871C1B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9775F8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99111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2D2CB9" w:rsidRPr="00321FE9" w14:paraId="5D7D712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56CEA6A" w14:textId="7E69461F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2.17*</w:t>
            </w:r>
          </w:p>
        </w:tc>
        <w:tc>
          <w:tcPr>
            <w:tcW w:w="2036" w:type="dxa"/>
            <w:vMerge/>
          </w:tcPr>
          <w:p w14:paraId="3E69AB17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56F3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1B9B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6AB1F73A" w14:textId="6BDE5D5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48664E9A" w14:textId="05A55AE1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7E23E5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</w:tc>
      </w:tr>
      <w:tr w:rsidR="002D2CB9" w:rsidRPr="00321FE9" w14:paraId="081C760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69F8AC" w14:textId="27B41B5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2.18*</w:t>
            </w:r>
          </w:p>
        </w:tc>
        <w:tc>
          <w:tcPr>
            <w:tcW w:w="2036" w:type="dxa"/>
            <w:vMerge/>
          </w:tcPr>
          <w:p w14:paraId="6C75B7B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61AD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88C7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Окисляемость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перманганатная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4D924CF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(0,5-10)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286EB6B" w14:textId="00A03485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10 мг/</w:t>
            </w:r>
            <w:r w:rsidRPr="00657A00">
              <w:rPr>
                <w:color w:val="000000" w:themeColor="text1"/>
                <w:sz w:val="22"/>
                <w:szCs w:val="22"/>
              </w:rPr>
              <w:t>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2D02282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6CB80E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2D2CB9" w:rsidRPr="00321FE9" w14:paraId="68AF39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6E9DF03" w14:textId="4389605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2.19*</w:t>
            </w:r>
          </w:p>
        </w:tc>
        <w:tc>
          <w:tcPr>
            <w:tcW w:w="2036" w:type="dxa"/>
            <w:vMerge/>
          </w:tcPr>
          <w:p w14:paraId="151D4D7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1536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BCFB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ортофосфатов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полифосфатов, </w:t>
            </w:r>
          </w:p>
          <w:p w14:paraId="205C60D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2FC8AB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  <w:p w14:paraId="126F8ED4" w14:textId="7D62BAE3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highlight w:val="yellow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CC71C6D" w14:textId="31DF0C65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D07290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6BD47C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678A35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D9A716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116FADA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EA184E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8FCE378" w14:textId="6DC08B0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2D2CB9" w:rsidRPr="00321FE9" w14:paraId="4464637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5485033" w14:textId="08411ED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2.20*</w:t>
            </w:r>
          </w:p>
        </w:tc>
        <w:tc>
          <w:tcPr>
            <w:tcW w:w="2036" w:type="dxa"/>
            <w:vMerge/>
          </w:tcPr>
          <w:p w14:paraId="6239844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36F4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6D2C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Щелочность, </w:t>
            </w:r>
          </w:p>
          <w:p w14:paraId="30B094A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(0,1-100) ммоль/дм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587C8A0" w14:textId="01439048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10 ммоль/дм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353AC7F" w14:textId="1E6FE6A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19C01EB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3A64B444" w14:textId="19026D2A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5.4 (метод А.2)</w:t>
            </w:r>
          </w:p>
        </w:tc>
      </w:tr>
      <w:tr w:rsidR="002D2CB9" w:rsidRPr="00321FE9" w14:paraId="1866F8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482F4F" w14:textId="45487A3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t>2.21*</w:t>
            </w:r>
          </w:p>
        </w:tc>
        <w:tc>
          <w:tcPr>
            <w:tcW w:w="2036" w:type="dxa"/>
            <w:vMerge/>
          </w:tcPr>
          <w:p w14:paraId="1E4BBF3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29E4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F027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карбонат- и гидрокарбонат-ионов, </w:t>
            </w:r>
          </w:p>
          <w:p w14:paraId="69AE76E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(6-6000)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DAAACF5" w14:textId="65140150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(6,1-6100)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7BA2B3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D22A11A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5C17CED7" w14:textId="048B28C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5.5.5</w:t>
            </w:r>
          </w:p>
        </w:tc>
      </w:tr>
      <w:tr w:rsidR="002D2CB9" w:rsidRPr="00321FE9" w14:paraId="0D5DD06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1528444" w14:textId="0885699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2.22*</w:t>
            </w:r>
          </w:p>
        </w:tc>
        <w:tc>
          <w:tcPr>
            <w:tcW w:w="2036" w:type="dxa"/>
            <w:vMerge/>
          </w:tcPr>
          <w:p w14:paraId="15A8E9F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36FB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24714" w14:textId="012291D3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Общее микробное число (ОМЧ) (при 37°С)</w:t>
            </w:r>
          </w:p>
        </w:tc>
        <w:tc>
          <w:tcPr>
            <w:tcW w:w="2187" w:type="dxa"/>
            <w:vMerge/>
            <w:shd w:val="clear" w:color="auto" w:fill="auto"/>
          </w:tcPr>
          <w:p w14:paraId="0EEDA48F" w14:textId="45F051BC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DCEB0B4" w14:textId="5265F84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2D2CB9" w:rsidRPr="00321FE9" w14:paraId="0D2748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7"/>
        </w:trPr>
        <w:tc>
          <w:tcPr>
            <w:tcW w:w="600" w:type="dxa"/>
            <w:tcBorders>
              <w:top w:val="single" w:sz="4" w:space="0" w:color="auto"/>
              <w:bottom w:val="single" w:sz="6" w:space="0" w:color="000000"/>
            </w:tcBorders>
          </w:tcPr>
          <w:p w14:paraId="63116958" w14:textId="0130CF5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2.23*</w:t>
            </w:r>
          </w:p>
        </w:tc>
        <w:tc>
          <w:tcPr>
            <w:tcW w:w="2036" w:type="dxa"/>
            <w:vMerge/>
          </w:tcPr>
          <w:p w14:paraId="2E0331F5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BA04770" w14:textId="77777777" w:rsidR="002D2CB9" w:rsidRPr="00321FE9" w:rsidRDefault="002D2CB9" w:rsidP="00321FE9">
            <w:pPr>
              <w:pStyle w:val="Style2"/>
              <w:suppressAutoHyphens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EE17FCF" w14:textId="51E3754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0BF1062A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38862431" w14:textId="2CF33B60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2D2CB9" w:rsidRPr="00321FE9" w14:paraId="2B7581F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1D50F3" w14:textId="488F6F1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2.24*</w:t>
            </w:r>
          </w:p>
        </w:tc>
        <w:tc>
          <w:tcPr>
            <w:tcW w:w="2036" w:type="dxa"/>
            <w:vMerge/>
          </w:tcPr>
          <w:p w14:paraId="7AB74427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E901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BA3CB" w14:textId="6B52A22E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Термотолерантные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73B774D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00B457C" w14:textId="390CF55E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2D2CB9" w:rsidRPr="00321FE9" w14:paraId="7F22EC1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6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E99C7E" w14:textId="41A56C1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2.25*</w:t>
            </w:r>
          </w:p>
        </w:tc>
        <w:tc>
          <w:tcPr>
            <w:tcW w:w="2036" w:type="dxa"/>
            <w:vMerge/>
          </w:tcPr>
          <w:p w14:paraId="63258E93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B8089" w14:textId="6683622E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CC3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фторидов,</w:t>
            </w:r>
          </w:p>
          <w:p w14:paraId="29DEC729" w14:textId="57B2980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(0,1-190)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8B3CFE" w14:textId="5F869A2A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2AFD8F5" w14:textId="57C394B8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4386-89 п.3</w:t>
            </w:r>
          </w:p>
        </w:tc>
      </w:tr>
      <w:tr w:rsidR="00FE752F" w:rsidRPr="00321FE9" w14:paraId="51DCF8A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5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6B872D0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1F55E780" w14:textId="175C9F8F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Упакованная питьевая вода</w:t>
            </w:r>
          </w:p>
          <w:p w14:paraId="16223C8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0432B7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BE699C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8A6D15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40DCC7A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7069E7E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141CA7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B944D0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562013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C9C90B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33248C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B7CDED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719466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60D48D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C9884A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D441C6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8E0AF5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8B65DF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1DCF07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7C8C43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236E61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5F2C4F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EC5108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F29B89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05D352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A7869F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50C7EC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841D5C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ACA599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C0D770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4B5BBCC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4760D6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B25197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11F853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C0A57B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F2D32E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05C277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E673A9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C5BA9F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372AF09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FE372FA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51F29D2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5EA436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FA21002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27B554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12E9DA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63634A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6A8EDB7" w14:textId="77777777" w:rsidR="00FE752F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294BB66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4EE61C75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6CDE9DA0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3351FD42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6B6DA9CF" w14:textId="77777777" w:rsidR="00B76285" w:rsidRPr="00321FE9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4C6F1F2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0EAF4E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4C42EA22" w14:textId="77777777" w:rsidR="00FE752F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7027B90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54B3A12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1FFC0E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B98E54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3A133A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A4688F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F0177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6654CA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73B56E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A827FE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B72083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0B2793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9E09B7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8B889A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A84DEA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65E552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BF4B01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5158C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6CEF6A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CD9C47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9536BA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0562F7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5672EB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276DC9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4F9A67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873345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6ABA7A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24C68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864CDB0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E33A49E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E3F066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2E5A8C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F88FB2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518536E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1454CED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AA4C8C9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EB792B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383A20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BEC1846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B6C099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4AB8259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5860B5D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26EA089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91198F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326E6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4026D793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76788A6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420B47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B3A2EA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985343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DB28E59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BDED96F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7F482780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</w:p>
          <w:p w14:paraId="45076D62" w14:textId="77777777" w:rsidR="00DE77DC" w:rsidRPr="00321FE9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7EB18A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AB082D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138D43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E6B075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3DD1C1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50B9B8F" w14:textId="63789446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B9A8A" w14:textId="07901915" w:rsidR="00FE752F" w:rsidRPr="00321FE9" w:rsidRDefault="00FE752F" w:rsidP="00FD5D12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FD5D12">
              <w:rPr>
                <w:rStyle w:val="FontStyle23"/>
                <w:rFonts w:eastAsia="Calibri"/>
                <w:b w:val="0"/>
              </w:rPr>
              <w:lastRenderedPageBreak/>
              <w:t>1</w:t>
            </w:r>
            <w:r w:rsidR="00FD5D12" w:rsidRPr="00FD5D12">
              <w:rPr>
                <w:rStyle w:val="FontStyle23"/>
                <w:rFonts w:eastAsia="Calibri"/>
                <w:b w:val="0"/>
              </w:rPr>
              <w:t>00.09</w:t>
            </w:r>
            <w:r w:rsidRPr="00FD5D12">
              <w:rPr>
                <w:rStyle w:val="FontStyle23"/>
                <w:rFonts w:eastAsia="Calibri"/>
                <w:b w:val="0"/>
              </w:rPr>
              <w:t>/</w:t>
            </w:r>
            <w:r w:rsidRPr="00DB3746">
              <w:rPr>
                <w:rStyle w:val="FontStyle23"/>
                <w:rFonts w:eastAsia="Calibri"/>
                <w:b w:val="0"/>
              </w:rPr>
              <w:t>4</w:t>
            </w:r>
            <w:r w:rsidRPr="00321FE9">
              <w:rPr>
                <w:rStyle w:val="FontStyle23"/>
                <w:rFonts w:eastAsia="Calibri"/>
                <w:b w:val="0"/>
              </w:rPr>
              <w:t>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44E96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987C202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23268.0-91</w:t>
            </w:r>
          </w:p>
          <w:p w14:paraId="482AA7AF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6687.0-86</w:t>
            </w:r>
          </w:p>
          <w:p w14:paraId="276FC01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1036-97</w:t>
            </w:r>
          </w:p>
          <w:p w14:paraId="0527F757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694869B1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1A0BA822" w14:textId="09804D9F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</w:tc>
        <w:tc>
          <w:tcPr>
            <w:tcW w:w="2215" w:type="dxa"/>
            <w:shd w:val="clear" w:color="auto" w:fill="auto"/>
          </w:tcPr>
          <w:p w14:paraId="4C3DEB5B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23268.0-91</w:t>
            </w:r>
          </w:p>
          <w:p w14:paraId="7E7AD513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6687.0-86</w:t>
            </w:r>
          </w:p>
          <w:p w14:paraId="494D43FF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СТБ 1036-97</w:t>
            </w:r>
          </w:p>
          <w:p w14:paraId="34365E7C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24D39483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63F53AC8" w14:textId="77777777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</w:tc>
      </w:tr>
      <w:tr w:rsidR="00FE752F" w:rsidRPr="00321FE9" w14:paraId="48D4334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53BEB06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3.2*</w:t>
            </w:r>
          </w:p>
        </w:tc>
        <w:tc>
          <w:tcPr>
            <w:tcW w:w="2036" w:type="dxa"/>
            <w:vMerge/>
          </w:tcPr>
          <w:p w14:paraId="06B3FC2E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E30A0" w14:textId="0F1470D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15B7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Запах,</w:t>
            </w:r>
          </w:p>
          <w:p w14:paraId="7F6F1068" w14:textId="650F1C2D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18AD14A" w14:textId="6D269D1A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bookmarkStart w:id="0" w:name="_Hlk190434472"/>
            <w:r w:rsidRPr="00321FE9">
              <w:rPr>
                <w:sz w:val="22"/>
                <w:szCs w:val="22"/>
              </w:rPr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bookmarkEnd w:id="0"/>
          <w:p w14:paraId="358BD7A7" w14:textId="46CC5695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50DCFE5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916B6FC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776B7C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0759CD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B0EE9DA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62E32E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629DC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34AE1E9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AC9779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DFDD4C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DD929D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2607FF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10DB00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52605A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EB2E7A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06DB64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BF7908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36F40E4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4E192742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3603E88E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4EFD5C03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68BFC36B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1FB8C208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0C6B85AC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7DDE349B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50951FEF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298AE75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1305E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B132A94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8F71C6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83287FC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1998D5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D482200" w14:textId="77777777" w:rsidR="000F0C39" w:rsidRPr="00321FE9" w:rsidRDefault="000F0C3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47CC8C3" w14:textId="77777777" w:rsidR="000F0C39" w:rsidRDefault="000F0C3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5DBB321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873E93B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1C75A05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7D546A2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C03A65D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312451B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EF1F872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4E0AEFA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AA54E2A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2B47493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FE92B02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23AC16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9186C6C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9045FBF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63D0FB1" w14:textId="13504693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p w14:paraId="03BABF1E" w14:textId="4EC9816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2E42842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ГОСТ 3351-74 п. 2</w:t>
            </w:r>
          </w:p>
        </w:tc>
      </w:tr>
      <w:tr w:rsidR="00FE752F" w:rsidRPr="00321FE9" w14:paraId="573EF9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FC09266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3.3*</w:t>
            </w:r>
          </w:p>
        </w:tc>
        <w:tc>
          <w:tcPr>
            <w:tcW w:w="2036" w:type="dxa"/>
            <w:vMerge/>
          </w:tcPr>
          <w:p w14:paraId="69BD17D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86335" w14:textId="634A79B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099A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Привкус,</w:t>
            </w:r>
          </w:p>
          <w:p w14:paraId="4FECFB18" w14:textId="033480A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</w:tcPr>
          <w:p w14:paraId="5169B20B" w14:textId="0863001D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EE0202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3</w:t>
            </w:r>
          </w:p>
        </w:tc>
      </w:tr>
      <w:tr w:rsidR="00FE752F" w:rsidRPr="00321FE9" w14:paraId="1E7ABB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E7080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3.4*</w:t>
            </w:r>
          </w:p>
        </w:tc>
        <w:tc>
          <w:tcPr>
            <w:tcW w:w="2036" w:type="dxa"/>
            <w:vMerge/>
          </w:tcPr>
          <w:p w14:paraId="2B2AD2A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DF09CF" w14:textId="42D86372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78B6629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Цветность,</w:t>
            </w:r>
          </w:p>
          <w:p w14:paraId="1AD525C8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506E2A38" w14:textId="2B4F434A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2D5682E2" w14:textId="5E45F4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7D817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321FE9">
              <w:rPr>
                <w:rFonts w:eastAsia="Calibri"/>
                <w:bCs/>
                <w:sz w:val="22"/>
                <w:szCs w:val="22"/>
              </w:rPr>
              <w:t>ГОСТ 31868-2012</w:t>
            </w:r>
          </w:p>
          <w:p w14:paraId="5B59C8D7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321FE9">
              <w:rPr>
                <w:rFonts w:eastAsia="Calibri"/>
                <w:bCs/>
                <w:sz w:val="22"/>
                <w:szCs w:val="22"/>
              </w:rPr>
              <w:t>п. 5 (метод Б)</w:t>
            </w:r>
          </w:p>
        </w:tc>
      </w:tr>
      <w:tr w:rsidR="00FE752F" w:rsidRPr="00321FE9" w14:paraId="12AF3C5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870739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3.5*</w:t>
            </w:r>
          </w:p>
        </w:tc>
        <w:tc>
          <w:tcPr>
            <w:tcW w:w="2036" w:type="dxa"/>
            <w:vMerge/>
          </w:tcPr>
          <w:p w14:paraId="082CF70B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0E1299" w14:textId="6AC381E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645C16B3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Мутность, </w:t>
            </w:r>
          </w:p>
          <w:p w14:paraId="64669D9C" w14:textId="5871160B" w:rsidR="00FE752F" w:rsidRPr="00657A00" w:rsidRDefault="00FE752F" w:rsidP="00B76285">
            <w:pPr>
              <w:pStyle w:val="Style2"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Д: (1-8) ЕМ/дм</w:t>
            </w: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FB954E5" w14:textId="047D48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AAC4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FE752F" w:rsidRPr="00321FE9" w14:paraId="1D98B81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B9433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3.6*</w:t>
            </w:r>
          </w:p>
        </w:tc>
        <w:tc>
          <w:tcPr>
            <w:tcW w:w="2036" w:type="dxa"/>
            <w:vMerge/>
          </w:tcPr>
          <w:p w14:paraId="3C614F41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2A4B93" w14:textId="3D1190AF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="00DB3746" w:rsidRPr="00286448">
              <w:rPr>
                <w:rStyle w:val="FontStyle23"/>
                <w:rFonts w:eastAsia="Calibri"/>
                <w:b w:val="0"/>
              </w:rPr>
              <w:t>/</w:t>
            </w:r>
            <w:r w:rsidRPr="00286448">
              <w:rPr>
                <w:rStyle w:val="FontStyle23"/>
                <w:rFonts w:eastAsia="Calibri"/>
                <w:b w:val="0"/>
              </w:rPr>
              <w:t>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5087A8F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Жесткость общая, </w:t>
            </w:r>
          </w:p>
          <w:p w14:paraId="52ACDA63" w14:textId="05679A3D" w:rsidR="00FE752F" w:rsidRPr="00657A00" w:rsidRDefault="00FE752F" w:rsidP="00B76285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Д: ≥0,1 мг-</w:t>
            </w:r>
            <w:proofErr w:type="spellStart"/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экв</w:t>
            </w:r>
            <w:proofErr w:type="spellEnd"/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C42E2DA" w14:textId="5B645029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5ABB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FE752F" w:rsidRPr="00321FE9" w14:paraId="1987506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DAF77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3.7*</w:t>
            </w:r>
          </w:p>
        </w:tc>
        <w:tc>
          <w:tcPr>
            <w:tcW w:w="2036" w:type="dxa"/>
            <w:vMerge/>
          </w:tcPr>
          <w:p w14:paraId="1954510C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2B5F168" w14:textId="162BBC0A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A83E663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012A0F47" w14:textId="77777777" w:rsidR="00FE752F" w:rsidRPr="00657A00" w:rsidRDefault="00FE752F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3EF6BA3A" w14:textId="4598C9D2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A532827" w14:textId="1B5E64F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814E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FE752F" w:rsidRPr="00321FE9" w14:paraId="050CD60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24D29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3.8*</w:t>
            </w:r>
          </w:p>
        </w:tc>
        <w:tc>
          <w:tcPr>
            <w:tcW w:w="2036" w:type="dxa"/>
            <w:vMerge/>
          </w:tcPr>
          <w:p w14:paraId="5AAEF04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4480FB" w14:textId="4D09E81F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314BE9A" w14:textId="74F4DE2B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E0F43B" w14:textId="20E435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676E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 2</w:t>
            </w:r>
          </w:p>
        </w:tc>
      </w:tr>
      <w:tr w:rsidR="00FE752F" w:rsidRPr="00321FE9" w14:paraId="7E3E80A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7BE7BE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3.9*</w:t>
            </w:r>
          </w:p>
        </w:tc>
        <w:tc>
          <w:tcPr>
            <w:tcW w:w="2036" w:type="dxa"/>
            <w:vMerge/>
          </w:tcPr>
          <w:p w14:paraId="24764103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7A8D386" w14:textId="5106EA6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EE3712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хлоридов </w:t>
            </w:r>
          </w:p>
          <w:p w14:paraId="4679206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≤10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52C7A7CD" w14:textId="2FDD594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07D416F" w14:textId="243420D1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4109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FE752F" w:rsidRPr="00321FE9" w14:paraId="6A630B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DB295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3.10*</w:t>
            </w:r>
          </w:p>
        </w:tc>
        <w:tc>
          <w:tcPr>
            <w:tcW w:w="2036" w:type="dxa"/>
            <w:vMerge/>
          </w:tcPr>
          <w:p w14:paraId="78CCD26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AFB7CA" w14:textId="5D279F7A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1EFCE3C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7C7B906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сульфатов, </w:t>
            </w:r>
          </w:p>
          <w:p w14:paraId="587CDDC4" w14:textId="4412043B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9549633" w14:textId="21E7285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2EEE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FE752F" w:rsidRPr="00321FE9" w14:paraId="78B252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</w:tcBorders>
          </w:tcPr>
          <w:p w14:paraId="74ADA45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3.11*</w:t>
            </w:r>
          </w:p>
        </w:tc>
        <w:tc>
          <w:tcPr>
            <w:tcW w:w="2036" w:type="dxa"/>
            <w:vMerge/>
          </w:tcPr>
          <w:p w14:paraId="448734F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14:paraId="1206BB06" w14:textId="03E6733F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3695658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5B2259A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9F8F1A0" w14:textId="4FD5DA18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E5A4CF4" w14:textId="10AA02B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94737E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6C399913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FE752F" w:rsidRPr="00321FE9" w14:paraId="49CB55C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06A3DE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3.12*</w:t>
            </w:r>
          </w:p>
        </w:tc>
        <w:tc>
          <w:tcPr>
            <w:tcW w:w="2036" w:type="dxa"/>
            <w:vMerge/>
          </w:tcPr>
          <w:p w14:paraId="55C965AC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E5239" w14:textId="574AA5F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2E75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меди</w:t>
            </w:r>
          </w:p>
          <w:p w14:paraId="39A19FC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(0,02-0,5)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696A4BB" w14:textId="087AEDA9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C3A6CA7" w14:textId="0821955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86730E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FE752F" w:rsidRPr="00321FE9" w14:paraId="1060974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8A74B14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3.13*</w:t>
            </w:r>
          </w:p>
        </w:tc>
        <w:tc>
          <w:tcPr>
            <w:tcW w:w="2036" w:type="dxa"/>
            <w:vMerge/>
          </w:tcPr>
          <w:p w14:paraId="64F7FB2E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C0767" w14:textId="05EF6741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4BF48" w14:textId="58DE258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Общая минерализация (сухой остаток),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B0ADDDC" w14:textId="116FC6DA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AEE1D4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1BE7381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FE752F" w:rsidRPr="00321FE9" w14:paraId="49500F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97C04D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3.14*</w:t>
            </w:r>
          </w:p>
        </w:tc>
        <w:tc>
          <w:tcPr>
            <w:tcW w:w="2036" w:type="dxa"/>
            <w:vMerge/>
          </w:tcPr>
          <w:p w14:paraId="2CB93772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0D25A" w14:textId="0764C57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5D9B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нитратов, </w:t>
            </w:r>
          </w:p>
          <w:p w14:paraId="445D9B0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E4F83C9" w14:textId="5611C7DE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B7FA630" w14:textId="380676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B17562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9 (метод Д)</w:t>
            </w:r>
          </w:p>
        </w:tc>
      </w:tr>
      <w:tr w:rsidR="00FE752F" w:rsidRPr="00321FE9" w14:paraId="5DCA481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7EB13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3.15*</w:t>
            </w:r>
          </w:p>
        </w:tc>
        <w:tc>
          <w:tcPr>
            <w:tcW w:w="2036" w:type="dxa"/>
            <w:vMerge/>
          </w:tcPr>
          <w:p w14:paraId="5A614978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C6D2A" w14:textId="1329D64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97910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нитритов,</w:t>
            </w:r>
          </w:p>
          <w:p w14:paraId="3DC652ED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E1FE9B1" w14:textId="7C681F1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9550A75" w14:textId="58ECFA4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7F1EB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FE752F" w:rsidRPr="00321FE9" w14:paraId="24B8DAF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D877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3.16*</w:t>
            </w:r>
          </w:p>
        </w:tc>
        <w:tc>
          <w:tcPr>
            <w:tcW w:w="2036" w:type="dxa"/>
            <w:vMerge/>
          </w:tcPr>
          <w:p w14:paraId="378358B2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E646E" w14:textId="6C51EDDA" w:rsidR="00FE752F" w:rsidRPr="00321FE9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321FE9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34937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аммиака и аммоний ионов</w:t>
            </w:r>
          </w:p>
          <w:p w14:paraId="490C8B5C" w14:textId="77777777" w:rsidR="00FE752F" w:rsidRPr="00DE5931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DE5931">
              <w:rPr>
                <w:color w:val="000000" w:themeColor="text1"/>
                <w:sz w:val="22"/>
                <w:szCs w:val="22"/>
              </w:rPr>
              <w:t>(0,1-3,0) мг/дм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8022B36" w14:textId="014B3419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более 3,0 мг/дм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640758E" w14:textId="2817E3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1EAB89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FE752F" w:rsidRPr="00321FE9" w14:paraId="1D00265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2B5FD1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3.17*</w:t>
            </w:r>
          </w:p>
        </w:tc>
        <w:tc>
          <w:tcPr>
            <w:tcW w:w="2036" w:type="dxa"/>
            <w:vMerge/>
          </w:tcPr>
          <w:p w14:paraId="7ABB62BF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84236" w14:textId="10982F39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15C76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Водородный показатель,</w:t>
            </w:r>
          </w:p>
          <w:p w14:paraId="02DE909B" w14:textId="0194DAA3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2F5E45BA" w14:textId="3586071B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EA5CBF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  <w:p w14:paraId="498F641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</w:tr>
      <w:tr w:rsidR="00FE752F" w:rsidRPr="00321FE9" w14:paraId="72E97D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9CAC85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3.18*</w:t>
            </w:r>
          </w:p>
        </w:tc>
        <w:tc>
          <w:tcPr>
            <w:tcW w:w="2036" w:type="dxa"/>
            <w:vMerge/>
          </w:tcPr>
          <w:p w14:paraId="6374A66B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13788" w14:textId="7AF1E40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55E0A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Окисляемость </w:t>
            </w:r>
            <w:proofErr w:type="spellStart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перманганатная</w:t>
            </w:r>
            <w:proofErr w:type="spellEnd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6EB57009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(0,5-10)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EABCDD3" w14:textId="4197F145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более 10 мг/</w:t>
            </w:r>
            <w:r w:rsidRPr="00DE5931">
              <w:rPr>
                <w:color w:val="000000" w:themeColor="text1"/>
                <w:sz w:val="22"/>
                <w:szCs w:val="22"/>
              </w:rPr>
              <w:t>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bCs/>
                <w:color w:val="000000" w:themeColor="text1"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6003E19B" w14:textId="240E70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FF2DBD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FE752F" w:rsidRPr="00321FE9" w14:paraId="1E5F858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292F814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3.19*</w:t>
            </w:r>
          </w:p>
        </w:tc>
        <w:tc>
          <w:tcPr>
            <w:tcW w:w="2036" w:type="dxa"/>
            <w:vMerge/>
          </w:tcPr>
          <w:p w14:paraId="5B43CE56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FA67D" w14:textId="7D3FB0C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1B731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фосфатов (по РО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4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3-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)</w:t>
            </w:r>
          </w:p>
          <w:p w14:paraId="36FDC19F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FF9BD0A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  <w:p w14:paraId="6C98A3F5" w14:textId="6AD5FF06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6D6E8AA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DA8829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3937FB7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7BDD85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D53F85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AD78DE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4A5F972" w14:textId="32434C6C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FE752F" w:rsidRPr="00321FE9" w14:paraId="5107BBD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19229F0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3.20*</w:t>
            </w:r>
          </w:p>
        </w:tc>
        <w:tc>
          <w:tcPr>
            <w:tcW w:w="2036" w:type="dxa"/>
            <w:vMerge/>
          </w:tcPr>
          <w:p w14:paraId="6F5FC83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17CCA" w14:textId="1DEDEC4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FCBE9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Щелочность, </w:t>
            </w:r>
          </w:p>
          <w:p w14:paraId="3C4E66A3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(0,1-100) ммоль/дм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67942E1" w14:textId="26C44F83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более 10 ммоль/дм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50793F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EC46FF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 п. 5.4 (метод А.2)</w:t>
            </w:r>
          </w:p>
        </w:tc>
      </w:tr>
      <w:tr w:rsidR="00FE752F" w:rsidRPr="00321FE9" w14:paraId="46CF77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BDAC4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t>3.21*</w:t>
            </w:r>
          </w:p>
        </w:tc>
        <w:tc>
          <w:tcPr>
            <w:tcW w:w="2036" w:type="dxa"/>
            <w:vMerge/>
          </w:tcPr>
          <w:p w14:paraId="7786E7B9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48C70" w14:textId="3311E595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E0EF6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карбонат- и гидрокарбонат-ионов, </w:t>
            </w:r>
          </w:p>
          <w:p w14:paraId="48F0A5DE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(6-6000)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4599BEB" w14:textId="77777777" w:rsidR="00FE752F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(6,1-6100)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753A2A7" w14:textId="53181FD2" w:rsidR="00DE5931" w:rsidRPr="00DE5931" w:rsidRDefault="00DE593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E93E18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A407B8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 п. 5.5.5</w:t>
            </w:r>
          </w:p>
        </w:tc>
      </w:tr>
      <w:tr w:rsidR="00FE752F" w:rsidRPr="00321FE9" w14:paraId="6466B9D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3AA9C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3.22*</w:t>
            </w:r>
          </w:p>
        </w:tc>
        <w:tc>
          <w:tcPr>
            <w:tcW w:w="2036" w:type="dxa"/>
            <w:vMerge/>
          </w:tcPr>
          <w:p w14:paraId="0590301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1419E" w14:textId="3F33D864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/35.062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28C60" w14:textId="77777777" w:rsidR="00FE752F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диоксида углерода</w:t>
            </w:r>
          </w:p>
          <w:p w14:paraId="6A8EEF69" w14:textId="77777777" w:rsidR="00DE5931" w:rsidRPr="00321FE9" w:rsidRDefault="00DE5931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83850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8926CD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32037-2013</w:t>
            </w:r>
          </w:p>
        </w:tc>
      </w:tr>
      <w:tr w:rsidR="00FE752F" w:rsidRPr="00321FE9" w14:paraId="32616A4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F4545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3.23*</w:t>
            </w:r>
          </w:p>
        </w:tc>
        <w:tc>
          <w:tcPr>
            <w:tcW w:w="2036" w:type="dxa"/>
            <w:vMerge/>
          </w:tcPr>
          <w:p w14:paraId="5F550C6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AF54F" w14:textId="3E293835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/29.040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1C29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Объем продукции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42F52" w14:textId="4ECAAF2D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  <w:bCs w:val="0"/>
              </w:rPr>
              <w:t>СТБ 8019-2002</w:t>
            </w:r>
          </w:p>
        </w:tc>
        <w:tc>
          <w:tcPr>
            <w:tcW w:w="2215" w:type="dxa"/>
            <w:shd w:val="clear" w:color="auto" w:fill="auto"/>
          </w:tcPr>
          <w:p w14:paraId="44982372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23268.1-91</w:t>
            </w:r>
          </w:p>
          <w:p w14:paraId="1B94B14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6687.5-86</w:t>
            </w:r>
          </w:p>
        </w:tc>
      </w:tr>
      <w:tr w:rsidR="00F526B2" w:rsidRPr="00321FE9" w14:paraId="5B7012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36E0D6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3.24*</w:t>
            </w:r>
          </w:p>
        </w:tc>
        <w:tc>
          <w:tcPr>
            <w:tcW w:w="2036" w:type="dxa"/>
            <w:vMerge/>
          </w:tcPr>
          <w:p w14:paraId="7A5C50AC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FDC02" w14:textId="1D8955D5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80694" w14:textId="0EA5FC04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Общее микробное число  при температуре 37 ºС 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2F6115" w14:textId="08C5CB36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p w14:paraId="4F9CED04" w14:textId="2C313D6D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1DB4D100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11C9D78A" w14:textId="77777777" w:rsidR="00F526B2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2D28E64A" w14:textId="77777777" w:rsidR="00B76285" w:rsidRDefault="00B7628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6BF5414F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ГН-24 от 25.01.2021 № 37</w:t>
            </w:r>
            <w:r>
              <w:rPr>
                <w:sz w:val="22"/>
                <w:szCs w:val="22"/>
              </w:rPr>
              <w:t>²</w:t>
            </w:r>
          </w:p>
          <w:p w14:paraId="3AD76E35" w14:textId="77777777" w:rsidR="00DE77DC" w:rsidRPr="00321FE9" w:rsidRDefault="00DE77DC" w:rsidP="00DE77DC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7D212B09" w14:textId="31A4755B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B64E0FA" w14:textId="77777777" w:rsidR="00F526B2" w:rsidRPr="00657A00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 ГОСТ 18963-73 п.4.1</w:t>
            </w:r>
          </w:p>
          <w:p w14:paraId="6257C010" w14:textId="08314AFF" w:rsidR="00F526B2" w:rsidRPr="00657A00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F526B2" w:rsidRPr="00321FE9" w14:paraId="2CF84E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759519F9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en-US"/>
              </w:rPr>
              <w:t>3</w:t>
            </w:r>
            <w:r w:rsidRPr="00A614BE">
              <w:rPr>
                <w:spacing w:val="-12"/>
                <w:sz w:val="22"/>
                <w:szCs w:val="22"/>
              </w:rPr>
              <w:t>.</w:t>
            </w:r>
            <w:r w:rsidRPr="00A614BE">
              <w:rPr>
                <w:spacing w:val="-12"/>
                <w:sz w:val="22"/>
                <w:szCs w:val="22"/>
                <w:lang w:val="en-US"/>
              </w:rPr>
              <w:t>25</w:t>
            </w:r>
            <w:r w:rsidRPr="00A614BE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2036" w:type="dxa"/>
            <w:vMerge/>
          </w:tcPr>
          <w:p w14:paraId="741249C8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CA5863F" w14:textId="7C8EE360" w:rsidR="00F526B2" w:rsidRPr="00286448" w:rsidRDefault="00F526B2" w:rsidP="00286448">
            <w:pPr>
              <w:pStyle w:val="Style2"/>
              <w:suppressAutoHyphens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751C242E" w14:textId="43E45865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bCs/>
                <w:sz w:val="22"/>
                <w:szCs w:val="22"/>
              </w:rPr>
              <w:t xml:space="preserve">Общее микробное число  при температуре 22 ºС </w:t>
            </w:r>
          </w:p>
        </w:tc>
        <w:tc>
          <w:tcPr>
            <w:tcW w:w="2187" w:type="dxa"/>
            <w:vMerge/>
            <w:shd w:val="clear" w:color="auto" w:fill="auto"/>
          </w:tcPr>
          <w:p w14:paraId="53A4FE4F" w14:textId="463F470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75F2C24" w14:textId="77777777" w:rsidR="00F526B2" w:rsidRPr="00657A00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ГОСТ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6222-2018</w:t>
            </w:r>
          </w:p>
          <w:p w14:paraId="5777E0CF" w14:textId="4C81F7B8" w:rsidR="00F526B2" w:rsidRPr="00657A00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F526B2" w:rsidRPr="00321FE9" w14:paraId="1D7F12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DEBA0D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3.26*</w:t>
            </w:r>
          </w:p>
        </w:tc>
        <w:tc>
          <w:tcPr>
            <w:tcW w:w="2036" w:type="dxa"/>
            <w:vMerge/>
          </w:tcPr>
          <w:p w14:paraId="17946588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7DFF5" w14:textId="02B474D1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793C4" w14:textId="28113713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87" w:type="dxa"/>
            <w:vMerge/>
            <w:shd w:val="clear" w:color="auto" w:fill="auto"/>
          </w:tcPr>
          <w:p w14:paraId="195CB746" w14:textId="3A1418E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A2F8E9E" w14:textId="69666EDC" w:rsidR="00F526B2" w:rsidRPr="00657A00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п.9.1</w:t>
            </w:r>
          </w:p>
        </w:tc>
      </w:tr>
      <w:tr w:rsidR="00F526B2" w:rsidRPr="00321FE9" w14:paraId="0B41284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FC3111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3.27*</w:t>
            </w:r>
          </w:p>
        </w:tc>
        <w:tc>
          <w:tcPr>
            <w:tcW w:w="2036" w:type="dxa"/>
            <w:vMerge/>
          </w:tcPr>
          <w:p w14:paraId="1BF33830" w14:textId="7777777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F4933" w14:textId="43D253AA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81979" w14:textId="4D392515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  <w:vertAlign w:val="superscript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87" w:type="dxa"/>
            <w:vMerge/>
            <w:shd w:val="clear" w:color="auto" w:fill="auto"/>
          </w:tcPr>
          <w:p w14:paraId="01A5F8AC" w14:textId="73E005AF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7419D6C" w14:textId="21344B76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п.9.3</w:t>
            </w:r>
          </w:p>
        </w:tc>
      </w:tr>
      <w:tr w:rsidR="00F526B2" w:rsidRPr="00321FE9" w14:paraId="069A37C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DB219C2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3.28*</w:t>
            </w:r>
          </w:p>
        </w:tc>
        <w:tc>
          <w:tcPr>
            <w:tcW w:w="2036" w:type="dxa"/>
            <w:vMerge/>
          </w:tcPr>
          <w:p w14:paraId="149300A5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C7342" w14:textId="55F1772C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EA975" w14:textId="38651AF5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  <w:lang w:val="en-US"/>
              </w:rPr>
              <w:t>Escherichia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coli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(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E</w:t>
            </w:r>
            <w:r w:rsidRPr="00321FE9">
              <w:rPr>
                <w:rStyle w:val="FontStyle23"/>
                <w:rFonts w:eastAsia="Calibri"/>
                <w:b w:val="0"/>
              </w:rPr>
              <w:t>.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coli</w:t>
            </w:r>
            <w:r w:rsidRPr="00321FE9">
              <w:rPr>
                <w:rStyle w:val="FontStyle23"/>
                <w:rFonts w:eastAsia="Calibri"/>
                <w:b w:val="0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</w:tcPr>
          <w:p w14:paraId="5A27B85B" w14:textId="5B5A1FA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8E14ED6" w14:textId="7E814B7C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ГОСТ 31955.1-2013 п.8.3</w:t>
            </w:r>
          </w:p>
        </w:tc>
      </w:tr>
      <w:tr w:rsidR="00F526B2" w:rsidRPr="00321FE9" w14:paraId="1CA723B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5A33BE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3.29*</w:t>
            </w:r>
          </w:p>
        </w:tc>
        <w:tc>
          <w:tcPr>
            <w:tcW w:w="2036" w:type="dxa"/>
            <w:vMerge/>
          </w:tcPr>
          <w:p w14:paraId="507FDC2F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EE0F2" w14:textId="7157A7B8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89702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Синегнойная палочка (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Pseudomonas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aeruginosa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</w:tcPr>
          <w:p w14:paraId="1E45DB34" w14:textId="4C3BE11E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D4F0CB4" w14:textId="2B5C177C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п.11.1</w:t>
            </w:r>
          </w:p>
        </w:tc>
      </w:tr>
      <w:tr w:rsidR="00F526B2" w:rsidRPr="00321FE9" w14:paraId="6BAA03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111005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3.30*</w:t>
            </w:r>
          </w:p>
        </w:tc>
        <w:tc>
          <w:tcPr>
            <w:tcW w:w="2036" w:type="dxa"/>
            <w:vMerge/>
          </w:tcPr>
          <w:p w14:paraId="50A07E09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00087" w14:textId="761E8AE2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10C0A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Энтерококки</w:t>
            </w:r>
          </w:p>
        </w:tc>
        <w:tc>
          <w:tcPr>
            <w:tcW w:w="2187" w:type="dxa"/>
            <w:vMerge/>
            <w:shd w:val="clear" w:color="auto" w:fill="auto"/>
          </w:tcPr>
          <w:p w14:paraId="3267C309" w14:textId="258FEC34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44C3C17" w14:textId="2424FEB4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ГОСТ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7899-2-2018 </w:t>
            </w:r>
          </w:p>
        </w:tc>
      </w:tr>
      <w:tr w:rsidR="00F526B2" w:rsidRPr="00321FE9" w14:paraId="231647F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26A14E3" w14:textId="77777777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3.32*</w:t>
            </w:r>
          </w:p>
        </w:tc>
        <w:tc>
          <w:tcPr>
            <w:tcW w:w="2036" w:type="dxa"/>
            <w:vMerge/>
          </w:tcPr>
          <w:p w14:paraId="6AB04F09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EECE" w14:textId="53155A7F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A02D7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фторидов,</w:t>
            </w:r>
          </w:p>
          <w:p w14:paraId="25ABE02D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(0,1-190)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DC3F1BE" w14:textId="5C50EFE2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11DE63B" w14:textId="77777777" w:rsidR="00F526B2" w:rsidRPr="00321FE9" w:rsidRDefault="00F526B2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ГОСТ 4386-89 п. 3</w:t>
            </w:r>
          </w:p>
        </w:tc>
      </w:tr>
      <w:tr w:rsidR="00F526B2" w:rsidRPr="00321FE9" w14:paraId="3E0FC03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1727FB" w14:textId="7D4D1082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3.33*</w:t>
            </w:r>
          </w:p>
        </w:tc>
        <w:tc>
          <w:tcPr>
            <w:tcW w:w="2036" w:type="dxa"/>
            <w:vMerge/>
          </w:tcPr>
          <w:p w14:paraId="33658D7E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1F549" w14:textId="0806D995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BDB8B" w14:textId="04F03995" w:rsidR="00F526B2" w:rsidRPr="00DC5F71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Бактерии группы кишечной палочки</w:t>
            </w:r>
          </w:p>
        </w:tc>
        <w:tc>
          <w:tcPr>
            <w:tcW w:w="2187" w:type="dxa"/>
            <w:vMerge/>
            <w:shd w:val="clear" w:color="auto" w:fill="auto"/>
          </w:tcPr>
          <w:p w14:paraId="09023E2A" w14:textId="650BD0E1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6177C7E" w14:textId="28203A97" w:rsidR="00F526B2" w:rsidRPr="00321FE9" w:rsidRDefault="00F526B2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 xml:space="preserve">ГОСТ 31955.1-2013 п.8.3 </w:t>
            </w:r>
          </w:p>
        </w:tc>
      </w:tr>
      <w:tr w:rsidR="00F526B2" w:rsidRPr="00321FE9" w14:paraId="16E2B8B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1251C7" w14:textId="19D893BA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3.34</w:t>
            </w:r>
          </w:p>
        </w:tc>
        <w:tc>
          <w:tcPr>
            <w:tcW w:w="2036" w:type="dxa"/>
            <w:vMerge/>
          </w:tcPr>
          <w:p w14:paraId="4FD84291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7E9782" w14:textId="471CAA58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  <w:bCs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  <w:bCs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  <w:bCs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01B" w14:textId="086EB810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proofErr w:type="spellStart"/>
            <w:r w:rsidRPr="00321FE9">
              <w:rPr>
                <w:rStyle w:val="FontStyle23"/>
                <w:rFonts w:eastAsia="Calibri"/>
                <w:b w:val="0"/>
                <w:bCs w:val="0"/>
              </w:rPr>
              <w:t>Pseudomonas</w:t>
            </w:r>
            <w:proofErr w:type="spellEnd"/>
            <w:r w:rsidRPr="00321FE9">
              <w:rPr>
                <w:rStyle w:val="FontStyle23"/>
                <w:rFonts w:eastAsia="Calibri"/>
                <w:b w:val="0"/>
                <w:bCs w:val="0"/>
              </w:rPr>
              <w:t xml:space="preserve"> </w:t>
            </w:r>
            <w:proofErr w:type="spellStart"/>
            <w:r w:rsidRPr="00321FE9">
              <w:rPr>
                <w:rStyle w:val="FontStyle23"/>
                <w:rFonts w:eastAsia="Calibri"/>
                <w:b w:val="0"/>
                <w:bCs w:val="0"/>
              </w:rPr>
              <w:t>aeruginosa</w:t>
            </w:r>
            <w:proofErr w:type="spellEnd"/>
          </w:p>
        </w:tc>
        <w:tc>
          <w:tcPr>
            <w:tcW w:w="2187" w:type="dxa"/>
            <w:vMerge/>
            <w:tcBorders>
              <w:bottom w:val="single" w:sz="6" w:space="0" w:color="000000"/>
            </w:tcBorders>
            <w:vAlign w:val="center"/>
          </w:tcPr>
          <w:p w14:paraId="27E78965" w14:textId="6C4D5405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8EBC82" w14:textId="6D9D2A8A" w:rsidR="00F526B2" w:rsidRPr="00321FE9" w:rsidRDefault="00F526B2" w:rsidP="00321FE9">
            <w:pPr>
              <w:pStyle w:val="af5"/>
              <w:suppressAutoHyphens/>
              <w:rPr>
                <w:lang w:val="ru-RU"/>
              </w:rPr>
            </w:pPr>
            <w:r w:rsidRPr="00DC5F71">
              <w:rPr>
                <w:lang w:val="ru-RU"/>
              </w:rPr>
              <w:t xml:space="preserve">ГОСТ </w:t>
            </w:r>
            <w:r w:rsidRPr="00321FE9">
              <w:t>ISO</w:t>
            </w:r>
            <w:r w:rsidRPr="00DC5F71">
              <w:rPr>
                <w:lang w:val="ru-RU"/>
              </w:rPr>
              <w:t xml:space="preserve"> 16266-2018</w:t>
            </w:r>
          </w:p>
        </w:tc>
      </w:tr>
      <w:tr w:rsidR="007A50EB" w:rsidRPr="00321FE9" w14:paraId="6182D1B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D3A32D" w14:textId="77777777" w:rsidR="007A50EB" w:rsidRPr="00A614BE" w:rsidRDefault="007A50EB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4.1*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5A27C405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Смывы с объектов внешней среды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7E961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100.15/01.086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107DA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Бактерии группы кишечных палочек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29654B22" w14:textId="77777777" w:rsidR="009F544A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61936AE7" w14:textId="4E262BA5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</w:t>
            </w:r>
          </w:p>
        </w:tc>
        <w:tc>
          <w:tcPr>
            <w:tcW w:w="2215" w:type="dxa"/>
            <w:shd w:val="clear" w:color="auto" w:fill="auto"/>
          </w:tcPr>
          <w:p w14:paraId="6F791361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18593-2012</w:t>
            </w:r>
          </w:p>
          <w:p w14:paraId="12E96CEC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200456CE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 гл.4 п.17</w:t>
            </w:r>
          </w:p>
        </w:tc>
      </w:tr>
      <w:tr w:rsidR="007A50EB" w:rsidRPr="00321FE9" w14:paraId="0BC854E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2B4FC46" w14:textId="77777777" w:rsidR="007A50EB" w:rsidRPr="00A614BE" w:rsidRDefault="007A50EB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4.2*</w:t>
            </w:r>
          </w:p>
        </w:tc>
        <w:tc>
          <w:tcPr>
            <w:tcW w:w="2036" w:type="dxa"/>
            <w:vMerge/>
          </w:tcPr>
          <w:p w14:paraId="243F079C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3C104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100.15/01.086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08C06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Общая микробная обсеменённость при температуре 30 ºС </w:t>
            </w:r>
          </w:p>
        </w:tc>
        <w:tc>
          <w:tcPr>
            <w:tcW w:w="2187" w:type="dxa"/>
            <w:vMerge/>
            <w:shd w:val="clear" w:color="auto" w:fill="auto"/>
          </w:tcPr>
          <w:p w14:paraId="7A688649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F4A2FF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421DC982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 гл.4 п.18</w:t>
            </w:r>
          </w:p>
        </w:tc>
      </w:tr>
      <w:tr w:rsidR="001075CF" w:rsidRPr="00321FE9" w14:paraId="6C608FA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19AC46E" w14:textId="4F741478" w:rsidR="001075CF" w:rsidRPr="00A614BE" w:rsidRDefault="001075C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5.1*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596EAC57" w14:textId="728F4F27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Подземные воды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67387" w14:textId="5639ED84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C7FBF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49EDB15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12633F9" w14:textId="77777777" w:rsidR="001075CF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  <w:p w14:paraId="0F1AC76E" w14:textId="3EB9CA46" w:rsidR="00DE5931" w:rsidRPr="00321FE9" w:rsidRDefault="00DE593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shd w:val="clear" w:color="auto" w:fill="auto"/>
          </w:tcPr>
          <w:p w14:paraId="6B101085" w14:textId="77777777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11618215" w14:textId="77777777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7CCC781" w14:textId="77777777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ГОСТ 4974-2014 </w:t>
            </w:r>
          </w:p>
          <w:p w14:paraId="64C81F2B" w14:textId="260E69F8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п. 6.3 (метод А, вариант 1)</w:t>
            </w:r>
          </w:p>
        </w:tc>
      </w:tr>
      <w:tr w:rsidR="00D30A71" w:rsidRPr="00321FE9" w14:paraId="0818938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23163B" w14:textId="1E79CFCA" w:rsidR="00D30A71" w:rsidRPr="00A614BE" w:rsidRDefault="00D30A71" w:rsidP="00321FE9">
            <w:pPr>
              <w:suppressAutoHyphens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Краснодворский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 xml:space="preserve"> с/с, 4</w:t>
            </w:r>
            <w:r w:rsidR="0044393D" w:rsidRPr="00A614BE">
              <w:rPr>
                <w:b/>
                <w:spacing w:val="-12"/>
                <w:sz w:val="22"/>
                <w:szCs w:val="22"/>
              </w:rPr>
              <w:t>А</w:t>
            </w:r>
            <w:r w:rsidRPr="00A614BE">
              <w:rPr>
                <w:b/>
                <w:spacing w:val="-12"/>
                <w:sz w:val="22"/>
                <w:szCs w:val="22"/>
              </w:rPr>
              <w:t xml:space="preserve">, 223732, район д. 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Дубеи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, Солигорский район, Минская область</w:t>
            </w:r>
          </w:p>
        </w:tc>
      </w:tr>
      <w:tr w:rsidR="00083CA0" w:rsidRPr="00321FE9" w14:paraId="2B07424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27D093" w14:textId="2530BDDC" w:rsidR="00083CA0" w:rsidRPr="00A614BE" w:rsidRDefault="00D30A71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="0091388E" w:rsidRPr="00A614BE">
              <w:rPr>
                <w:spacing w:val="-12"/>
                <w:sz w:val="22"/>
                <w:szCs w:val="22"/>
                <w:lang w:val="be-BY"/>
              </w:rPr>
              <w:t>**</w:t>
            </w:r>
          </w:p>
        </w:tc>
        <w:tc>
          <w:tcPr>
            <w:tcW w:w="2036" w:type="dxa"/>
            <w:vMerge w:val="restart"/>
          </w:tcPr>
          <w:p w14:paraId="547973CA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Сточные воды</w:t>
            </w:r>
          </w:p>
          <w:p w14:paraId="525BE4CC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A654CD6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B4188B5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C264EDC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4AC363A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DA8FC8E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6ED90E1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6CAE8B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ACA424" w14:textId="77777777" w:rsidR="00FB350E" w:rsidRPr="00657A00" w:rsidRDefault="00FB350E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121B673" w14:textId="77777777" w:rsidR="00FB350E" w:rsidRPr="00657A00" w:rsidRDefault="00FB350E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D8EF34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016BB17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1416DC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4BD9D9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5261D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87F61A6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D1E529" w14:textId="77777777" w:rsidR="00E25B15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E17483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78D5C8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38F401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FE314D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2E0A3E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8043F5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86F07D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8ECBE6C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5857F4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ABF84B0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D81C82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D8F092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FA08E2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42A185A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A756F6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79B2A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F5D57D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B331DD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65EBF0D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59BFFB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EAA5ED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2D4262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5D6643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F81854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6D89E7B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A6C2AE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8907F7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66987A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3184C00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6C8071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2F3E48C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9168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C4441D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7DC5DC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071887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15F916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521304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82A20F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CDF89B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2D9600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7D81FE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3FE338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06C91B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97352C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B15C54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EE1445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F89DC9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868CD53" w14:textId="4307064F" w:rsidR="00C72C6D" w:rsidRPr="00657A00" w:rsidRDefault="00C72C6D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Сточные воды</w:t>
            </w:r>
          </w:p>
          <w:p w14:paraId="47618705" w14:textId="77777777" w:rsidR="005023F0" w:rsidRPr="00657A00" w:rsidRDefault="005023F0" w:rsidP="002D2CB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5B631" w14:textId="6B6CFCDE" w:rsidR="00083CA0" w:rsidRPr="00657A00" w:rsidRDefault="00907678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  <w:lastRenderedPageBreak/>
              <w:t>100.05/42.000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B3471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6AA60254" w14:textId="08768495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91388E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7DB43032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17.13.05-29-2014/</w:t>
            </w:r>
          </w:p>
          <w:p w14:paraId="04A9ECA6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5667-10:1992</w:t>
            </w:r>
          </w:p>
          <w:p w14:paraId="642A7D9D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05E840CC" w14:textId="4D21E6CC" w:rsidR="00F40E59" w:rsidRPr="00657A00" w:rsidRDefault="00F40E5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43571EC6" w14:textId="3EB8B83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91388E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5A6EA72E" w14:textId="4F7FE1BB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17.13.05-29-2014/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5667-10:1992</w:t>
            </w:r>
          </w:p>
          <w:p w14:paraId="1BB2178C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2106BDF" w14:textId="1A3E1B3F" w:rsidR="00F40E59" w:rsidRPr="00657A00" w:rsidRDefault="00F40E5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FE752F" w:rsidRPr="00321FE9" w14:paraId="0F0DC2C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0863F5C" w14:textId="7646E32D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6.2*</w:t>
            </w:r>
          </w:p>
        </w:tc>
        <w:tc>
          <w:tcPr>
            <w:tcW w:w="2036" w:type="dxa"/>
            <w:vMerge/>
          </w:tcPr>
          <w:p w14:paraId="493994A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8712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6540D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фосфат-ионов,</w:t>
            </w:r>
          </w:p>
          <w:p w14:paraId="7BA659D6" w14:textId="3EF33FA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7D1673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7772A324" w14:textId="2837B86F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Решение  районного исполнительного комитета</w:t>
            </w:r>
          </w:p>
          <w:p w14:paraId="03E9925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29EF92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7CA25B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F08E40B" w14:textId="77777777" w:rsidR="00FE752F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A2F6811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56A3C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AB05FB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0ED279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7258547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B717C8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4E360F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FBA8CF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AF6030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89F6FD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3047DDD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1FEBC4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C69D04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D8F01E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EC6BB4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39797D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C9C5F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072747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32452C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4BEE40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1C63F7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A16BF5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C2EAC5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936702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51600CE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E7CF19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A0D252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3A388E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1DE04B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2F613D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B03BB5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45CCA1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668B396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4D9F389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0A129C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286809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3D4287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E3078A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D361C2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CF660D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D99C2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01786B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E50FDF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295805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AA76341" w14:textId="77777777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8843238" w14:textId="00665D83" w:rsidR="00C72C6D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К</w:t>
            </w:r>
            <w:r w:rsidR="00C72C6D" w:rsidRPr="00321FE9">
              <w:rPr>
                <w:bCs/>
                <w:sz w:val="22"/>
                <w:szCs w:val="22"/>
              </w:rPr>
              <w:t xml:space="preserve">омплексное природоохранное разрешение </w:t>
            </w:r>
          </w:p>
          <w:p w14:paraId="5AE68572" w14:textId="5793568E" w:rsidR="00FE752F" w:rsidRPr="00321FE9" w:rsidRDefault="00C72C6D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bCs/>
                <w:sz w:val="22"/>
                <w:szCs w:val="22"/>
              </w:rPr>
              <w:t>Решение  районного исполнительного комитета</w:t>
            </w:r>
          </w:p>
          <w:p w14:paraId="76EE8B2D" w14:textId="6D32C1FE" w:rsidR="00FE752F" w:rsidRPr="00321FE9" w:rsidRDefault="00FE752F" w:rsidP="002D2CB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85E2713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FE752F" w:rsidRPr="00321FE9" w14:paraId="7292B1F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DF5C241" w14:textId="705F4CEE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6.3*</w:t>
            </w:r>
          </w:p>
        </w:tc>
        <w:tc>
          <w:tcPr>
            <w:tcW w:w="2036" w:type="dxa"/>
            <w:vMerge/>
          </w:tcPr>
          <w:p w14:paraId="782A0469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8375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FA2A5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652F809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215FAFA9" w14:textId="6A64E304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6EE2B81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ABC3D9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FE752F" w:rsidRPr="00321FE9" w14:paraId="795DCF0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0C2968C" w14:textId="7BCB7E6F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6.4*</w:t>
            </w:r>
          </w:p>
        </w:tc>
        <w:tc>
          <w:tcPr>
            <w:tcW w:w="2036" w:type="dxa"/>
            <w:vMerge/>
          </w:tcPr>
          <w:p w14:paraId="44161A5A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DCFF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6172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нитрит-ионов,</w:t>
            </w:r>
          </w:p>
          <w:p w14:paraId="3484310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A4DE4D3" w14:textId="4E58BF6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9507BA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FA35E1A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FE752F" w:rsidRPr="00321FE9" w14:paraId="435B97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EDC399A" w14:textId="4B8BF71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6.5*</w:t>
            </w:r>
          </w:p>
        </w:tc>
        <w:tc>
          <w:tcPr>
            <w:tcW w:w="2036" w:type="dxa"/>
            <w:vMerge/>
          </w:tcPr>
          <w:p w14:paraId="019A9EBE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891A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CF2D2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аммоний-ионов,</w:t>
            </w:r>
          </w:p>
          <w:p w14:paraId="713C384E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2F19215" w14:textId="2E48F642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87DE1F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053366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FE752F" w:rsidRPr="00321FE9" w14:paraId="1602F46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D8103D" w14:textId="234F3E93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6.6*</w:t>
            </w:r>
          </w:p>
        </w:tc>
        <w:tc>
          <w:tcPr>
            <w:tcW w:w="2036" w:type="dxa"/>
            <w:vMerge/>
          </w:tcPr>
          <w:p w14:paraId="1AF3B5F3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7F13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615C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Минерализация (сухой остаток),</w:t>
            </w:r>
          </w:p>
          <w:p w14:paraId="7D2FB082" w14:textId="178E2EB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9936F4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81FC631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FE752F" w:rsidRPr="00321FE9" w14:paraId="5B5624B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6712E0" w14:textId="004A7D75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6.7***</w:t>
            </w:r>
          </w:p>
        </w:tc>
        <w:tc>
          <w:tcPr>
            <w:tcW w:w="2036" w:type="dxa"/>
            <w:vMerge/>
          </w:tcPr>
          <w:p w14:paraId="2F4BCDB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034D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346F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0077E2D2" w14:textId="68361AF0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</w:tc>
        <w:tc>
          <w:tcPr>
            <w:tcW w:w="2187" w:type="dxa"/>
            <w:vMerge/>
            <w:shd w:val="clear" w:color="auto" w:fill="auto"/>
          </w:tcPr>
          <w:p w14:paraId="12454624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6A0A13C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FE752F" w:rsidRPr="00321FE9" w14:paraId="41E4DB4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2CB8598" w14:textId="6D140A19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6.8*</w:t>
            </w:r>
          </w:p>
        </w:tc>
        <w:tc>
          <w:tcPr>
            <w:tcW w:w="2036" w:type="dxa"/>
            <w:vMerge/>
          </w:tcPr>
          <w:p w14:paraId="24D0D2D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4510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C397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растворенного кислорода, </w:t>
            </w:r>
          </w:p>
          <w:p w14:paraId="226C0957" w14:textId="0F2571DC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(0,2-20)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5AF251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B2E14E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FE752F" w:rsidRPr="00321FE9" w14:paraId="3288725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BDFCB5" w14:textId="4F12E864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6.9*</w:t>
            </w:r>
          </w:p>
        </w:tc>
        <w:tc>
          <w:tcPr>
            <w:tcW w:w="2036" w:type="dxa"/>
            <w:vMerge/>
          </w:tcPr>
          <w:p w14:paraId="2A94562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A5BC2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B84E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сульфат-ионов,</w:t>
            </w:r>
          </w:p>
          <w:p w14:paraId="09C5E54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8084738" w14:textId="07F90B4B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0A0FF39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B6BD2F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FE752F" w:rsidRPr="00321FE9" w14:paraId="0600C78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968204" w14:textId="3AF9F37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6.10*</w:t>
            </w:r>
          </w:p>
        </w:tc>
        <w:tc>
          <w:tcPr>
            <w:tcW w:w="2036" w:type="dxa"/>
            <w:vMerge/>
          </w:tcPr>
          <w:p w14:paraId="24069F3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6803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C8A6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2E774FF2" w14:textId="00273AD0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3242CC8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7AE550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FE752F" w:rsidRPr="00321FE9" w14:paraId="521A1A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F38C03" w14:textId="7DA35CB4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6.11*</w:t>
            </w:r>
          </w:p>
        </w:tc>
        <w:tc>
          <w:tcPr>
            <w:tcW w:w="2036" w:type="dxa"/>
            <w:vMerge/>
          </w:tcPr>
          <w:p w14:paraId="284F469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450E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242D5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09DAC40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7F9A121" w14:textId="289E90BE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EA7205F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C918486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3595E25F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FE752F" w:rsidRPr="00321FE9" w14:paraId="4B8C4EB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6DC485" w14:textId="4C7DA20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6.12*</w:t>
            </w:r>
          </w:p>
        </w:tc>
        <w:tc>
          <w:tcPr>
            <w:tcW w:w="2036" w:type="dxa"/>
            <w:vMerge/>
          </w:tcPr>
          <w:p w14:paraId="6418EFC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4118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2C4A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хлорид-ионов, </w:t>
            </w:r>
          </w:p>
          <w:p w14:paraId="1A0FCB09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(10,0-250,0)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471B6EC" w14:textId="6AECD5EF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83737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2F1A679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FE752F" w:rsidRPr="00321FE9" w14:paraId="736B6C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0B5A03E" w14:textId="06CFF3D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6.13*</w:t>
            </w:r>
          </w:p>
        </w:tc>
        <w:tc>
          <w:tcPr>
            <w:tcW w:w="2036" w:type="dxa"/>
            <w:vMerge/>
          </w:tcPr>
          <w:p w14:paraId="32D166D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2B9F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5CA1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взвешенных веществ, </w:t>
            </w:r>
          </w:p>
          <w:p w14:paraId="737356B0" w14:textId="0EF7C9A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≥3,0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AD1875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342C424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4362-2012</w:t>
            </w:r>
          </w:p>
        </w:tc>
      </w:tr>
      <w:tr w:rsidR="00FE752F" w:rsidRPr="00321FE9" w14:paraId="17E7301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B249E8D" w14:textId="2957E439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6.14*</w:t>
            </w:r>
          </w:p>
        </w:tc>
        <w:tc>
          <w:tcPr>
            <w:tcW w:w="2036" w:type="dxa"/>
            <w:vMerge/>
          </w:tcPr>
          <w:p w14:paraId="46E3763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A101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8C44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железа общего,</w:t>
            </w:r>
          </w:p>
          <w:p w14:paraId="5D8DB56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67D8B04" w14:textId="2075D8D6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94B1BC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176715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FE752F" w:rsidRPr="00321FE9" w14:paraId="5907832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9B4D16" w14:textId="22EB25EB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6.15*</w:t>
            </w:r>
          </w:p>
        </w:tc>
        <w:tc>
          <w:tcPr>
            <w:tcW w:w="2036" w:type="dxa"/>
            <w:vMerge/>
          </w:tcPr>
          <w:p w14:paraId="58E9309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9E46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CB94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26067DD1" w14:textId="79BBBDE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15900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043F406" w14:textId="72874563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4.128-98,</w:t>
            </w:r>
          </w:p>
          <w:p w14:paraId="79F577F2" w14:textId="2165CB40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2012 г.</w:t>
            </w:r>
          </w:p>
        </w:tc>
      </w:tr>
      <w:tr w:rsidR="00FE752F" w:rsidRPr="00321FE9" w14:paraId="0CC4211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03FACAA" w14:textId="32ECCC7B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6.16*</w:t>
            </w:r>
          </w:p>
        </w:tc>
        <w:tc>
          <w:tcPr>
            <w:tcW w:w="2036" w:type="dxa"/>
            <w:vMerge/>
          </w:tcPr>
          <w:p w14:paraId="75CFB76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B7C0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9792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625A128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B407FF8" w14:textId="3485AFD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47A077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87D26D1" w14:textId="20709541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4.158-2000,</w:t>
            </w:r>
          </w:p>
          <w:p w14:paraId="6446D772" w14:textId="1D8D6B88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</w:t>
            </w:r>
            <w:r w:rsidRPr="00321FE9">
              <w:rPr>
                <w:bCs/>
                <w:lang w:val="ru-RU"/>
              </w:rPr>
              <w:t>14</w:t>
            </w:r>
            <w:r w:rsidRPr="00321FE9">
              <w:rPr>
                <w:bCs/>
              </w:rPr>
              <w:t xml:space="preserve"> г.</w:t>
            </w:r>
          </w:p>
        </w:tc>
      </w:tr>
      <w:tr w:rsidR="00FE752F" w:rsidRPr="00321FE9" w14:paraId="526783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36E9D7" w14:textId="688F05D4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6.17*</w:t>
            </w:r>
          </w:p>
        </w:tc>
        <w:tc>
          <w:tcPr>
            <w:tcW w:w="2036" w:type="dxa"/>
            <w:vMerge/>
          </w:tcPr>
          <w:p w14:paraId="64B5BF8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2C4B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2A19D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Химическое потребление кислорода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368EB3D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C5C1948" w14:textId="1B96149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 не более, чем в 20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442D7B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35A6B49" w14:textId="3A947AAB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4.190-03,</w:t>
            </w:r>
          </w:p>
          <w:p w14:paraId="5ED2A742" w14:textId="5B69A415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2012 г.</w:t>
            </w:r>
          </w:p>
        </w:tc>
      </w:tr>
      <w:tr w:rsidR="00083CA0" w:rsidRPr="00321FE9" w14:paraId="40CF596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34DD2B" w14:textId="265C352A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8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4F15A4B8" w14:textId="77777777" w:rsidR="00083CA0" w:rsidRPr="00321FE9" w:rsidRDefault="00083CA0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D087B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AFDC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</w:t>
            </w:r>
          </w:p>
          <w:p w14:paraId="6E874DE7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аммоний-иона,</w:t>
            </w:r>
          </w:p>
          <w:p w14:paraId="57C48C1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≥0,003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A3FC4F2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B734949" w14:textId="77777777" w:rsidR="00083CA0" w:rsidRPr="00321FE9" w:rsidRDefault="00083CA0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17.13.05-09-2009/</w:t>
            </w:r>
            <w:r w:rsidRPr="00321FE9">
              <w:rPr>
                <w:bCs/>
              </w:rPr>
              <w:t>ISO</w:t>
            </w:r>
            <w:r w:rsidRPr="00321FE9">
              <w:rPr>
                <w:bCs/>
                <w:lang w:val="ru-RU"/>
              </w:rPr>
              <w:t xml:space="preserve"> 7150-1</w:t>
            </w:r>
            <w:r w:rsidRPr="00321FE9">
              <w:rPr>
                <w:bCs/>
              </w:rPr>
              <w:t>:</w:t>
            </w:r>
            <w:r w:rsidRPr="00321FE9">
              <w:rPr>
                <w:bCs/>
                <w:lang w:val="ru-RU"/>
              </w:rPr>
              <w:t>1984</w:t>
            </w:r>
          </w:p>
        </w:tc>
      </w:tr>
      <w:tr w:rsidR="00083CA0" w:rsidRPr="00321FE9" w14:paraId="52DFCE7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A57CD6" w14:textId="74128303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19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00B31555" w14:textId="77777777" w:rsidR="00083CA0" w:rsidRPr="00321FE9" w:rsidRDefault="00083CA0" w:rsidP="00321FE9">
            <w:pPr>
              <w:pStyle w:val="Style2"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60D75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F2875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</w:t>
            </w:r>
          </w:p>
          <w:p w14:paraId="32560BEB" w14:textId="353362F6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азота по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Къельдалю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2A140AF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(0,5-500)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F58257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9630ED" w14:textId="1922528D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083CA0" w:rsidRPr="00321FE9" w14:paraId="08653D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0060F4" w14:textId="6E70DBD3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.2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0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7C94538B" w14:textId="77777777" w:rsidR="00083CA0" w:rsidRPr="00321FE9" w:rsidRDefault="00083CA0" w:rsidP="00321FE9">
            <w:pPr>
              <w:pStyle w:val="Style2"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5F2B5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CE34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55B8906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фосфора общего,</w:t>
            </w:r>
          </w:p>
          <w:p w14:paraId="2488CFA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F932CC2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C28E851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083CA0" w:rsidRPr="00321FE9" w14:paraId="0A1EBDC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E5C179" w14:textId="44AFD669" w:rsidR="00083CA0" w:rsidRPr="00A614BE" w:rsidRDefault="00FB350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***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7DD28FD3" w14:textId="547AFD64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Поверхностные воды</w:t>
            </w:r>
          </w:p>
          <w:p w14:paraId="11E483FF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6A8884F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8EB211A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F61CF3E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6584D78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4A0ED87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CC5347A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0A51D2F" w14:textId="2D70BC0E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D8C0A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207C3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75F0386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СанПиН 2.1.2.12-33-2005,</w:t>
            </w:r>
          </w:p>
          <w:p w14:paraId="73171C12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32F652F5" w14:textId="54F9A671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ГН 2.1.5.10.21-2003</w:t>
            </w:r>
          </w:p>
          <w:p w14:paraId="589CCA0F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5667-3-2021</w:t>
            </w:r>
          </w:p>
          <w:p w14:paraId="1200947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СТБ ИСО 5667-14-2002</w:t>
            </w:r>
          </w:p>
          <w:p w14:paraId="367B5B48" w14:textId="77777777" w:rsidR="00D5191B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ГОСТ 31861-2012 </w:t>
            </w:r>
          </w:p>
          <w:p w14:paraId="2E1E2600" w14:textId="2A03796A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28A53655" w14:textId="3FDBB1A5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C23504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652218FE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ИСО 5667-14-2002</w:t>
            </w:r>
          </w:p>
          <w:p w14:paraId="3958D7FF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825B85D" w14:textId="2063270F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6C532A" w:rsidRPr="00321FE9" w14:paraId="594BC1D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64182B" w14:textId="1CA2D201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7.2*</w:t>
            </w:r>
          </w:p>
        </w:tc>
        <w:tc>
          <w:tcPr>
            <w:tcW w:w="2036" w:type="dxa"/>
            <w:vMerge w:val="restart"/>
          </w:tcPr>
          <w:p w14:paraId="6DEB10C7" w14:textId="6DEF8A11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Поверхностные воды</w:t>
            </w:r>
          </w:p>
          <w:p w14:paraId="79AEECC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6BF64CA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78A7E0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D28DB4C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Поверхностные воды</w:t>
            </w:r>
          </w:p>
          <w:p w14:paraId="19741A2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1C97E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1FD0A5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382314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4AA295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EFFFA2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D2D134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5491B2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0A28B8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D0231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9DE3FA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3BF86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DB462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C33AA6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51E274F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0D6EA6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FEA353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707B49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DA75D7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8B8A36C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E624B3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BED374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6F84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F3B022F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5CF9D3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8CE2BA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86D911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64F1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191D84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3001A64" w14:textId="77777777" w:rsidR="006C532A" w:rsidRPr="00321FE9" w:rsidRDefault="006C532A" w:rsidP="00430F1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12FF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CDE50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фосфат-ионов, </w:t>
            </w:r>
          </w:p>
          <w:p w14:paraId="24C985A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B5B5AF4" w14:textId="3144504E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14:paraId="08BB764B" w14:textId="77777777" w:rsidR="006C532A" w:rsidRPr="00657A00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657A00">
              <w:rPr>
                <w:bCs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sz w:val="22"/>
                <w:szCs w:val="22"/>
              </w:rPr>
              <w:t xml:space="preserve"> 17.06.01-006-2023</w:t>
            </w:r>
          </w:p>
          <w:p w14:paraId="53815B31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249444D6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67219E01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7672D360" w14:textId="77777777" w:rsidR="00657A00" w:rsidRPr="00321FE9" w:rsidRDefault="00657A00" w:rsidP="00657A00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657A00">
              <w:rPr>
                <w:bCs/>
                <w:sz w:val="22"/>
                <w:szCs w:val="22"/>
              </w:rPr>
              <w:lastRenderedPageBreak/>
              <w:t>ЭкоНиП</w:t>
            </w:r>
            <w:proofErr w:type="spellEnd"/>
            <w:r w:rsidRPr="00657A00">
              <w:rPr>
                <w:bCs/>
                <w:sz w:val="22"/>
                <w:szCs w:val="22"/>
              </w:rPr>
              <w:t xml:space="preserve"> 17.06.01-006-2023</w:t>
            </w:r>
          </w:p>
          <w:p w14:paraId="66E2C0A7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0991CE62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5D2EDDFE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3112B347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5061DFEC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63E16459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47D28304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793DBA3A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0AB07B12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4ABD0B19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15F8A5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6C532A" w:rsidRPr="00321FE9" w14:paraId="55BC10D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5732F6" w14:textId="38D17F8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7.3*</w:t>
            </w:r>
          </w:p>
        </w:tc>
        <w:tc>
          <w:tcPr>
            <w:tcW w:w="2036" w:type="dxa"/>
            <w:vMerge/>
          </w:tcPr>
          <w:p w14:paraId="0E4ADE83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7049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4E132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73303299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188C256" w14:textId="0C88CB22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69434AF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EB5F670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6C532A" w:rsidRPr="00321FE9" w14:paraId="0BD35E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DFB099" w14:textId="7ADA6AE8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7.4*</w:t>
            </w:r>
          </w:p>
        </w:tc>
        <w:tc>
          <w:tcPr>
            <w:tcW w:w="2036" w:type="dxa"/>
            <w:vMerge/>
          </w:tcPr>
          <w:p w14:paraId="6286ADE7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A6C5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C0C9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нитрит-ионов, </w:t>
            </w:r>
          </w:p>
          <w:p w14:paraId="641B942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D4366F6" w14:textId="110FAF2E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DD1AA02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73E2DF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6C532A" w:rsidRPr="00321FE9" w14:paraId="411FE7C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6D0C408" w14:textId="5E8D3200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7.5*</w:t>
            </w:r>
          </w:p>
        </w:tc>
        <w:tc>
          <w:tcPr>
            <w:tcW w:w="2036" w:type="dxa"/>
            <w:vMerge/>
          </w:tcPr>
          <w:p w14:paraId="51FD3F05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7940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3490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аммоний-ионов, </w:t>
            </w:r>
          </w:p>
          <w:p w14:paraId="6FC52459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04682D1" w14:textId="79105ADF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C1569E3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C8BFAC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6C532A" w:rsidRPr="00321FE9" w14:paraId="0815E8A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00A9396" w14:textId="240A1048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7.6*</w:t>
            </w:r>
          </w:p>
        </w:tc>
        <w:tc>
          <w:tcPr>
            <w:tcW w:w="2036" w:type="dxa"/>
            <w:vMerge/>
          </w:tcPr>
          <w:p w14:paraId="30CC850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77B5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FA41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Минерализация (сухой остаток), </w:t>
            </w:r>
          </w:p>
          <w:p w14:paraId="4A8251B8" w14:textId="6CE7918C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4FED5DA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F5EEF7A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6C532A" w:rsidRPr="00321FE9" w14:paraId="585BA2F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8AED2A" w14:textId="1CFFC2D7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7.7***</w:t>
            </w:r>
          </w:p>
        </w:tc>
        <w:tc>
          <w:tcPr>
            <w:tcW w:w="2036" w:type="dxa"/>
            <w:vMerge/>
          </w:tcPr>
          <w:p w14:paraId="2BB93B53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5BB89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916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496AC3D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  <w:p w14:paraId="49E26296" w14:textId="75A91C64" w:rsidR="00C8160A" w:rsidRPr="00657A00" w:rsidRDefault="00C8160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CECEF75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AB229C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6C532A" w:rsidRPr="00321FE9" w14:paraId="2185F1C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87FE4D" w14:textId="7B9368F6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7.8*</w:t>
            </w:r>
          </w:p>
        </w:tc>
        <w:tc>
          <w:tcPr>
            <w:tcW w:w="2036" w:type="dxa"/>
            <w:vMerge/>
          </w:tcPr>
          <w:p w14:paraId="5233B3A0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EF14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B2B1E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растворенного кислорода,</w:t>
            </w:r>
          </w:p>
          <w:p w14:paraId="3457173A" w14:textId="4201F20B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(0,2-20)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мгО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C22D6DA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992750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6C532A" w:rsidRPr="00321FE9" w14:paraId="413C9F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99C866" w14:textId="52AA2535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7.9*</w:t>
            </w:r>
          </w:p>
        </w:tc>
        <w:tc>
          <w:tcPr>
            <w:tcW w:w="2036" w:type="dxa"/>
            <w:vMerge/>
          </w:tcPr>
          <w:p w14:paraId="68A9A7C0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618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2299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сульфат-ионов, </w:t>
            </w:r>
          </w:p>
          <w:p w14:paraId="3BE1EAE2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3F12AF9" w14:textId="64FCAAF4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60A869A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CDA6409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6C532A" w:rsidRPr="00321FE9" w14:paraId="63F47C1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DCF8409" w14:textId="269162F0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7.10*</w:t>
            </w:r>
          </w:p>
        </w:tc>
        <w:tc>
          <w:tcPr>
            <w:tcW w:w="2036" w:type="dxa"/>
            <w:vMerge/>
          </w:tcPr>
          <w:p w14:paraId="2D0937A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9724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5BDF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Водородный показатель, ед. рН</w:t>
            </w:r>
          </w:p>
          <w:p w14:paraId="42DE1BF5" w14:textId="3A657CC1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5DE36D1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DD7C3F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6C532A" w:rsidRPr="00321FE9" w14:paraId="6A80424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4A4EDC" w14:textId="72E8C466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7.11*</w:t>
            </w:r>
          </w:p>
        </w:tc>
        <w:tc>
          <w:tcPr>
            <w:tcW w:w="2036" w:type="dxa"/>
            <w:vMerge/>
          </w:tcPr>
          <w:p w14:paraId="7EC01E17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F663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ACFD4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5D93E1E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44E1D30" w14:textId="0D4DB4A2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3C291CD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A605DB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1DF8BD3B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6C532A" w:rsidRPr="00321FE9" w14:paraId="1D255B2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57C2A7C" w14:textId="71FFDD72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7.12*</w:t>
            </w:r>
          </w:p>
        </w:tc>
        <w:tc>
          <w:tcPr>
            <w:tcW w:w="2036" w:type="dxa"/>
            <w:vMerge/>
          </w:tcPr>
          <w:p w14:paraId="1776BED3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36E15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5E22A" w14:textId="77777777" w:rsidR="006C532A" w:rsidRPr="00BE0D85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хлорид-ионов</w:t>
            </w:r>
          </w:p>
          <w:p w14:paraId="0A63FF2F" w14:textId="1F4A8D3D" w:rsidR="00BE0D85" w:rsidRPr="00BE0D85" w:rsidRDefault="006C532A" w:rsidP="00BE0D85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Д: (10,0-250,0)</w:t>
            </w:r>
            <w:r w:rsidR="00BE0D85" w:rsidRPr="00BE0D85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мг/дм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="00BE0D85"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 </w:t>
            </w:r>
          </w:p>
          <w:p w14:paraId="5A3B4DBF" w14:textId="75B3B642" w:rsidR="00C8160A" w:rsidRPr="00657A00" w:rsidRDefault="006C532A" w:rsidP="00BE0D85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02287A8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7BB07C1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6C532A" w:rsidRPr="00321FE9" w14:paraId="52915C7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2660BA" w14:textId="3626D1C4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7.13*</w:t>
            </w:r>
          </w:p>
        </w:tc>
        <w:tc>
          <w:tcPr>
            <w:tcW w:w="2036" w:type="dxa"/>
            <w:vMerge/>
          </w:tcPr>
          <w:p w14:paraId="04598196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D0BF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E974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взвешенных веществ, </w:t>
            </w:r>
          </w:p>
          <w:p w14:paraId="3086A23F" w14:textId="2E23F087" w:rsidR="00C8160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FF0000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≥3,0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80B2507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E9844BA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4362-2012</w:t>
            </w:r>
          </w:p>
        </w:tc>
      </w:tr>
      <w:tr w:rsidR="006C532A" w:rsidRPr="00321FE9" w14:paraId="4E4F4D2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D95840C" w14:textId="5854D4A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7.14*</w:t>
            </w:r>
          </w:p>
        </w:tc>
        <w:tc>
          <w:tcPr>
            <w:tcW w:w="2036" w:type="dxa"/>
            <w:vMerge/>
          </w:tcPr>
          <w:p w14:paraId="5BF77E06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A98D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C329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железа общего, </w:t>
            </w:r>
          </w:p>
          <w:p w14:paraId="010E38D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66E4A5B" w14:textId="0EB20085" w:rsidR="00C8160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0276498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4AE566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6C532A" w:rsidRPr="00321FE9" w14:paraId="6CFB60C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4F9580" w14:textId="57D53A4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7.15*</w:t>
            </w:r>
          </w:p>
        </w:tc>
        <w:tc>
          <w:tcPr>
            <w:tcW w:w="2036" w:type="dxa"/>
            <w:vMerge/>
          </w:tcPr>
          <w:p w14:paraId="2F274284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F94D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9EF7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551B466E" w14:textId="0D36E9BF" w:rsidR="00C8160A" w:rsidRPr="00DE5931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269BBB6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D52EF1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</w:t>
            </w:r>
          </w:p>
          <w:p w14:paraId="71ABF5A3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6C532A" w:rsidRPr="00321FE9" w14:paraId="025ABE7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2BCA829" w14:textId="3014F00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7.16*</w:t>
            </w:r>
          </w:p>
        </w:tc>
        <w:tc>
          <w:tcPr>
            <w:tcW w:w="2036" w:type="dxa"/>
            <w:vMerge/>
          </w:tcPr>
          <w:p w14:paraId="1A8BD5BC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408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4C62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26629E10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339DD0F6" w14:textId="305681C4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86646C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B6BEA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</w:t>
            </w:r>
          </w:p>
          <w:p w14:paraId="7BBC501F" w14:textId="222DD935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6C532A" w:rsidRPr="00321FE9" w14:paraId="7C4963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495875" w14:textId="5928563A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7.17*</w:t>
            </w:r>
          </w:p>
        </w:tc>
        <w:tc>
          <w:tcPr>
            <w:tcW w:w="2036" w:type="dxa"/>
            <w:vMerge/>
          </w:tcPr>
          <w:p w14:paraId="0ED3651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8D839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43EAA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Химическое потребление кислорода,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бихроматная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окисляемость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6894DB2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7D1B5BE" w14:textId="31A9088B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разбавлении, но не более, чем в 20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336301C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0E0863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</w:t>
            </w:r>
          </w:p>
          <w:p w14:paraId="10893F2D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27264C" w:rsidRPr="00321FE9" w14:paraId="532BFBE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6759B3D" w14:textId="1909C8E7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7.18*</w:t>
            </w:r>
          </w:p>
        </w:tc>
        <w:tc>
          <w:tcPr>
            <w:tcW w:w="2036" w:type="dxa"/>
            <w:vMerge/>
          </w:tcPr>
          <w:p w14:paraId="08D12C5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E830E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6A98B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5F732431" w14:textId="12071BD0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аммоний-ионов,</w:t>
            </w:r>
          </w:p>
          <w:p w14:paraId="5F405ED0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≥0,003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3824ACC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7C49E6" w14:textId="77777777" w:rsidR="0027264C" w:rsidRPr="00321FE9" w:rsidRDefault="0027264C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17.13.05-09-2009/</w:t>
            </w:r>
            <w:r w:rsidRPr="00321FE9">
              <w:rPr>
                <w:bCs/>
              </w:rPr>
              <w:t>ISO</w:t>
            </w:r>
            <w:r w:rsidRPr="00321FE9">
              <w:rPr>
                <w:bCs/>
                <w:lang w:val="ru-RU"/>
              </w:rPr>
              <w:t xml:space="preserve"> 7150-1</w:t>
            </w:r>
            <w:r w:rsidRPr="00321FE9">
              <w:rPr>
                <w:bCs/>
              </w:rPr>
              <w:t>:</w:t>
            </w:r>
            <w:r w:rsidRPr="00321FE9">
              <w:rPr>
                <w:bCs/>
                <w:lang w:val="ru-RU"/>
              </w:rPr>
              <w:t>1984</w:t>
            </w:r>
          </w:p>
        </w:tc>
      </w:tr>
      <w:tr w:rsidR="0027264C" w:rsidRPr="00321FE9" w14:paraId="4C9549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96CD192" w14:textId="1BEA5AE2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7.19*</w:t>
            </w:r>
          </w:p>
        </w:tc>
        <w:tc>
          <w:tcPr>
            <w:tcW w:w="2036" w:type="dxa"/>
            <w:vMerge/>
          </w:tcPr>
          <w:p w14:paraId="3EB0AE6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F4929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67606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2762157E" w14:textId="5FD41AA3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азота по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Къельдалю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78DF592A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(0,5-500)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B6C8AA8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E10262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27264C" w:rsidRPr="00321FE9" w14:paraId="42F902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62B630D" w14:textId="79C71948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7.20*</w:t>
            </w:r>
          </w:p>
        </w:tc>
        <w:tc>
          <w:tcPr>
            <w:tcW w:w="2036" w:type="dxa"/>
            <w:vMerge/>
          </w:tcPr>
          <w:p w14:paraId="1983B86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5F040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EC73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4ACDDF33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фосфора общего,</w:t>
            </w:r>
          </w:p>
          <w:p w14:paraId="56F88D47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(0,025-1000)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850D043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F524A4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6526E2" w:rsidRPr="00321FE9" w14:paraId="6210A1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E8822F" w14:textId="249296E2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74444383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Подземные </w:t>
            </w:r>
          </w:p>
          <w:p w14:paraId="7543CC0F" w14:textId="79DF011B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воды</w:t>
            </w:r>
          </w:p>
          <w:p w14:paraId="44F8650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A966CF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7DE29CD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0F6658E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7A2C86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3BB85FA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C0F9226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C669CD7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79BA04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59DA051" w14:textId="7777777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 xml:space="preserve">Подземные </w:t>
            </w:r>
          </w:p>
          <w:p w14:paraId="1B1C365E" w14:textId="7777777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воды</w:t>
            </w:r>
          </w:p>
          <w:p w14:paraId="76839144" w14:textId="2E7D696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8C39B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100.04/42.000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4EC59" w14:textId="77777777" w:rsidR="006526E2" w:rsidRPr="00657A00" w:rsidRDefault="006526E2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31B28696" w14:textId="5AB76D9F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17.01.06-001-2017</w:t>
            </w:r>
          </w:p>
          <w:p w14:paraId="28E208A0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5667-11-2011</w:t>
            </w:r>
          </w:p>
          <w:p w14:paraId="319E0EB7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086E16D" w14:textId="17A747A4" w:rsidR="00D36AD9" w:rsidRPr="00657A00" w:rsidRDefault="00D36AD9" w:rsidP="00321FE9">
            <w:pPr>
              <w:suppressAutoHyphens/>
              <w:rPr>
                <w:rStyle w:val="FontStyle23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09AF2B18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5667-11-2011</w:t>
            </w:r>
          </w:p>
          <w:p w14:paraId="0077292B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505B852B" w14:textId="7672F87C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D36AD9" w:rsidRPr="00321FE9" w14:paraId="67497EC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3044465" w14:textId="43E7133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8.2*</w:t>
            </w:r>
          </w:p>
        </w:tc>
        <w:tc>
          <w:tcPr>
            <w:tcW w:w="2036" w:type="dxa"/>
            <w:vMerge/>
          </w:tcPr>
          <w:p w14:paraId="45C092A2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07C636AF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2FA75BD2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фосфат-ионов, </w:t>
            </w:r>
          </w:p>
          <w:p w14:paraId="59FB7980" w14:textId="427A62C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5F0CC1E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06499566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FF5112B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1FBD08A" w14:textId="77777777" w:rsidR="00657A00" w:rsidRPr="00321FE9" w:rsidRDefault="00657A00" w:rsidP="00657A00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lastRenderedPageBreak/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4BDD73C6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6126860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1FCF47C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57AA787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EA7021B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A1E0CC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B6AA94A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E9987C6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EB3A837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B8713BE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EAE023D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0D992E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9B24FA3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3AA4EEB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F359391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8E8B2F5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49DD0E8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911B494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D36AD9" w:rsidRPr="00321FE9" w14:paraId="17ABD2E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0991C9E0" w14:textId="0F995CA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8.3*</w:t>
            </w:r>
          </w:p>
        </w:tc>
        <w:tc>
          <w:tcPr>
            <w:tcW w:w="2036" w:type="dxa"/>
            <w:vMerge/>
          </w:tcPr>
          <w:p w14:paraId="38FA5C95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7BEA188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784C4660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2134CDC8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9B681CB" w14:textId="01C743B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99E2C54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E32386E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D36AD9" w:rsidRPr="00321FE9" w14:paraId="58BFDD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5C64347" w14:textId="267FDE4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8.4*</w:t>
            </w:r>
          </w:p>
        </w:tc>
        <w:tc>
          <w:tcPr>
            <w:tcW w:w="2036" w:type="dxa"/>
            <w:vMerge/>
          </w:tcPr>
          <w:p w14:paraId="120FDB74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0562B0C2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603191F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нитрит-ионов, </w:t>
            </w:r>
          </w:p>
          <w:p w14:paraId="68B96EFE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E3AA389" w14:textId="2CE4044E" w:rsidR="00D36AD9" w:rsidRPr="00657A00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AA08F78" w14:textId="77777777" w:rsidR="00D36AD9" w:rsidRPr="00321FE9" w:rsidRDefault="00D36AD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96D14B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D36AD9" w:rsidRPr="00321FE9" w14:paraId="3D5B753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B1070A" w14:textId="27606FF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8.5*</w:t>
            </w:r>
          </w:p>
        </w:tc>
        <w:tc>
          <w:tcPr>
            <w:tcW w:w="2036" w:type="dxa"/>
            <w:vMerge/>
          </w:tcPr>
          <w:p w14:paraId="4967EAD7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91CA3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1B5D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аммоний-ионов, </w:t>
            </w:r>
          </w:p>
          <w:p w14:paraId="0A99961B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3C4DB34" w14:textId="41204899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21A06D9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B858C1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D36AD9" w:rsidRPr="00321FE9" w14:paraId="463141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8ABACCB" w14:textId="6F3FA690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8.6*</w:t>
            </w:r>
          </w:p>
        </w:tc>
        <w:tc>
          <w:tcPr>
            <w:tcW w:w="2036" w:type="dxa"/>
            <w:vMerge/>
          </w:tcPr>
          <w:p w14:paraId="6D10D956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EA02B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305A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Минерализация (сухой остаток), </w:t>
            </w:r>
          </w:p>
          <w:p w14:paraId="3AE263AE" w14:textId="2CDDC4A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16CE0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DCBC52" w14:textId="77777777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D36AD9" w:rsidRPr="00321FE9" w14:paraId="5C81C4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B5144E" w14:textId="47C583FF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8.7***</w:t>
            </w:r>
          </w:p>
        </w:tc>
        <w:tc>
          <w:tcPr>
            <w:tcW w:w="2036" w:type="dxa"/>
            <w:vMerge/>
          </w:tcPr>
          <w:p w14:paraId="3FD8EA33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D75A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DBF17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53109663" w14:textId="3A28A45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</w:tc>
        <w:tc>
          <w:tcPr>
            <w:tcW w:w="2187" w:type="dxa"/>
            <w:vMerge/>
            <w:shd w:val="clear" w:color="auto" w:fill="auto"/>
          </w:tcPr>
          <w:p w14:paraId="3E66405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3BE0990" w14:textId="77777777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D36AD9" w:rsidRPr="00321FE9" w14:paraId="5FF7052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DA29E53" w14:textId="228CE3B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8.8*</w:t>
            </w:r>
          </w:p>
        </w:tc>
        <w:tc>
          <w:tcPr>
            <w:tcW w:w="2036" w:type="dxa"/>
            <w:vMerge/>
          </w:tcPr>
          <w:p w14:paraId="42A0B59C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40B3F" w14:textId="12088859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A0AF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растворенного кислорода,</w:t>
            </w:r>
          </w:p>
          <w:p w14:paraId="5B10471A" w14:textId="21D44A2E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(0,2-20)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мгО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849AC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C3247BD" w14:textId="2D06E7BE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D36AD9" w:rsidRPr="00321FE9" w14:paraId="065484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96072B4" w14:textId="67EE51F9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8.9*</w:t>
            </w:r>
          </w:p>
        </w:tc>
        <w:tc>
          <w:tcPr>
            <w:tcW w:w="2036" w:type="dxa"/>
            <w:vMerge/>
          </w:tcPr>
          <w:p w14:paraId="041D6206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32C1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EF8D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сульфат-ионов, </w:t>
            </w:r>
          </w:p>
          <w:p w14:paraId="0E5DEDB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9D17B44" w14:textId="447608A8" w:rsidR="00D36AD9" w:rsidRPr="00657A00" w:rsidRDefault="00D36AD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472AE1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48390BD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D36AD9" w:rsidRPr="00321FE9" w14:paraId="28DCAE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363FEB8" w14:textId="6A8C03DD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8.10*</w:t>
            </w:r>
          </w:p>
        </w:tc>
        <w:tc>
          <w:tcPr>
            <w:tcW w:w="2036" w:type="dxa"/>
            <w:vMerge/>
          </w:tcPr>
          <w:p w14:paraId="5E2FD200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83F43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8BF27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3BD2CFAA" w14:textId="653A328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21759104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648FB4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D36AD9" w:rsidRPr="00321FE9" w14:paraId="5C9D94D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2AF0C6" w14:textId="149CA38E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8.11*</w:t>
            </w:r>
          </w:p>
        </w:tc>
        <w:tc>
          <w:tcPr>
            <w:tcW w:w="2036" w:type="dxa"/>
            <w:vMerge/>
          </w:tcPr>
          <w:p w14:paraId="4B63B0E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640A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15E3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хлорид-ионов</w:t>
            </w:r>
          </w:p>
          <w:p w14:paraId="1B190E6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(10,0-250,0)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F27488C" w14:textId="2B4B0AEB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116EB9E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B47CD59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D36AD9" w:rsidRPr="00321FE9" w14:paraId="7FC57A3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464D1B5" w14:textId="70F3ED61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8.12*</w:t>
            </w:r>
          </w:p>
        </w:tc>
        <w:tc>
          <w:tcPr>
            <w:tcW w:w="2036" w:type="dxa"/>
            <w:vMerge/>
          </w:tcPr>
          <w:p w14:paraId="4ACDC40D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70282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0B533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железа общего, </w:t>
            </w:r>
          </w:p>
          <w:p w14:paraId="6864686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7350F17" w14:textId="6F070406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90E3AE" w14:textId="77777777" w:rsidR="00D36AD9" w:rsidRPr="00321FE9" w:rsidRDefault="00D36AD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DE405F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D36AD9" w:rsidRPr="00321FE9" w14:paraId="60AEEE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5AB9C35" w14:textId="2234E35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8.13*</w:t>
            </w:r>
          </w:p>
        </w:tc>
        <w:tc>
          <w:tcPr>
            <w:tcW w:w="2036" w:type="dxa"/>
            <w:vMerge/>
          </w:tcPr>
          <w:p w14:paraId="6394682E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D9F2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00198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нефтепродуктов,</w:t>
            </w:r>
          </w:p>
          <w:p w14:paraId="624F0354" w14:textId="77777777" w:rsidR="00D36AD9" w:rsidRDefault="00D36AD9" w:rsidP="00321FE9">
            <w:pPr>
              <w:pStyle w:val="Style2"/>
              <w:widowControl/>
              <w:suppressAutoHyphens/>
              <w:spacing w:line="240" w:lineRule="auto"/>
              <w:ind w:right="-113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(0,005-50)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7D93F6B7" w14:textId="4E09F2AB" w:rsidR="00657A00" w:rsidRPr="00321FE9" w:rsidRDefault="00657A00" w:rsidP="00321FE9">
            <w:pPr>
              <w:pStyle w:val="Style2"/>
              <w:widowControl/>
              <w:suppressAutoHyphens/>
              <w:spacing w:line="240" w:lineRule="auto"/>
              <w:ind w:right="-113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306CC6DD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815D3D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</w:t>
            </w:r>
          </w:p>
          <w:p w14:paraId="586CCADA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D36AD9" w:rsidRPr="00321FE9" w14:paraId="29B23E5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20748C0" w14:textId="05536C5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8.14*</w:t>
            </w:r>
          </w:p>
        </w:tc>
        <w:tc>
          <w:tcPr>
            <w:tcW w:w="2036" w:type="dxa"/>
            <w:vMerge/>
          </w:tcPr>
          <w:p w14:paraId="5C7EC8C9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BB7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03A45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4FE84B2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D10EDFE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7ACF1CCA" w14:textId="4694BDC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69077E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F53CE61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</w:t>
            </w:r>
          </w:p>
          <w:p w14:paraId="6D211868" w14:textId="54BC16FD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D36AD9" w:rsidRPr="00321FE9" w14:paraId="7324BE7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972A039" w14:textId="003CEB2B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8.15*</w:t>
            </w:r>
          </w:p>
        </w:tc>
        <w:tc>
          <w:tcPr>
            <w:tcW w:w="2036" w:type="dxa"/>
            <w:vMerge/>
          </w:tcPr>
          <w:p w14:paraId="0D796A4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DCDEE" w14:textId="4E101D90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E406F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Химическое потребление кислорода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39FAD0B2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A438DBC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разбавлении, но не более, </w:t>
            </w:r>
          </w:p>
          <w:p w14:paraId="3ABE18B0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чем в 20 раз</w:t>
            </w:r>
          </w:p>
          <w:p w14:paraId="0F01CB2D" w14:textId="53419B7D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2DC3B2A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2591B1B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</w:t>
            </w:r>
          </w:p>
          <w:p w14:paraId="65D68E7A" w14:textId="5F71DA4C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6526E2" w:rsidRPr="00321FE9" w14:paraId="58111B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872CB80" w14:textId="43896AC7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26F5BE0D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8B650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700BD" w14:textId="7979F621" w:rsidR="006526E2" w:rsidRP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64743F28" w14:textId="77777777" w:rsidR="006526E2" w:rsidRPr="00657A00" w:rsidRDefault="006526E2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AA7BBF8" w14:textId="16F6F197" w:rsidR="00605397" w:rsidRPr="002D2CB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FE2FC2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1F01C96" w14:textId="77777777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23859E28" w14:textId="77777777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6526E2" w:rsidRPr="00321FE9" w14:paraId="072A4B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355A92" w14:textId="5EF023A5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7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27E073D9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91961" w14:textId="712A5959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86F7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049058B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азота по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Къельдалю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2A466C0D" w14:textId="77777777" w:rsid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(0,5-500)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05DF9E5F" w14:textId="1A9EE5E8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6ECB46D9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769F6B6" w14:textId="4802758D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6526E2" w:rsidRPr="00321FE9" w14:paraId="18ABDAA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246088C" w14:textId="7CFFEC95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8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13C2BE5A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D2DDB" w14:textId="6A93CA0D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0C5F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2AD6CB61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фосфора общего,</w:t>
            </w:r>
          </w:p>
          <w:p w14:paraId="64475431" w14:textId="77777777" w:rsid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(0,025-1000)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1A4F602" w14:textId="5CE6A3A9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107EA78F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5EEE3F3" w14:textId="6C73F169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E21C3E" w:rsidRPr="00321FE9" w14:paraId="74669E6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D00222" w14:textId="1C20E87C" w:rsidR="00E21C3E" w:rsidRPr="00A614BE" w:rsidRDefault="00E21C3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9.1*</w:t>
            </w:r>
          </w:p>
        </w:tc>
        <w:tc>
          <w:tcPr>
            <w:tcW w:w="2036" w:type="dxa"/>
            <w:vMerge w:val="restart"/>
          </w:tcPr>
          <w:p w14:paraId="407ED7EF" w14:textId="0F2C0A52" w:rsidR="00C75C20" w:rsidRPr="00657A00" w:rsidRDefault="00C75C20" w:rsidP="00321FE9">
            <w:pPr>
              <w:suppressAutoHyphens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Вода питьевая централизованных и нецентрализованных систем питьевого водоснабжения.</w:t>
            </w:r>
          </w:p>
          <w:p w14:paraId="3CEEBED9" w14:textId="5D2EBD1F" w:rsidR="00E21C3E" w:rsidRPr="00657A00" w:rsidRDefault="00C75C20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Вода источников централизованного питьевого водоснабжения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C6546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8DE72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029ADCAF" w14:textId="77777777" w:rsidR="00657A00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AF9E30B" w14:textId="172174F2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14:paraId="51CFA57D" w14:textId="19C43425" w:rsidR="00E21C3E" w:rsidRPr="00657A00" w:rsidRDefault="00E21C3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37;</w:t>
            </w:r>
          </w:p>
          <w:p w14:paraId="0F881496" w14:textId="3C851BCA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728A6E12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ПНД Ф 14.1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:2: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>4.128-98</w:t>
            </w:r>
          </w:p>
          <w:p w14:paraId="43AD8F7E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Издание 2012 г.</w:t>
            </w:r>
          </w:p>
        </w:tc>
      </w:tr>
      <w:tr w:rsidR="00E21C3E" w:rsidRPr="00321FE9" w14:paraId="3C1E623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D8AAA5" w14:textId="0B432D55" w:rsidR="00E21C3E" w:rsidRPr="00A614BE" w:rsidRDefault="00E21C3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9.2*</w:t>
            </w:r>
          </w:p>
        </w:tc>
        <w:tc>
          <w:tcPr>
            <w:tcW w:w="2036" w:type="dxa"/>
            <w:vMerge/>
          </w:tcPr>
          <w:p w14:paraId="561736E9" w14:textId="77777777" w:rsidR="00E21C3E" w:rsidRPr="00657A00" w:rsidRDefault="00E21C3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2609C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DC535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 поверхностно-активных веществ (ПАВ)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29A37187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39D16CF" w14:textId="77777777" w:rsidR="002D2CB9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793301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4F0C8A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1B25E2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3FCBD8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EB06D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E4C5AE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4AD14F8" w14:textId="799026A0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F0A32F3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455191B5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ПНД Ф 14.1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:2: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>4.158-2000</w:t>
            </w:r>
          </w:p>
          <w:p w14:paraId="654FA94A" w14:textId="01A93982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Издание 2014 г.</w:t>
            </w:r>
          </w:p>
        </w:tc>
      </w:tr>
      <w:tr w:rsidR="00F113CD" w:rsidRPr="00321FE9" w14:paraId="3337C517" w14:textId="77777777" w:rsidTr="00C61BB0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10530" w:type="dxa"/>
            <w:gridSpan w:val="6"/>
            <w:shd w:val="clear" w:color="auto" w:fill="auto"/>
          </w:tcPr>
          <w:p w14:paraId="55D6F9BE" w14:textId="77777777" w:rsidR="00F113CD" w:rsidRPr="00A614BE" w:rsidRDefault="00F113CD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pacing w:val="-12"/>
                <w:sz w:val="22"/>
                <w:szCs w:val="22"/>
              </w:rPr>
            </w:pPr>
            <w:r w:rsidRPr="00A614BE">
              <w:rPr>
                <w:b/>
                <w:spacing w:val="-12"/>
                <w:sz w:val="22"/>
                <w:szCs w:val="22"/>
              </w:rPr>
              <w:lastRenderedPageBreak/>
              <w:t xml:space="preserve">д. 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Белевичи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, 223627, Слуцкий район, Минская область</w:t>
            </w:r>
          </w:p>
        </w:tc>
      </w:tr>
      <w:tr w:rsidR="003A0BAA" w:rsidRPr="00321FE9" w14:paraId="4648001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90DFBD" w14:textId="0A886DF8" w:rsidR="003A0BAA" w:rsidRPr="00A614BE" w:rsidRDefault="003A0BA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797EE6C4" w14:textId="6F5D2241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питьевая централизован</w:t>
            </w:r>
            <w:r w:rsidR="00657A00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657A00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3E6CC761" w14:textId="1C0F46B1" w:rsidR="003A0BAA" w:rsidRPr="00657A00" w:rsidRDefault="00C75C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6E29B7E4" w14:textId="77777777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18095FF" w14:textId="77777777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72E54" w14:textId="77777777" w:rsidR="003A0BAA" w:rsidRPr="00657A00" w:rsidRDefault="003A0BAA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92C6D" w14:textId="77777777" w:rsidR="003A0BAA" w:rsidRPr="00657A00" w:rsidRDefault="003A0BA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2DF873CE" w14:textId="6FCF93F5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2F7F60F5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44B7568B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487FED89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  <w:p w14:paraId="6EC86ED8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</w:tc>
        <w:tc>
          <w:tcPr>
            <w:tcW w:w="2215" w:type="dxa"/>
            <w:shd w:val="clear" w:color="auto" w:fill="auto"/>
          </w:tcPr>
          <w:p w14:paraId="38F70C9A" w14:textId="7E8DF3A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78AB30AE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5A778104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59D4F65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  <w:p w14:paraId="6EFBA078" w14:textId="77777777" w:rsidR="003A0BAA" w:rsidRPr="00657A00" w:rsidRDefault="003A0BAA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</w:tc>
      </w:tr>
      <w:tr w:rsidR="00C75C20" w:rsidRPr="00321FE9" w14:paraId="259BFBA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37A2B5" w14:textId="330703F5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10.2*</w:t>
            </w:r>
          </w:p>
        </w:tc>
        <w:tc>
          <w:tcPr>
            <w:tcW w:w="2036" w:type="dxa"/>
            <w:vMerge/>
          </w:tcPr>
          <w:p w14:paraId="5A10A7E0" w14:textId="77777777" w:rsidR="00C75C20" w:rsidRPr="00657A00" w:rsidRDefault="00C75C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52BCB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416BC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6EC9075B" w14:textId="3056AD18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7C79B991" w14:textId="083B30D0" w:rsidR="00C82635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BC0BCD1" w14:textId="52C8C1F5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</w:t>
            </w:r>
            <w:r w:rsidR="007C75E3" w:rsidRPr="00657A00">
              <w:rPr>
                <w:color w:val="000000" w:themeColor="text1"/>
                <w:sz w:val="22"/>
                <w:szCs w:val="22"/>
              </w:rPr>
              <w:t>¹</w:t>
            </w:r>
          </w:p>
          <w:p w14:paraId="6C1878BD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09747AC3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4965086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4011-72 п. 2</w:t>
            </w:r>
          </w:p>
        </w:tc>
      </w:tr>
      <w:tr w:rsidR="00C75C20" w:rsidRPr="00321FE9" w14:paraId="61A1196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12CAE6" w14:textId="5274D912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10.3*</w:t>
            </w:r>
          </w:p>
        </w:tc>
        <w:tc>
          <w:tcPr>
            <w:tcW w:w="2036" w:type="dxa"/>
            <w:vMerge/>
          </w:tcPr>
          <w:p w14:paraId="27FEDC75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C3491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8421" w14:textId="4C573B2C" w:rsidR="000F0C39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02EBDBB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C317D50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18190-72 п.2</w:t>
            </w:r>
          </w:p>
        </w:tc>
      </w:tr>
      <w:tr w:rsidR="00C75C20" w:rsidRPr="00321FE9" w14:paraId="628D391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57D50F" w14:textId="29094611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10.4*</w:t>
            </w:r>
          </w:p>
        </w:tc>
        <w:tc>
          <w:tcPr>
            <w:tcW w:w="2036" w:type="dxa"/>
            <w:vMerge/>
          </w:tcPr>
          <w:p w14:paraId="5095A872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BEAF8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1DF7E" w14:textId="6BC20A96" w:rsidR="00C75C20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5187D5D7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32376B0" w14:textId="66E7C92C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C75C20" w:rsidRPr="00321FE9" w14:paraId="3699208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D5256A" w14:textId="7EF12679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10.5*</w:t>
            </w:r>
          </w:p>
        </w:tc>
        <w:tc>
          <w:tcPr>
            <w:tcW w:w="2036" w:type="dxa"/>
            <w:vMerge/>
          </w:tcPr>
          <w:p w14:paraId="32093477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E94B8" w14:textId="77777777" w:rsidR="00C75C20" w:rsidRPr="00657A00" w:rsidRDefault="00C75C20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C285D" w14:textId="64DEA470" w:rsidR="000F0C39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4175699A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50610F69" w14:textId="39CB4724" w:rsidR="00C75C20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C75C20" w:rsidRPr="00321FE9" w14:paraId="797DC7E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81149D" w14:textId="229F68F9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10.6*</w:t>
            </w:r>
          </w:p>
        </w:tc>
        <w:tc>
          <w:tcPr>
            <w:tcW w:w="2036" w:type="dxa"/>
            <w:vMerge/>
          </w:tcPr>
          <w:p w14:paraId="12008868" w14:textId="77777777" w:rsidR="00C75C20" w:rsidRPr="00321FE9" w:rsidRDefault="00C75C2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DA831" w14:textId="77777777" w:rsidR="00C75C20" w:rsidRPr="00321FE9" w:rsidRDefault="00C75C20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A324C" w14:textId="6A29E90E" w:rsidR="000F0C39" w:rsidRPr="00321FE9" w:rsidRDefault="00C75C20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305866ED" w14:textId="77777777" w:rsidR="00C75C20" w:rsidRPr="00321FE9" w:rsidRDefault="00C75C20" w:rsidP="00321FE9">
            <w:pPr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4A71595B" w14:textId="0FD1532A" w:rsidR="00C75C20" w:rsidRPr="00321FE9" w:rsidRDefault="00C75C20" w:rsidP="00321FE9">
            <w:pPr>
              <w:suppressAutoHyphens/>
              <w:rPr>
                <w:bCs/>
                <w:color w:val="FF0000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991E20" w:rsidRPr="00321FE9" w14:paraId="02A3F05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586192" w14:textId="77777777" w:rsidR="00991E20" w:rsidRPr="00A614BE" w:rsidRDefault="00991E20" w:rsidP="00321FE9">
            <w:pPr>
              <w:suppressAutoHyphens/>
              <w:ind w:right="-57"/>
              <w:jc w:val="center"/>
              <w:rPr>
                <w:spacing w:val="-12"/>
                <w:sz w:val="22"/>
                <w:szCs w:val="22"/>
                <w:highlight w:val="yellow"/>
              </w:rPr>
            </w:pPr>
            <w:r w:rsidRPr="00A614BE">
              <w:rPr>
                <w:b/>
                <w:spacing w:val="-12"/>
                <w:sz w:val="22"/>
                <w:szCs w:val="22"/>
              </w:rPr>
              <w:t>водозабор «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Винклеровский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», 222603, г. Несвиж, Минская область</w:t>
            </w:r>
          </w:p>
        </w:tc>
      </w:tr>
      <w:tr w:rsidR="00991E20" w:rsidRPr="00321FE9" w14:paraId="700613D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46F178" w14:textId="77777777" w:rsidR="00991E20" w:rsidRPr="00657A00" w:rsidRDefault="00991E20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15.1**</w:t>
            </w:r>
          </w:p>
        </w:tc>
        <w:tc>
          <w:tcPr>
            <w:tcW w:w="2036" w:type="dxa"/>
            <w:vMerge w:val="restart"/>
          </w:tcPr>
          <w:p w14:paraId="4AAA8294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Подземные </w:t>
            </w:r>
          </w:p>
          <w:p w14:paraId="0A604D86" w14:textId="77777777" w:rsidR="00991E20" w:rsidRPr="00657A00" w:rsidRDefault="00991E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2B8AB46B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3384331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0766BDF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14FEE9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842AA2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64313C" w14:textId="77777777" w:rsidR="00991E2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C1B82C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C33032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1CE18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E05D3E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A05F5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77C0E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309F2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56ACAE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2B5F4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F43A35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669DB4B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0EB68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7BEF57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99C835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A2467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74FE7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531BE2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61823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CD90E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3B9A2B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9657B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AEBC47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9EA3069" w14:textId="77777777" w:rsidR="00BC718C" w:rsidRPr="00657A00" w:rsidRDefault="00BC718C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Подземные </w:t>
            </w:r>
          </w:p>
          <w:p w14:paraId="784FF4E6" w14:textId="77777777" w:rsidR="00BC718C" w:rsidRPr="00657A00" w:rsidRDefault="00BC718C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2E7303B5" w14:textId="77777777" w:rsidR="00BC718C" w:rsidRPr="00657A00" w:rsidRDefault="00BC718C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E2DE21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2704087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76838C9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4574445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2E30654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A767046" w14:textId="77777777" w:rsidR="00402A2E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D561A0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82DC8F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C55889D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57DC15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48A92D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082A7A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CA4141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6512E8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53029A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5CC02C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8A7C5F8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8ED698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6A8F55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E30869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9E6F7C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E193AA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1216C31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B5C10A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613394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1899801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996138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7C361D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B49E5B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00ABFF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B3FAB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A576044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AAB13E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0A183C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C6CD55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6D5FFCD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B9C69D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45C7D34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AF004B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DA16AE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2E40A9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68291B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F0C37D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94EA87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39E5F6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368C818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18D364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BA71E89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E69986C" w14:textId="77777777" w:rsidR="002D2CB9" w:rsidRDefault="002D2CB9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E93CFEC" w14:textId="77777777" w:rsidR="002D2CB9" w:rsidRPr="00657A00" w:rsidRDefault="002D2CB9" w:rsidP="002D2CB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Подземные </w:t>
            </w:r>
          </w:p>
          <w:p w14:paraId="379C7883" w14:textId="77777777" w:rsidR="002D2CB9" w:rsidRPr="00657A00" w:rsidRDefault="002D2CB9" w:rsidP="002D2CB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0F63467D" w14:textId="77777777" w:rsidR="002D2CB9" w:rsidRDefault="002D2CB9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E13C9B" w14:textId="08F2726B" w:rsidR="00402A2E" w:rsidRPr="00657A00" w:rsidRDefault="00402A2E" w:rsidP="001C6C9E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ECBD8" w14:textId="77777777" w:rsidR="00991E20" w:rsidRPr="00657A00" w:rsidRDefault="00991E20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100.04/42.000</w:t>
            </w:r>
          </w:p>
          <w:p w14:paraId="063EE687" w14:textId="77777777" w:rsidR="00991E20" w:rsidRPr="00657A00" w:rsidRDefault="00991E20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E8057" w14:textId="77777777" w:rsidR="00991E20" w:rsidRPr="00657A00" w:rsidRDefault="00991E20" w:rsidP="00321FE9">
            <w:pPr>
              <w:keepNext/>
              <w:suppressAutoHyphens/>
              <w:outlineLvl w:val="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4B2E6564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4DF49AB9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3BE08C8A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07C621A" w14:textId="77777777" w:rsidR="00991E20" w:rsidRPr="00657A00" w:rsidRDefault="00991E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</w:tc>
        <w:tc>
          <w:tcPr>
            <w:tcW w:w="2215" w:type="dxa"/>
            <w:shd w:val="clear" w:color="auto" w:fill="auto"/>
          </w:tcPr>
          <w:p w14:paraId="2ECC3C5D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6C34891C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67CE265" w14:textId="77777777" w:rsidR="00991E20" w:rsidRPr="00657A00" w:rsidRDefault="00991E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</w:tc>
      </w:tr>
      <w:tr w:rsidR="00607BBE" w:rsidRPr="00321FE9" w14:paraId="574593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3B5B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15.2*</w:t>
            </w:r>
          </w:p>
        </w:tc>
        <w:tc>
          <w:tcPr>
            <w:tcW w:w="2036" w:type="dxa"/>
            <w:vMerge/>
          </w:tcPr>
          <w:p w14:paraId="3ECFC1B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864B3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BF63A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Привкус</w:t>
            </w:r>
          </w:p>
          <w:p w14:paraId="3C31E8AF" w14:textId="77777777" w:rsidR="00607BBE" w:rsidRPr="00657A00" w:rsidRDefault="00607BBE" w:rsidP="00321FE9">
            <w:pPr>
              <w:keepNext/>
              <w:suppressAutoHyphens/>
              <w:outlineLvl w:val="4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1BC25CC7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ГН 2.1.5.10-21-2003 </w:t>
            </w:r>
          </w:p>
          <w:p w14:paraId="0A6DEDF3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64E4AD6" w14:textId="77777777" w:rsidR="00607BBE" w:rsidRPr="00657A00" w:rsidRDefault="00607BBE" w:rsidP="00607BBE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7499B91F" w14:textId="77777777" w:rsidR="00607BBE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485FE21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5CC9C7D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4405406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188578F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37DFCE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235D43E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9D2978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F0CB4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05838EC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230931E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2CB201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59AD14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0F5C1A44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B686B6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4FEC6FC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C893C0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77D183E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BBD41A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10DF15D4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 xml:space="preserve">ГН 2.1.5.10-21-2003 </w:t>
            </w:r>
          </w:p>
          <w:p w14:paraId="5955306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42F60DF" w14:textId="77777777" w:rsidR="00607BBE" w:rsidRPr="00657A00" w:rsidRDefault="00607BBE" w:rsidP="00607BBE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18A42959" w14:textId="77777777" w:rsidR="00607BBE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6CD3091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0AECFC86" w14:textId="77777777" w:rsidR="00607BBE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0CC5F9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5CA8E8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7A03E5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DF5453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87609F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2C4844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6EAEB5D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E544E9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9BA2CC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42AF78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8B6EF5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3CCE46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E7B5F0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19A75E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B06C7F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8A823F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F7EB2F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7492B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A7B01F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C40961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AF11B16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04A1DA3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D6E2EF4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11147E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C51B5DF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523D3C3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42515C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E51349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BAD8DFD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3CF701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78D777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FF955E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F9FF6C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689E1BA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40D16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EA41AEE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0D85A6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42A462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793637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E53576E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21E177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AAE0DF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BBE79CA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1D3B98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28087AA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 xml:space="preserve">ГН 2.1.5.10-21-2003 </w:t>
            </w:r>
          </w:p>
          <w:p w14:paraId="47E183FC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19144DF" w14:textId="77777777" w:rsidR="002D2CB9" w:rsidRPr="00657A00" w:rsidRDefault="002D2CB9" w:rsidP="002D2CB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2D0BEF30" w14:textId="77777777" w:rsidR="002D2CB9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3DE3C58D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31C5CC78" w14:textId="52467B3A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C41E6F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ГОСТ 3351-74 п. 3</w:t>
            </w:r>
          </w:p>
        </w:tc>
      </w:tr>
      <w:tr w:rsidR="00607BBE" w:rsidRPr="00321FE9" w14:paraId="661D24A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292756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15.3*</w:t>
            </w:r>
          </w:p>
        </w:tc>
        <w:tc>
          <w:tcPr>
            <w:tcW w:w="2036" w:type="dxa"/>
            <w:vMerge/>
          </w:tcPr>
          <w:p w14:paraId="7CD6CE6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84BA9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B65F0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Запах</w:t>
            </w:r>
          </w:p>
          <w:p w14:paraId="05C29656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highlight w:val="green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</w:tcPr>
          <w:p w14:paraId="150E152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84EE7B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3351-74 п. 2</w:t>
            </w:r>
          </w:p>
        </w:tc>
      </w:tr>
      <w:tr w:rsidR="00607BBE" w:rsidRPr="00321FE9" w14:paraId="23EE7A8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715446A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15.4*</w:t>
            </w:r>
          </w:p>
        </w:tc>
        <w:tc>
          <w:tcPr>
            <w:tcW w:w="2036" w:type="dxa"/>
            <w:vMerge/>
          </w:tcPr>
          <w:p w14:paraId="55EE4D2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1D4C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D1A9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Цветность</w:t>
            </w:r>
          </w:p>
          <w:p w14:paraId="1D51A41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1B866F15" w14:textId="6010D7A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 xml:space="preserve"> 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F603D1E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A15732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 w:eastAsia="ru-RU"/>
              </w:rPr>
              <w:t>ГОСТ 31868-2012 п. 5 (метод Б)</w:t>
            </w:r>
          </w:p>
        </w:tc>
      </w:tr>
      <w:tr w:rsidR="00607BBE" w:rsidRPr="00321FE9" w14:paraId="0028D22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EE04AA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15.5*</w:t>
            </w:r>
          </w:p>
        </w:tc>
        <w:tc>
          <w:tcPr>
            <w:tcW w:w="2036" w:type="dxa"/>
            <w:vMerge/>
          </w:tcPr>
          <w:p w14:paraId="4D9D349F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8A1F0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9366D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Мутность</w:t>
            </w:r>
          </w:p>
          <w:p w14:paraId="5A59BCF4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≥ (0,58-4,64)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FB2AFD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50F89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 w:eastAsia="ru-RU"/>
              </w:rPr>
            </w:pPr>
            <w:r w:rsidRPr="00657A00">
              <w:rPr>
                <w:color w:val="000000" w:themeColor="text1"/>
                <w:lang w:val="ru-RU"/>
              </w:rPr>
              <w:t>ГОСТ 3351-74 п. 5</w:t>
            </w:r>
          </w:p>
        </w:tc>
      </w:tr>
      <w:tr w:rsidR="00607BBE" w:rsidRPr="00321FE9" w14:paraId="36813C8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1401F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15.6*</w:t>
            </w:r>
          </w:p>
        </w:tc>
        <w:tc>
          <w:tcPr>
            <w:tcW w:w="2036" w:type="dxa"/>
            <w:vMerge/>
          </w:tcPr>
          <w:p w14:paraId="4F9BE64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E049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344C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722ED4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31F65660" w14:textId="77777777" w:rsidR="00607BBE" w:rsidRPr="00657A00" w:rsidRDefault="00607BB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E1A92B5" w14:textId="525C6B94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более 2,0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C7AE74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20720C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4011-72 п. 2</w:t>
            </w:r>
          </w:p>
        </w:tc>
      </w:tr>
      <w:tr w:rsidR="00607BBE" w:rsidRPr="00321FE9" w14:paraId="17EF9FD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6FCA0E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15.7*</w:t>
            </w:r>
          </w:p>
        </w:tc>
        <w:tc>
          <w:tcPr>
            <w:tcW w:w="2036" w:type="dxa"/>
            <w:vMerge/>
          </w:tcPr>
          <w:p w14:paraId="74B6644F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31E1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627B5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54FE0BF1" w14:textId="5DCCB93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311CF771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F4D6A3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</w:rPr>
            </w:pPr>
            <w:r w:rsidRPr="00657A00">
              <w:rPr>
                <w:color w:val="000000" w:themeColor="text1"/>
                <w:lang w:val="ru-RU" w:eastAsia="ru-RU"/>
              </w:rPr>
              <w:t>ГОСТ 31954-2012 п. 4</w:t>
            </w:r>
          </w:p>
        </w:tc>
      </w:tr>
      <w:tr w:rsidR="00607BBE" w:rsidRPr="00321FE9" w14:paraId="3720B5D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D48E6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15.8*</w:t>
            </w:r>
          </w:p>
        </w:tc>
        <w:tc>
          <w:tcPr>
            <w:tcW w:w="2036" w:type="dxa"/>
            <w:vMerge/>
          </w:tcPr>
          <w:p w14:paraId="1B67798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D2845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EDA2C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234B49C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5B018A6E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5287BE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D26DE0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 w:eastAsia="ru-RU"/>
              </w:rPr>
            </w:pPr>
            <w:r w:rsidRPr="00657A00">
              <w:rPr>
                <w:color w:val="000000" w:themeColor="text1"/>
                <w:lang w:val="ru-RU"/>
              </w:rPr>
              <w:t>ГОСТ 4245-72 п. 2</w:t>
            </w:r>
          </w:p>
        </w:tc>
      </w:tr>
      <w:tr w:rsidR="00607BBE" w:rsidRPr="00321FE9" w14:paraId="6204D87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EBF5C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en-US"/>
              </w:rPr>
              <w:lastRenderedPageBreak/>
              <w:t>15</w:t>
            </w: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.9*</w:t>
            </w:r>
          </w:p>
        </w:tc>
        <w:tc>
          <w:tcPr>
            <w:tcW w:w="2036" w:type="dxa"/>
            <w:vMerge/>
          </w:tcPr>
          <w:p w14:paraId="033FDD5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BC9CB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3C24B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3E517A8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5BA555C7" w14:textId="56D6919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0D88BEE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E7D251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4388-72 п. 2</w:t>
            </w:r>
          </w:p>
        </w:tc>
      </w:tr>
      <w:tr w:rsidR="00607BBE" w:rsidRPr="00321FE9" w14:paraId="2BED958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F149C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15.10*</w:t>
            </w:r>
          </w:p>
        </w:tc>
        <w:tc>
          <w:tcPr>
            <w:tcW w:w="2036" w:type="dxa"/>
            <w:vMerge/>
          </w:tcPr>
          <w:p w14:paraId="39A7935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C0775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6FCB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059602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3FC9AA8E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(2,0-50)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6A0D7E3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86F22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7B05E34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6 (метод 3)</w:t>
            </w:r>
          </w:p>
        </w:tc>
      </w:tr>
      <w:tr w:rsidR="00607BBE" w:rsidRPr="00321FE9" w14:paraId="54DAE24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48D470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15.11*</w:t>
            </w:r>
          </w:p>
        </w:tc>
        <w:tc>
          <w:tcPr>
            <w:tcW w:w="2036" w:type="dxa"/>
            <w:vMerge/>
          </w:tcPr>
          <w:p w14:paraId="4AEA0D1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409E3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C1299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326235D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7CB89D7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517EFEE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005E82B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18164-72</w:t>
            </w:r>
          </w:p>
          <w:p w14:paraId="4DA883F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3.1</w:t>
            </w:r>
          </w:p>
        </w:tc>
      </w:tr>
      <w:tr w:rsidR="00607BBE" w:rsidRPr="00321FE9" w14:paraId="35DB292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28D327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15.12*</w:t>
            </w:r>
          </w:p>
        </w:tc>
        <w:tc>
          <w:tcPr>
            <w:tcW w:w="2036" w:type="dxa"/>
            <w:vMerge/>
          </w:tcPr>
          <w:p w14:paraId="753972E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B06B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DE78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45E9388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1F2B971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650690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СТБ </w:t>
            </w:r>
            <w:r w:rsidRPr="00657A00">
              <w:rPr>
                <w:color w:val="000000" w:themeColor="text1"/>
              </w:rPr>
              <w:t>ISO</w:t>
            </w:r>
            <w:r w:rsidRPr="00657A00">
              <w:rPr>
                <w:color w:val="000000" w:themeColor="text1"/>
                <w:lang w:val="ru-RU"/>
              </w:rPr>
              <w:t xml:space="preserve"> 10523-2009</w:t>
            </w:r>
          </w:p>
        </w:tc>
      </w:tr>
      <w:tr w:rsidR="00607BBE" w:rsidRPr="00321FE9" w14:paraId="1682F68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3C6D307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15.13*</w:t>
            </w:r>
          </w:p>
        </w:tc>
        <w:tc>
          <w:tcPr>
            <w:tcW w:w="2036" w:type="dxa"/>
            <w:vMerge/>
          </w:tcPr>
          <w:p w14:paraId="6D9A71C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CE9DD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3CF57" w14:textId="77777777" w:rsidR="00607BBE" w:rsidRPr="00657A00" w:rsidRDefault="00607BBE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 аммиака  (по азоту)</w:t>
            </w:r>
          </w:p>
          <w:p w14:paraId="6A460DFA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1ABF03A4" w14:textId="1C9313B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CFB65B3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379439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1E21ECB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5 (метод А)</w:t>
            </w:r>
          </w:p>
        </w:tc>
      </w:tr>
      <w:tr w:rsidR="00607BBE" w:rsidRPr="00321FE9" w14:paraId="591702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3989C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15.14*</w:t>
            </w:r>
          </w:p>
        </w:tc>
        <w:tc>
          <w:tcPr>
            <w:tcW w:w="2036" w:type="dxa"/>
            <w:vMerge/>
          </w:tcPr>
          <w:p w14:paraId="6F66F86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5275E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918C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66985DE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7E57A8C1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FA773E5" w14:textId="03F1F0A6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6615EF6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28E531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33045-2014 п. 6 (метод Б)</w:t>
            </w:r>
          </w:p>
        </w:tc>
      </w:tr>
      <w:tr w:rsidR="00607BBE" w:rsidRPr="00321FE9" w14:paraId="69C735F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2DA3ECF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15.15*</w:t>
            </w:r>
          </w:p>
        </w:tc>
        <w:tc>
          <w:tcPr>
            <w:tcW w:w="2036" w:type="dxa"/>
            <w:vMerge/>
          </w:tcPr>
          <w:p w14:paraId="69A86D0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C947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7A892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567AC32D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3E9E82E5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EEFD657" w14:textId="62105418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1FECE4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73B56D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7A7EB3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9 (метод Д)</w:t>
            </w:r>
          </w:p>
        </w:tc>
      </w:tr>
      <w:tr w:rsidR="00607BBE" w:rsidRPr="00321FE9" w14:paraId="0259956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A6E61B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15.16*</w:t>
            </w:r>
          </w:p>
        </w:tc>
        <w:tc>
          <w:tcPr>
            <w:tcW w:w="2036" w:type="dxa"/>
            <w:vMerge/>
          </w:tcPr>
          <w:p w14:paraId="17A724D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CF58B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0730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 марганца</w:t>
            </w:r>
          </w:p>
          <w:p w14:paraId="6598F25C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0B9CC85" w14:textId="37969D12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2E7BD57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F57A73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20B6007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013C537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вариант 2)</w:t>
            </w:r>
          </w:p>
        </w:tc>
      </w:tr>
      <w:tr w:rsidR="00607BBE" w:rsidRPr="00321FE9" w14:paraId="6C63B96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A5191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15.18*</w:t>
            </w:r>
          </w:p>
        </w:tc>
        <w:tc>
          <w:tcPr>
            <w:tcW w:w="2036" w:type="dxa"/>
            <w:vMerge/>
          </w:tcPr>
          <w:p w14:paraId="20BF5D0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14DD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3DFF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3713DD3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4E55D55D" w14:textId="1019B8A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более 1,0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DE73D35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B23EDB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607BBE" w:rsidRPr="00321FE9" w14:paraId="583A9A1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8CBC30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15.19*</w:t>
            </w:r>
          </w:p>
        </w:tc>
        <w:tc>
          <w:tcPr>
            <w:tcW w:w="2036" w:type="dxa"/>
            <w:vMerge/>
          </w:tcPr>
          <w:p w14:paraId="4C051ED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CBBEC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B691C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ортофосфатов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, полифосфатов</w:t>
            </w:r>
          </w:p>
          <w:p w14:paraId="7E7C28B1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B3D9189" w14:textId="77113F7A" w:rsidR="00607BBE" w:rsidRP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40510D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164847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607BBE" w:rsidRPr="00321FE9" w14:paraId="15D0CB6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35CAB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15.20*</w:t>
            </w:r>
          </w:p>
        </w:tc>
        <w:tc>
          <w:tcPr>
            <w:tcW w:w="2036" w:type="dxa"/>
            <w:vMerge/>
          </w:tcPr>
          <w:p w14:paraId="39AF3D2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8E29F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9A21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53DC6EF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4A99406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4CAB8278" w14:textId="7448D7B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AB90D1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838CB0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 п.6</w:t>
            </w:r>
          </w:p>
        </w:tc>
      </w:tr>
      <w:tr w:rsidR="00607BBE" w:rsidRPr="00321FE9" w14:paraId="19CE5CD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188A7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15.21*</w:t>
            </w:r>
          </w:p>
        </w:tc>
        <w:tc>
          <w:tcPr>
            <w:tcW w:w="2036" w:type="dxa"/>
            <w:vMerge/>
          </w:tcPr>
          <w:p w14:paraId="76857CE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4A8AA" w14:textId="7B8D7744" w:rsidR="00607BBE" w:rsidRPr="00657A00" w:rsidRDefault="005A3C76" w:rsidP="005A3C76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100.04/08.</w:t>
            </w:r>
            <w:r w:rsidRPr="005A3C76">
              <w:rPr>
                <w:color w:val="FF0000"/>
                <w:lang w:val="ru-RU"/>
              </w:rPr>
              <w:t>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71F4B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1E7EA1D8" w14:textId="51F95E5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Д: (0,25-100,0)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мгО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B139742" w14:textId="522E6296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99EBD3B" w14:textId="369E162B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</w:t>
            </w:r>
            <w:r w:rsidR="00034E90" w:rsidRPr="00034E90">
              <w:rPr>
                <w:color w:val="FF0000"/>
                <w:lang w:val="ru-RU"/>
              </w:rPr>
              <w:t xml:space="preserve">Р </w:t>
            </w:r>
            <w:r w:rsidRPr="00657A00">
              <w:rPr>
                <w:color w:val="000000" w:themeColor="text1"/>
                <w:lang w:val="ru-RU"/>
              </w:rPr>
              <w:t>55684-2013 (способ Б)</w:t>
            </w:r>
          </w:p>
        </w:tc>
      </w:tr>
      <w:tr w:rsidR="00607BBE" w:rsidRPr="00321FE9" w14:paraId="2A5B75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CCBBCB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15.22*</w:t>
            </w:r>
          </w:p>
        </w:tc>
        <w:tc>
          <w:tcPr>
            <w:tcW w:w="2036" w:type="dxa"/>
            <w:vMerge/>
          </w:tcPr>
          <w:p w14:paraId="4F132C1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055DD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AC665" w14:textId="73E2658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5DA91F93" w14:textId="560D3B73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C2D2118" w14:textId="7E51EDF1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607BBE" w:rsidRPr="00321FE9" w14:paraId="79532B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1BC6826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15.23*</w:t>
            </w:r>
          </w:p>
        </w:tc>
        <w:tc>
          <w:tcPr>
            <w:tcW w:w="2036" w:type="dxa"/>
            <w:vMerge/>
          </w:tcPr>
          <w:p w14:paraId="03F4384D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081D1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11055" w14:textId="4F5F1D5A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47C6BD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440E9B8" w14:textId="444AB3E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607BBE" w:rsidRPr="00321FE9" w14:paraId="3E3225C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C84B1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15.24*</w:t>
            </w:r>
          </w:p>
        </w:tc>
        <w:tc>
          <w:tcPr>
            <w:tcW w:w="2036" w:type="dxa"/>
            <w:vMerge/>
          </w:tcPr>
          <w:p w14:paraId="4CF447F4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93CBF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C54D0" w14:textId="0C269F40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9EE78D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19F0FE9" w14:textId="00E442BE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п.9.3</w:t>
            </w:r>
          </w:p>
        </w:tc>
      </w:tr>
      <w:tr w:rsidR="00F61077" w:rsidRPr="00321FE9" w14:paraId="47C067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53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4E1003E" w14:textId="77777777" w:rsidR="00F61077" w:rsidRPr="00657A00" w:rsidRDefault="00F61077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16.1**</w:t>
            </w:r>
          </w:p>
        </w:tc>
        <w:tc>
          <w:tcPr>
            <w:tcW w:w="2036" w:type="dxa"/>
            <w:vMerge w:val="restart"/>
          </w:tcPr>
          <w:p w14:paraId="470370B5" w14:textId="77777777" w:rsidR="00607BBE" w:rsidRPr="00657A00" w:rsidRDefault="00607BBE" w:rsidP="00607BBE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6A07AF9F" w14:textId="77777777" w:rsidR="00607BBE" w:rsidRPr="00657A00" w:rsidRDefault="00607BBE" w:rsidP="00607BBE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2283D1B8" w14:textId="77777777" w:rsidR="00F61077" w:rsidRDefault="00F61077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C238C3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8CCB68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6AA4A0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542E4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395DC3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E9C04F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839C4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0FE45B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B83B3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C59E9A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62550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65F57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87C2E8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4D19D9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E54BF5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19FE3B4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EF37DF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3F4ACB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0250CF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700513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7F8877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3A2F98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4C522A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F6E383A" w14:textId="77777777" w:rsidR="00C86F14" w:rsidRPr="00657A00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026FD859" w14:textId="77777777" w:rsidR="00C86F14" w:rsidRPr="00657A00" w:rsidRDefault="00C86F14" w:rsidP="00C86F14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7642683B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742757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6D08D1F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FE3BAAE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56A43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EE33230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06DEC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2DC9CA4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F8530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E6ABD16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7EB128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FBEE9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72E7D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747939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FBFC95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B897C6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776B3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0A7BA06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992BAD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3F4C3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4F374A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365A32E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365B77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FC514F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ED5B7E4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D0BA3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D43DC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10FEC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B95B9C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C264970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8019B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CEE804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3AF3C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2F9BA58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B14491A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89DB2A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932295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A9F2F1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355ED4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46D724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74501B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9711D4D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455E22" w14:textId="77777777" w:rsidR="002D2CB9" w:rsidRPr="00657A00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04392994" w14:textId="77777777" w:rsidR="002D2CB9" w:rsidRPr="00657A00" w:rsidRDefault="002D2CB9" w:rsidP="002D2CB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182E1B70" w14:textId="398AA016" w:rsidR="00C86F14" w:rsidRPr="00657A00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F48FE" w14:textId="77777777" w:rsidR="00F61077" w:rsidRPr="00657A00" w:rsidRDefault="00F61077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FFAD" w14:textId="77777777" w:rsidR="00F61077" w:rsidRPr="00657A00" w:rsidRDefault="00F61077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тбор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14:paraId="1B009406" w14:textId="77777777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003B6D8B" w14:textId="6D4483A6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  <w:p w14:paraId="71A5220E" w14:textId="77777777" w:rsidR="0023620D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02E62C4A" w14:textId="1E03072A" w:rsidR="00F61077" w:rsidRPr="00657A00" w:rsidRDefault="0023620D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31862-2012 </w:t>
            </w:r>
            <w:r w:rsidR="00F61077" w:rsidRPr="00657A00">
              <w:rPr>
                <w:color w:val="000000" w:themeColor="text1"/>
                <w:lang w:val="ru-RU"/>
              </w:rPr>
              <w:t xml:space="preserve"> </w:t>
            </w:r>
          </w:p>
          <w:p w14:paraId="533DCE9A" w14:textId="77777777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</w:tc>
        <w:tc>
          <w:tcPr>
            <w:tcW w:w="2215" w:type="dxa"/>
            <w:shd w:val="clear" w:color="auto" w:fill="auto"/>
          </w:tcPr>
          <w:p w14:paraId="052BC93F" w14:textId="77777777" w:rsidR="00F61077" w:rsidRPr="00657A00" w:rsidRDefault="00F61077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СТБ ГОСТ Р 51592-2001</w:t>
            </w:r>
          </w:p>
          <w:p w14:paraId="7BD42B3B" w14:textId="4C517D66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  <w:p w14:paraId="158B833A" w14:textId="77777777" w:rsidR="00F61077" w:rsidRPr="00657A00" w:rsidRDefault="00F61077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31861-2012</w:t>
            </w:r>
          </w:p>
          <w:p w14:paraId="61418474" w14:textId="77777777" w:rsidR="00F61077" w:rsidRPr="00657A00" w:rsidRDefault="00F61077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  <w:p w14:paraId="2436073D" w14:textId="62C81ADB" w:rsidR="0023620D" w:rsidRPr="00657A00" w:rsidRDefault="0023620D" w:rsidP="00321FE9">
            <w:pPr>
              <w:pStyle w:val="af5"/>
              <w:suppressAutoHyphens/>
              <w:ind w:right="-57"/>
              <w:rPr>
                <w:color w:val="000000" w:themeColor="text1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31862-2012 </w:t>
            </w:r>
          </w:p>
        </w:tc>
      </w:tr>
      <w:tr w:rsidR="00607BBE" w:rsidRPr="00321FE9" w14:paraId="1A059A4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B49F0B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16.2*</w:t>
            </w:r>
          </w:p>
        </w:tc>
        <w:tc>
          <w:tcPr>
            <w:tcW w:w="2036" w:type="dxa"/>
            <w:vMerge/>
          </w:tcPr>
          <w:p w14:paraId="1EA564F8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F3D8F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96B0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Привкус</w:t>
            </w:r>
          </w:p>
          <w:p w14:paraId="33A4172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  <w:p w14:paraId="51DB710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14:paraId="2DFBB0AB" w14:textId="77777777" w:rsidR="001C6C9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ГН-3 от 25.01.2021 </w:t>
            </w:r>
          </w:p>
          <w:p w14:paraId="0E8AC02E" w14:textId="2BB563D1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№ 37¹</w:t>
            </w:r>
          </w:p>
          <w:p w14:paraId="67C9E232" w14:textId="75DBDBC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46F79838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7034E4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567D1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0915F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9CC3A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00AC178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AD16B2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1F2EEC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BE3F2D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8A6BC1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548CC0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BA88016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A4699C5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185E2E0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5D69B8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AD701E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B2F22E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01D34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F12714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D54746" w14:textId="77777777" w:rsidR="00C86F14" w:rsidRPr="00657A00" w:rsidRDefault="00C86F14" w:rsidP="00C86F14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ГН-3 от 25.01.2021 № 37¹</w:t>
            </w:r>
          </w:p>
          <w:p w14:paraId="331C06FF" w14:textId="77777777" w:rsidR="00C86F14" w:rsidRPr="00657A00" w:rsidRDefault="00C86F14" w:rsidP="00C86F14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899E8CE" w14:textId="323A775E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EA359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6D0271D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CAF812B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54648CC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5A9581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FE8C6E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E78F5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E7F73B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732C325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0FF34F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15158D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959457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A5635C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6C339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9811E31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DDBC0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EA7636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1416F2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3437F8A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E35952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29CD95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7F9B8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08803F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6659D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179B4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2A8D79F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FA5BE6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A26263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6091C2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7FB281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D3104E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58B446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6867B6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B5DB7E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FCBC34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281405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C2F3CA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EA10F1C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A8C921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FB3A59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E110AA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49DFE6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88944D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599DD84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4D6F1F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9FE31E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1AC2E63" w14:textId="77777777" w:rsidR="002D2CB9" w:rsidRPr="00657A00" w:rsidRDefault="002D2CB9" w:rsidP="002D2CB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ГН-3 от 25.01.2021 № 37¹</w:t>
            </w:r>
          </w:p>
          <w:p w14:paraId="157C45AA" w14:textId="77777777" w:rsidR="002D2CB9" w:rsidRPr="00657A00" w:rsidRDefault="002D2CB9" w:rsidP="002D2CB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27485527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FADF44" w14:textId="77777777" w:rsidR="00607BBE" w:rsidRPr="00657A00" w:rsidRDefault="00607BBE" w:rsidP="00D34C38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1E541064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lastRenderedPageBreak/>
              <w:t>ГОСТ 3351-74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</w:tr>
      <w:tr w:rsidR="00607BBE" w:rsidRPr="00321FE9" w14:paraId="6812936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3FB85D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16.3*</w:t>
            </w:r>
          </w:p>
        </w:tc>
        <w:tc>
          <w:tcPr>
            <w:tcW w:w="2036" w:type="dxa"/>
            <w:vMerge/>
          </w:tcPr>
          <w:p w14:paraId="434AFF0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64234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68121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Запах</w:t>
            </w:r>
          </w:p>
          <w:p w14:paraId="72D50DB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  <w:p w14:paraId="7F54D0B0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3D6D9E2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471AD5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3351-74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607BBE" w:rsidRPr="00321FE9" w14:paraId="2B3597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AEB3B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16.4*</w:t>
            </w:r>
          </w:p>
        </w:tc>
        <w:tc>
          <w:tcPr>
            <w:tcW w:w="2036" w:type="dxa"/>
            <w:vMerge/>
          </w:tcPr>
          <w:p w14:paraId="683205CA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5160F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5405F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Цветность</w:t>
            </w:r>
          </w:p>
          <w:p w14:paraId="152344D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48C7AB1C" w14:textId="681D011F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EFC35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CA0318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ГОСТ 31868-2012 </w:t>
            </w:r>
          </w:p>
          <w:p w14:paraId="4898DBD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(метод Б)</w:t>
            </w:r>
          </w:p>
        </w:tc>
      </w:tr>
      <w:tr w:rsidR="00607BBE" w:rsidRPr="00321FE9" w14:paraId="0BD1AC2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1F8402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16.5*</w:t>
            </w:r>
          </w:p>
        </w:tc>
        <w:tc>
          <w:tcPr>
            <w:tcW w:w="2036" w:type="dxa"/>
            <w:vMerge/>
          </w:tcPr>
          <w:p w14:paraId="6BC2D49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28152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7DFF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Мутность</w:t>
            </w:r>
          </w:p>
          <w:p w14:paraId="7B27AA8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(0,58-4,64)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3BC68FF5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B8D6E6A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3351-74 п. 5</w:t>
            </w:r>
          </w:p>
        </w:tc>
      </w:tr>
      <w:tr w:rsidR="00607BBE" w:rsidRPr="00321FE9" w14:paraId="61BE10F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5C53CB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16.6*</w:t>
            </w:r>
          </w:p>
        </w:tc>
        <w:tc>
          <w:tcPr>
            <w:tcW w:w="2036" w:type="dxa"/>
            <w:vMerge/>
          </w:tcPr>
          <w:p w14:paraId="7AB7F4D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83E81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FF65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81A077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599CA82F" w14:textId="77777777" w:rsidR="00607BBE" w:rsidRPr="00657A00" w:rsidRDefault="00607BB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4F01BFE1" w14:textId="69ECF202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12AEF3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726ACC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4011-72 п. 2</w:t>
            </w:r>
          </w:p>
        </w:tc>
      </w:tr>
      <w:tr w:rsidR="00607BBE" w:rsidRPr="00321FE9" w14:paraId="642509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9D13E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16.7*</w:t>
            </w:r>
          </w:p>
        </w:tc>
        <w:tc>
          <w:tcPr>
            <w:tcW w:w="2036" w:type="dxa"/>
            <w:vMerge/>
          </w:tcPr>
          <w:p w14:paraId="4C10F4F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40C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B1F94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65874715" w14:textId="336C4816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11BED41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0DA1EB6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31954-2012</w:t>
            </w:r>
          </w:p>
          <w:p w14:paraId="2AD90F1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4 (метод А)</w:t>
            </w:r>
          </w:p>
        </w:tc>
      </w:tr>
      <w:tr w:rsidR="00607BBE" w:rsidRPr="00321FE9" w14:paraId="4168366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BF991E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16.8*</w:t>
            </w:r>
          </w:p>
        </w:tc>
        <w:tc>
          <w:tcPr>
            <w:tcW w:w="2036" w:type="dxa"/>
            <w:vMerge/>
          </w:tcPr>
          <w:p w14:paraId="305EFA2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E61E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E072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89513CD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5A254E8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4426D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372AD1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4245-72 п. 2</w:t>
            </w:r>
          </w:p>
        </w:tc>
      </w:tr>
      <w:tr w:rsidR="00607BBE" w:rsidRPr="00321FE9" w14:paraId="0EBE2B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5FB295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16.9*</w:t>
            </w:r>
          </w:p>
        </w:tc>
        <w:tc>
          <w:tcPr>
            <w:tcW w:w="2036" w:type="dxa"/>
            <w:vMerge/>
          </w:tcPr>
          <w:p w14:paraId="1F6CC87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448DD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80D62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1436200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4393012D" w14:textId="7B785614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A0FD47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0217625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4388-72 п. 2</w:t>
            </w:r>
          </w:p>
        </w:tc>
      </w:tr>
      <w:tr w:rsidR="00607BBE" w:rsidRPr="00321FE9" w14:paraId="113977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A71B2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16.10*</w:t>
            </w:r>
          </w:p>
        </w:tc>
        <w:tc>
          <w:tcPr>
            <w:tcW w:w="2036" w:type="dxa"/>
            <w:vMerge/>
          </w:tcPr>
          <w:p w14:paraId="15CA7A8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B0CBF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B95A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Остаточный </w:t>
            </w:r>
          </w:p>
          <w:p w14:paraId="062FEA3D" w14:textId="1D900FA3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активный хлор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739EA0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3D4AE9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18190-72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607BBE" w:rsidRPr="00321FE9" w14:paraId="6D9B0A5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A44B2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16.11*</w:t>
            </w:r>
          </w:p>
        </w:tc>
        <w:tc>
          <w:tcPr>
            <w:tcW w:w="2036" w:type="dxa"/>
            <w:vMerge/>
          </w:tcPr>
          <w:p w14:paraId="0DE4DFE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D8F1C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7ECE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EE7470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099DE3B1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934BDA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75CFDB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557E695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6 (метод 3)</w:t>
            </w:r>
          </w:p>
        </w:tc>
      </w:tr>
      <w:tr w:rsidR="00607BBE" w:rsidRPr="00321FE9" w14:paraId="2908EBA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E965A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16.12*</w:t>
            </w:r>
          </w:p>
        </w:tc>
        <w:tc>
          <w:tcPr>
            <w:tcW w:w="2036" w:type="dxa"/>
            <w:vMerge/>
          </w:tcPr>
          <w:p w14:paraId="67ECB53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0F630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18F4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B81F90D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143C170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604B4C71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3C0650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18164-72 </w:t>
            </w:r>
          </w:p>
          <w:p w14:paraId="46F1103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3.1</w:t>
            </w:r>
          </w:p>
        </w:tc>
      </w:tr>
      <w:tr w:rsidR="00607BBE" w:rsidRPr="00321FE9" w14:paraId="7817CA5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645F47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16.13*</w:t>
            </w:r>
          </w:p>
        </w:tc>
        <w:tc>
          <w:tcPr>
            <w:tcW w:w="2036" w:type="dxa"/>
            <w:vMerge/>
          </w:tcPr>
          <w:p w14:paraId="54C0179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551E5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3A2D2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53FA29F4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3F28636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B7A90F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СТБ </w:t>
            </w:r>
            <w:r w:rsidRPr="00657A00">
              <w:rPr>
                <w:color w:val="000000" w:themeColor="text1"/>
              </w:rPr>
              <w:t>ISO</w:t>
            </w:r>
            <w:r w:rsidRPr="00657A00">
              <w:rPr>
                <w:color w:val="000000" w:themeColor="text1"/>
                <w:lang w:val="ru-RU"/>
              </w:rPr>
              <w:t xml:space="preserve"> 10523-2009</w:t>
            </w:r>
          </w:p>
        </w:tc>
      </w:tr>
      <w:tr w:rsidR="00607BBE" w:rsidRPr="00321FE9" w14:paraId="725D779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3BB36F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16.14*</w:t>
            </w:r>
          </w:p>
        </w:tc>
        <w:tc>
          <w:tcPr>
            <w:tcW w:w="2036" w:type="dxa"/>
            <w:vMerge/>
          </w:tcPr>
          <w:p w14:paraId="0037776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D22BA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C0E1F" w14:textId="77777777" w:rsidR="00607BBE" w:rsidRPr="00657A00" w:rsidRDefault="00607BBE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 xml:space="preserve">Концентрация аммиака </w:t>
            </w:r>
            <w:r w:rsidRPr="00657A00">
              <w:rPr>
                <w:color w:val="000000" w:themeColor="text1"/>
              </w:rPr>
              <w:t xml:space="preserve"> </w:t>
            </w:r>
            <w:r w:rsidRPr="00657A00">
              <w:rPr>
                <w:rFonts w:ascii="Times New Roman" w:hAnsi="Times New Roman" w:cs="Times New Roman"/>
                <w:color w:val="000000" w:themeColor="text1"/>
              </w:rPr>
              <w:t>(по азоту)</w:t>
            </w:r>
          </w:p>
          <w:p w14:paraId="3E9687B0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6E2803E8" w14:textId="2FE04F4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02AC4C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CBFCE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53B2185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5 (метод А)</w:t>
            </w:r>
          </w:p>
        </w:tc>
      </w:tr>
      <w:tr w:rsidR="00607BBE" w:rsidRPr="00321FE9" w14:paraId="2F9098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C17A2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16.15*</w:t>
            </w:r>
          </w:p>
        </w:tc>
        <w:tc>
          <w:tcPr>
            <w:tcW w:w="2036" w:type="dxa"/>
            <w:vMerge/>
          </w:tcPr>
          <w:p w14:paraId="4777062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3C88E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C60D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4D0AE7E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366E4DD3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3B8A1C2D" w14:textId="40AC732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C67ABD6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038012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33045-2014 п. 6 (метод Б)</w:t>
            </w:r>
          </w:p>
        </w:tc>
      </w:tr>
      <w:tr w:rsidR="00607BBE" w:rsidRPr="00321FE9" w14:paraId="644093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927BEA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16.16*</w:t>
            </w:r>
          </w:p>
        </w:tc>
        <w:tc>
          <w:tcPr>
            <w:tcW w:w="2036" w:type="dxa"/>
            <w:vMerge/>
          </w:tcPr>
          <w:p w14:paraId="64C95EF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CE4DA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2C86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0D9EC786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1F592AAF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F95EA52" w14:textId="3AC74E98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54B099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ABC538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15DD422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9 (метод Д)</w:t>
            </w:r>
          </w:p>
        </w:tc>
      </w:tr>
      <w:tr w:rsidR="00607BBE" w:rsidRPr="00321FE9" w14:paraId="5BCE929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C772A2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16.17*</w:t>
            </w:r>
          </w:p>
        </w:tc>
        <w:tc>
          <w:tcPr>
            <w:tcW w:w="2036" w:type="dxa"/>
            <w:vMerge/>
          </w:tcPr>
          <w:p w14:paraId="2298480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0CB33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43B0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690A343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марганца</w:t>
            </w:r>
          </w:p>
          <w:p w14:paraId="478221A8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EB5927D" w14:textId="665217A6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6C184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907D9F6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4D41950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67FFCFA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вариант 2)</w:t>
            </w:r>
          </w:p>
        </w:tc>
      </w:tr>
      <w:tr w:rsidR="00607BBE" w:rsidRPr="00321FE9" w14:paraId="27F24B5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793B17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16.19*</w:t>
            </w:r>
          </w:p>
        </w:tc>
        <w:tc>
          <w:tcPr>
            <w:tcW w:w="2036" w:type="dxa"/>
            <w:vMerge/>
          </w:tcPr>
          <w:p w14:paraId="580B5BB9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AA4F8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BA069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29C5A5A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273FFDBF" w14:textId="1E70B26A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более 1,0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CF63DF6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DB3DB5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607BBE" w:rsidRPr="00321FE9" w14:paraId="3687B3B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540D4A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16.20*</w:t>
            </w:r>
          </w:p>
        </w:tc>
        <w:tc>
          <w:tcPr>
            <w:tcW w:w="2036" w:type="dxa"/>
            <w:vMerge/>
          </w:tcPr>
          <w:p w14:paraId="732B875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367DF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E5D5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ортофосфатов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, полифосфатов</w:t>
            </w:r>
          </w:p>
          <w:p w14:paraId="7F7EDEFD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676EAA0" w14:textId="413D85B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B13B1B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D94F4F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607BBE" w:rsidRPr="00321FE9" w14:paraId="41B7A73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F06BF4A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16.21*</w:t>
            </w:r>
          </w:p>
        </w:tc>
        <w:tc>
          <w:tcPr>
            <w:tcW w:w="2036" w:type="dxa"/>
            <w:vMerge/>
          </w:tcPr>
          <w:p w14:paraId="10E52FC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5EFF5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79DD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0E6F282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596370D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6E49469D" w14:textId="56EC2BA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</w:tcPr>
          <w:p w14:paraId="0C26E03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A733B5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  <w:r w:rsidRPr="00657A00">
              <w:rPr>
                <w:color w:val="000000" w:themeColor="text1"/>
              </w:rPr>
              <w:t>п.6</w:t>
            </w:r>
          </w:p>
        </w:tc>
      </w:tr>
      <w:tr w:rsidR="00607BBE" w:rsidRPr="00321FE9" w14:paraId="432D3F8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977899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16.22*</w:t>
            </w:r>
          </w:p>
        </w:tc>
        <w:tc>
          <w:tcPr>
            <w:tcW w:w="2036" w:type="dxa"/>
            <w:vMerge/>
          </w:tcPr>
          <w:p w14:paraId="76FA4A3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E0881" w14:textId="626297DA" w:rsidR="00607BBE" w:rsidRPr="00657A00" w:rsidRDefault="00607BBE" w:rsidP="005A3C76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</w:t>
            </w:r>
            <w:r w:rsidRPr="005A3C76">
              <w:rPr>
                <w:rFonts w:ascii="Times New Roman" w:hAnsi="Times New Roman"/>
                <w:color w:val="FF0000"/>
              </w:rPr>
              <w:t>1</w:t>
            </w:r>
            <w:r w:rsidR="005A3C76" w:rsidRPr="005A3C76">
              <w:rPr>
                <w:rFonts w:ascii="Times New Roman" w:hAnsi="Times New Roman"/>
                <w:color w:val="FF0000"/>
              </w:rPr>
              <w:t>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925A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5447AF45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(0-300)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  <w:lang w:eastAsia="en-US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1BDE47" w14:textId="14E9FD6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562958E" w14:textId="77777777" w:rsidR="00607BBE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55684-2013</w:t>
            </w:r>
          </w:p>
          <w:p w14:paraId="112B3F6F" w14:textId="121046EC" w:rsidR="00692EA0" w:rsidRPr="00657A00" w:rsidRDefault="00692EA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92EA0">
              <w:rPr>
                <w:color w:val="C00000"/>
                <w:lang w:val="ru-RU"/>
              </w:rPr>
              <w:t>(способ Б)</w:t>
            </w:r>
          </w:p>
        </w:tc>
      </w:tr>
      <w:tr w:rsidR="00607BBE" w:rsidRPr="00321FE9" w14:paraId="63E2586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EB968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16.23*</w:t>
            </w:r>
          </w:p>
        </w:tc>
        <w:tc>
          <w:tcPr>
            <w:tcW w:w="2036" w:type="dxa"/>
            <w:vMerge/>
          </w:tcPr>
          <w:p w14:paraId="1DF9B8F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AB1DB" w14:textId="77777777" w:rsidR="00607BBE" w:rsidRPr="00657A00" w:rsidRDefault="00607BBE" w:rsidP="00811554">
            <w:pPr>
              <w:pStyle w:val="12"/>
              <w:suppressAutoHyphens/>
              <w:ind w:left="-243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5E046" w14:textId="729E4BE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78563F27" w14:textId="2EC498EA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FC1ABA3" w14:textId="176B6C6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607BBE" w:rsidRPr="00321FE9" w14:paraId="5AC9163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66D04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16.24*</w:t>
            </w:r>
          </w:p>
        </w:tc>
        <w:tc>
          <w:tcPr>
            <w:tcW w:w="2036" w:type="dxa"/>
            <w:vMerge/>
          </w:tcPr>
          <w:p w14:paraId="6C51BBC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D250C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304EB" w14:textId="4F79413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A0070C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DF27D97" w14:textId="671CEDA5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607BBE" w:rsidRPr="00321FE9" w14:paraId="2D06D80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655E3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16.25*</w:t>
            </w:r>
          </w:p>
        </w:tc>
        <w:tc>
          <w:tcPr>
            <w:tcW w:w="2036" w:type="dxa"/>
            <w:vMerge/>
          </w:tcPr>
          <w:p w14:paraId="1EDD67D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450A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627ED" w14:textId="6BDE185B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966771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008CF55" w14:textId="34DB6692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2D2CB9" w:rsidRPr="00321FE9" w14:paraId="6161E5B5" w14:textId="77777777" w:rsidTr="000966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A9A70D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17.1**</w:t>
            </w:r>
          </w:p>
        </w:tc>
        <w:tc>
          <w:tcPr>
            <w:tcW w:w="2036" w:type="dxa"/>
            <w:vMerge w:val="restart"/>
          </w:tcPr>
          <w:p w14:paraId="5D7EC2EC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Упакованная питьевая вода</w:t>
            </w:r>
          </w:p>
          <w:p w14:paraId="6308B56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23BF7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7598B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7085C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CA548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19A27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7AD73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D9F625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8BE1F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68BC6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D318BF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D22997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9969C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7B9EC9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872E0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BFCC3EA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F4D9E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E5829F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74FBC29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8F21E1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78AD0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937FA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894D86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3F8E4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4170C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F91B88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461BCBB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492450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D643F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Упакованная питьевая вода</w:t>
            </w:r>
          </w:p>
          <w:p w14:paraId="6DA79C9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9CC9B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8BF5D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E566A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D4C25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36068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6BF0B9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B5894F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7583CC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6F5A7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DE0B1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73A4E7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30106E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A9C59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5107D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354FA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924A9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189DAE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AC779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9F8F66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05DEB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7C8ADC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B598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E980E5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95A30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0CBB7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47BF7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2D7F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C5E9B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E19B8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7DD4E3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BE71D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C80551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4B4D56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49C9E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73C2A5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46CAF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3009B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4F9E1C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601098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1E608A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277D2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E7938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CBBCC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565F4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496DF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A8D12E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BF10E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BDE818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2F226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5C1E8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D10649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F539359" w14:textId="77777777" w:rsidR="002D2CB9" w:rsidRPr="00657A00" w:rsidRDefault="002D2CB9" w:rsidP="00BE0D85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Упакованная питьевая вода</w:t>
            </w:r>
          </w:p>
          <w:p w14:paraId="0E2258C7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50D62F4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A12043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A8F3B4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25C59" w14:textId="04286DB7" w:rsidR="002D2CB9" w:rsidRPr="001870A5" w:rsidRDefault="002D2CB9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</w:rPr>
            </w:pPr>
            <w:r w:rsidRPr="001870A5">
              <w:rPr>
                <w:rFonts w:ascii="Times New Roman" w:hAnsi="Times New Roman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DB3B3" w14:textId="77777777" w:rsidR="002D2CB9" w:rsidRPr="001870A5" w:rsidRDefault="002D2CB9" w:rsidP="00321FE9">
            <w:pPr>
              <w:suppressAutoHyphens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23C65A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23268.0-91</w:t>
            </w:r>
          </w:p>
          <w:p w14:paraId="6F24BA9D" w14:textId="77777777" w:rsidR="002D2CB9" w:rsidRPr="001870A5" w:rsidRDefault="002D2CB9" w:rsidP="00692EA0">
            <w:pPr>
              <w:suppressAutoHyphens/>
              <w:rPr>
                <w:bCs/>
                <w:sz w:val="22"/>
                <w:szCs w:val="22"/>
              </w:rPr>
            </w:pPr>
            <w:r w:rsidRPr="001870A5">
              <w:rPr>
                <w:bCs/>
                <w:sz w:val="22"/>
                <w:szCs w:val="22"/>
              </w:rPr>
              <w:t>СТБ 1036-97</w:t>
            </w:r>
          </w:p>
          <w:p w14:paraId="093CBA1E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31861-2012</w:t>
            </w:r>
          </w:p>
          <w:p w14:paraId="187EE4FF" w14:textId="79BCC160" w:rsidR="002D2CB9" w:rsidRPr="001870A5" w:rsidRDefault="002D2CB9" w:rsidP="00692EA0">
            <w:pPr>
              <w:suppressAutoHyphens/>
            </w:pPr>
            <w:r w:rsidRPr="001870A5">
              <w:t>ГОСТ 31862-2012</w:t>
            </w:r>
          </w:p>
          <w:p w14:paraId="6D39F62C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31942-2012</w:t>
            </w:r>
          </w:p>
          <w:p w14:paraId="224494E4" w14:textId="77777777" w:rsidR="002D2CB9" w:rsidRPr="00657A00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ГН-24 от 25.01.2021 № 37²</w:t>
            </w:r>
          </w:p>
          <w:p w14:paraId="3C10ACB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6BEEA0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52510E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06E34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54B22A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E7DD33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C1C975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FE67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7016D6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CCDEA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2B73AA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5319B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10EB95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CE9A82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E4E70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A8042A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58AAAB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3C4B7A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CC654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FB1876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8A48FA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4605FBF" w14:textId="77777777" w:rsidR="002D2CB9" w:rsidRPr="00657A00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ГН-24 от 25.01.2021 № 37²</w:t>
            </w:r>
          </w:p>
          <w:p w14:paraId="304607C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09A4BAE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FA2FB7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A9521D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6406F1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0F225D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4A1645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E935E4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693DF1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1E282B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0B62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55BF49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938D8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2657DF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2B5ABE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5BF40C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233D016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098801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5D32D8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C8888B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E8B0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051CE1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A01851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638C1A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32C1F3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6EE93B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EE0CF0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25DC25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CD3D7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9D388C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E4660F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9DC98F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0DF3FD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FD972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BEA9D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2873A0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8CB22D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403B62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D706E5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D457D21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DDE5B6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665D83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C2550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E9AEFD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8EF091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53D250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5C25DA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C90916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12741A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29C3A10" w14:textId="77777777" w:rsidR="002D2CB9" w:rsidRPr="00657A00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ГН-24 от 25.01.2021 № 37²</w:t>
            </w:r>
          </w:p>
          <w:p w14:paraId="4E6C4690" w14:textId="77777777" w:rsidR="002D2CB9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A0DD18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7BB14F9" w14:textId="671B127D" w:rsidR="002D2CB9" w:rsidRPr="001870A5" w:rsidRDefault="002D2CB9" w:rsidP="00906A4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F209149" w14:textId="77777777" w:rsidR="002D2CB9" w:rsidRPr="001870A5" w:rsidRDefault="002D2CB9" w:rsidP="00321FE9">
            <w:pPr>
              <w:suppressAutoHyphens/>
              <w:ind w:right="-57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lastRenderedPageBreak/>
              <w:t>ГОСТ 31904-2012</w:t>
            </w:r>
          </w:p>
          <w:p w14:paraId="7F728F08" w14:textId="77777777" w:rsidR="002D2CB9" w:rsidRPr="001870A5" w:rsidRDefault="002D2CB9" w:rsidP="00321FE9">
            <w:pPr>
              <w:suppressAutoHyphens/>
              <w:ind w:right="-57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23268.0-91</w:t>
            </w:r>
          </w:p>
          <w:p w14:paraId="5C6999E3" w14:textId="77777777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СТБ 1036-97</w:t>
            </w:r>
          </w:p>
          <w:p w14:paraId="5A4175C6" w14:textId="77777777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31861-2012</w:t>
            </w:r>
          </w:p>
          <w:p w14:paraId="30CA6AC0" w14:textId="606E2196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31862-2012</w:t>
            </w:r>
          </w:p>
          <w:p w14:paraId="68E62D39" w14:textId="499E5182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31942-2012</w:t>
            </w:r>
          </w:p>
        </w:tc>
      </w:tr>
      <w:tr w:rsidR="002D2CB9" w:rsidRPr="00321FE9" w14:paraId="5D2B10E3" w14:textId="77777777" w:rsidTr="000966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B63037" w14:textId="1C5024BE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17.2*</w:t>
            </w:r>
          </w:p>
        </w:tc>
        <w:tc>
          <w:tcPr>
            <w:tcW w:w="2036" w:type="dxa"/>
            <w:vMerge/>
          </w:tcPr>
          <w:p w14:paraId="7F64713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73C04" w14:textId="10B0210E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64FC6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Привкус</w:t>
            </w:r>
          </w:p>
          <w:p w14:paraId="434F557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58E9DDB" w14:textId="77777777" w:rsidR="002D2CB9" w:rsidRPr="00657A00" w:rsidRDefault="002D2CB9" w:rsidP="00906A4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5B4ABC6A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3</w:t>
            </w:r>
          </w:p>
        </w:tc>
      </w:tr>
      <w:tr w:rsidR="002D2CB9" w:rsidRPr="00321FE9" w14:paraId="5C7571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33C142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17.3*</w:t>
            </w:r>
          </w:p>
        </w:tc>
        <w:tc>
          <w:tcPr>
            <w:tcW w:w="2036" w:type="dxa"/>
            <w:vMerge/>
          </w:tcPr>
          <w:p w14:paraId="5489F74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0A474" w14:textId="6393E96E" w:rsidR="002D2CB9" w:rsidRPr="00657A00" w:rsidRDefault="002D2CB9" w:rsidP="00BE0D85">
            <w:pPr>
              <w:suppressAutoHyphens/>
              <w:ind w:left="-102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1D66D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Запах</w:t>
            </w:r>
          </w:p>
          <w:p w14:paraId="3B5BD6B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D49BA8B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08654F1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2</w:t>
            </w:r>
          </w:p>
        </w:tc>
      </w:tr>
      <w:tr w:rsidR="002D2CB9" w:rsidRPr="00321FE9" w14:paraId="7CCA72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8A4E5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17.4*</w:t>
            </w:r>
          </w:p>
        </w:tc>
        <w:tc>
          <w:tcPr>
            <w:tcW w:w="2036" w:type="dxa"/>
            <w:vMerge/>
          </w:tcPr>
          <w:p w14:paraId="74EBD5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8C963" w14:textId="0C9D6DD9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E996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Цветность</w:t>
            </w:r>
          </w:p>
          <w:p w14:paraId="03310999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19335ADD" w14:textId="07B0555C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2319418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30B455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ГОСТ 31868-2012 </w:t>
            </w:r>
          </w:p>
          <w:p w14:paraId="026F2426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п. 5 (метод Б)</w:t>
            </w:r>
          </w:p>
        </w:tc>
      </w:tr>
      <w:tr w:rsidR="002D2CB9" w:rsidRPr="00321FE9" w14:paraId="7A0102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9BBC56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17.5*</w:t>
            </w:r>
          </w:p>
        </w:tc>
        <w:tc>
          <w:tcPr>
            <w:tcW w:w="2036" w:type="dxa"/>
            <w:vMerge/>
          </w:tcPr>
          <w:p w14:paraId="5A95352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7055" w14:textId="27F77232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AA7B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Мутность </w:t>
            </w:r>
          </w:p>
          <w:p w14:paraId="040C7222" w14:textId="1020FC73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(1-8) ЕМ/дм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C832916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ECC2DAB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5</w:t>
            </w:r>
          </w:p>
        </w:tc>
      </w:tr>
      <w:tr w:rsidR="002D2CB9" w:rsidRPr="00321FE9" w14:paraId="5FB251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3D9A659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17.6*</w:t>
            </w:r>
          </w:p>
        </w:tc>
        <w:tc>
          <w:tcPr>
            <w:tcW w:w="2036" w:type="dxa"/>
            <w:vMerge/>
          </w:tcPr>
          <w:p w14:paraId="1FCF67F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555EF" w14:textId="13A0414C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08D1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491535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263816FD" w14:textId="7777777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6607DF57" w14:textId="50D6B995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7100131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C0AA6EB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4011-72 п. 2</w:t>
            </w:r>
          </w:p>
        </w:tc>
      </w:tr>
      <w:tr w:rsidR="002D2CB9" w:rsidRPr="00321FE9" w14:paraId="2967B1B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6E7A437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17.7*</w:t>
            </w:r>
          </w:p>
        </w:tc>
        <w:tc>
          <w:tcPr>
            <w:tcW w:w="2036" w:type="dxa"/>
            <w:vMerge/>
          </w:tcPr>
          <w:p w14:paraId="0F93A681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75225" w14:textId="41DBD5B2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7208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7EA957F1" w14:textId="606FCB8F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°Ж</w:t>
            </w:r>
          </w:p>
        </w:tc>
        <w:tc>
          <w:tcPr>
            <w:tcW w:w="2187" w:type="dxa"/>
            <w:vMerge/>
            <w:shd w:val="clear" w:color="auto" w:fill="auto"/>
          </w:tcPr>
          <w:p w14:paraId="419FB010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63224DD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31954-2012</w:t>
            </w:r>
          </w:p>
          <w:p w14:paraId="6CBCFDF6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4 (метод А)</w:t>
            </w:r>
          </w:p>
        </w:tc>
      </w:tr>
      <w:tr w:rsidR="002D2CB9" w:rsidRPr="00321FE9" w14:paraId="2323D39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1A84B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17.8*</w:t>
            </w:r>
          </w:p>
        </w:tc>
        <w:tc>
          <w:tcPr>
            <w:tcW w:w="2036" w:type="dxa"/>
            <w:vMerge/>
          </w:tcPr>
          <w:p w14:paraId="366321C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37DFA" w14:textId="402774F9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49984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912318C" w14:textId="77777777" w:rsidR="002D2CB9" w:rsidRPr="00657A00" w:rsidRDefault="002D2CB9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2A03A47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8C97CE9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4C9F760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4245-72 п. 2</w:t>
            </w:r>
          </w:p>
        </w:tc>
      </w:tr>
      <w:tr w:rsidR="002D2CB9" w:rsidRPr="00321FE9" w14:paraId="49624BF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79777D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17.9*</w:t>
            </w:r>
          </w:p>
        </w:tc>
        <w:tc>
          <w:tcPr>
            <w:tcW w:w="2036" w:type="dxa"/>
            <w:vMerge/>
          </w:tcPr>
          <w:p w14:paraId="3EE9C74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E0871" w14:textId="76D8B18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E2913" w14:textId="77777777" w:rsidR="002D2CB9" w:rsidRPr="00657A00" w:rsidRDefault="002D2CB9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352AC6CC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46AB484" w14:textId="4519548E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C9C1EAC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C51637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4388-72 п. 2</w:t>
            </w:r>
          </w:p>
        </w:tc>
      </w:tr>
      <w:tr w:rsidR="002D2CB9" w:rsidRPr="00321FE9" w14:paraId="44B837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08F3E2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17.10*</w:t>
            </w:r>
          </w:p>
        </w:tc>
        <w:tc>
          <w:tcPr>
            <w:tcW w:w="2036" w:type="dxa"/>
            <w:vMerge/>
          </w:tcPr>
          <w:p w14:paraId="018104F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72AE0" w14:textId="6B7C6723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4BC5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Остаточный </w:t>
            </w:r>
          </w:p>
          <w:p w14:paraId="195A99F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активный хлор</w:t>
            </w:r>
          </w:p>
          <w:p w14:paraId="43D2822F" w14:textId="3BE11FD1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DD927E7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EDCB92A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18190-72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2D2CB9" w:rsidRPr="00321FE9" w14:paraId="775A0B4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3AFE3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17.11*</w:t>
            </w:r>
          </w:p>
        </w:tc>
        <w:tc>
          <w:tcPr>
            <w:tcW w:w="2036" w:type="dxa"/>
            <w:vMerge/>
          </w:tcPr>
          <w:p w14:paraId="743879C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568D1" w14:textId="3BAB2EE5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2EE5F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C6F812F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3CBBDDA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E328FD5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4C49B25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4580C03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3)</w:t>
            </w:r>
          </w:p>
        </w:tc>
      </w:tr>
      <w:tr w:rsidR="002D2CB9" w:rsidRPr="00321FE9" w14:paraId="5812131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46F060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17.12*</w:t>
            </w:r>
          </w:p>
        </w:tc>
        <w:tc>
          <w:tcPr>
            <w:tcW w:w="2036" w:type="dxa"/>
            <w:vMerge/>
          </w:tcPr>
          <w:p w14:paraId="4246D13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63927" w14:textId="06DEADDE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B49C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32A7BD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0FDD961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42D3B68F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F0F65B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18164-72 </w:t>
            </w:r>
          </w:p>
          <w:p w14:paraId="1CBEA023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3.1</w:t>
            </w:r>
          </w:p>
        </w:tc>
      </w:tr>
      <w:tr w:rsidR="002D2CB9" w:rsidRPr="00321FE9" w14:paraId="772552D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87331EC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17.13*</w:t>
            </w:r>
          </w:p>
        </w:tc>
        <w:tc>
          <w:tcPr>
            <w:tcW w:w="2036" w:type="dxa"/>
            <w:vMerge/>
          </w:tcPr>
          <w:p w14:paraId="064EF9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4A0FE" w14:textId="2C401D7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0F82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5E8BEB3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38CCA0E3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D44E581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ISO 10523-2009</w:t>
            </w:r>
          </w:p>
        </w:tc>
      </w:tr>
      <w:tr w:rsidR="002D2CB9" w:rsidRPr="00321FE9" w14:paraId="0AB5568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E6E44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17.14*</w:t>
            </w:r>
          </w:p>
        </w:tc>
        <w:tc>
          <w:tcPr>
            <w:tcW w:w="2036" w:type="dxa"/>
            <w:vMerge/>
          </w:tcPr>
          <w:p w14:paraId="4DD1702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8970E" w14:textId="6435554C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9295E" w14:textId="77777777" w:rsidR="002D2CB9" w:rsidRPr="00657A00" w:rsidRDefault="002D2CB9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 аммиака и ионов аммония (суммарно</w:t>
            </w:r>
            <w:r w:rsidRPr="00657A00">
              <w:rPr>
                <w:color w:val="000000" w:themeColor="text1"/>
              </w:rPr>
              <w:t>)</w:t>
            </w:r>
          </w:p>
          <w:p w14:paraId="35E4CDA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(0,1-3,0)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DBFD52F" w14:textId="25B20C42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3,0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36244F1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BFB955C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5D9DD305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А)</w:t>
            </w:r>
          </w:p>
        </w:tc>
      </w:tr>
      <w:tr w:rsidR="002D2CB9" w:rsidRPr="00321FE9" w14:paraId="7FABCD8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9C598F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17.15*</w:t>
            </w:r>
          </w:p>
        </w:tc>
        <w:tc>
          <w:tcPr>
            <w:tcW w:w="2036" w:type="dxa"/>
            <w:vMerge/>
          </w:tcPr>
          <w:p w14:paraId="5C8920D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E3A18" w14:textId="07BCEF5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8A3B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27FCA4C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224A3A3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8B207B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  <w:p w14:paraId="570205C1" w14:textId="14A8143E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3A390BD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4F44B0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</w:t>
            </w:r>
          </w:p>
          <w:p w14:paraId="1AEFE188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2D2CB9" w:rsidRPr="00321FE9" w14:paraId="630829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F8E44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17.16*</w:t>
            </w:r>
          </w:p>
        </w:tc>
        <w:tc>
          <w:tcPr>
            <w:tcW w:w="2036" w:type="dxa"/>
            <w:vMerge/>
          </w:tcPr>
          <w:p w14:paraId="735A33A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CB954" w14:textId="545CF44A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44C3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385DE24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04BFA6E0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F3F710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  <w:p w14:paraId="6F6B5873" w14:textId="47719F5D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42D1CFB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1BD7D8F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6D86AF83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9 (метод Д)</w:t>
            </w:r>
          </w:p>
        </w:tc>
      </w:tr>
      <w:tr w:rsidR="002D2CB9" w:rsidRPr="00321FE9" w14:paraId="4CA5141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237569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17.17*</w:t>
            </w:r>
          </w:p>
        </w:tc>
        <w:tc>
          <w:tcPr>
            <w:tcW w:w="2036" w:type="dxa"/>
            <w:vMerge/>
          </w:tcPr>
          <w:p w14:paraId="2A5C0BF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4063B" w14:textId="691BD491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0DFC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5E95BBB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марганца</w:t>
            </w:r>
          </w:p>
          <w:p w14:paraId="314F674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1E6CB30" w14:textId="4E3AA633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E0DE10E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57FB03A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7E986840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37E44E85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вариант 2)</w:t>
            </w:r>
          </w:p>
        </w:tc>
      </w:tr>
      <w:tr w:rsidR="002D2CB9" w:rsidRPr="00321FE9" w14:paraId="49A4964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4CBC98F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17.19*</w:t>
            </w:r>
          </w:p>
        </w:tc>
        <w:tc>
          <w:tcPr>
            <w:tcW w:w="2036" w:type="dxa"/>
            <w:vMerge/>
          </w:tcPr>
          <w:p w14:paraId="4900777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5296A" w14:textId="33CC0064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69E29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101E3F7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7376B23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0C241E25" w14:textId="2BA0E854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более 1,0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60A5340D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CCAC2E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2D2CB9" w:rsidRPr="00321FE9" w14:paraId="018C04B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26D526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17.20*</w:t>
            </w:r>
          </w:p>
        </w:tc>
        <w:tc>
          <w:tcPr>
            <w:tcW w:w="2036" w:type="dxa"/>
            <w:vMerge/>
          </w:tcPr>
          <w:p w14:paraId="4ECBF01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681AB" w14:textId="5D53BEF7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3FFF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 фосфатов</w:t>
            </w:r>
          </w:p>
          <w:p w14:paraId="321EAE9F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0BF2C28" w14:textId="5E1DDD15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10DA2D9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2D07A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2D2CB9" w:rsidRPr="00321FE9" w14:paraId="666903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39E836D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17.21*</w:t>
            </w:r>
          </w:p>
        </w:tc>
        <w:tc>
          <w:tcPr>
            <w:tcW w:w="2036" w:type="dxa"/>
            <w:vMerge/>
          </w:tcPr>
          <w:p w14:paraId="2324D25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69F56" w14:textId="3F64A617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CF64D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3791BBF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6CE4E45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3CFF6308" w14:textId="241805B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</w:tcPr>
          <w:p w14:paraId="2C8707A5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3D0155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  <w:r w:rsidRPr="00657A00">
              <w:rPr>
                <w:color w:val="000000" w:themeColor="text1"/>
              </w:rPr>
              <w:t>п.6</w:t>
            </w:r>
          </w:p>
        </w:tc>
      </w:tr>
      <w:tr w:rsidR="002D2CB9" w:rsidRPr="00321FE9" w14:paraId="04B485B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AAD0DF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17.22*</w:t>
            </w:r>
          </w:p>
        </w:tc>
        <w:tc>
          <w:tcPr>
            <w:tcW w:w="2036" w:type="dxa"/>
            <w:vMerge/>
          </w:tcPr>
          <w:p w14:paraId="651BF5D1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247F6" w14:textId="6380BFF4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100.09/</w:t>
            </w:r>
            <w:r w:rsidRPr="001870A5">
              <w:rPr>
                <w:sz w:val="22"/>
                <w:szCs w:val="22"/>
              </w:rPr>
              <w:t>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F9DE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60DA8D26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(0-300)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  <w:lang w:eastAsia="en-US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B65D4E7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CA5838D" w14:textId="7A519E3A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55684-2013 (способ Б)</w:t>
            </w:r>
          </w:p>
        </w:tc>
      </w:tr>
      <w:tr w:rsidR="002D2CB9" w:rsidRPr="00321FE9" w14:paraId="0862CD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45C671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17.24*</w:t>
            </w:r>
          </w:p>
        </w:tc>
        <w:tc>
          <w:tcPr>
            <w:tcW w:w="2036" w:type="dxa"/>
            <w:vMerge/>
          </w:tcPr>
          <w:p w14:paraId="28DAC9E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FD537" w14:textId="23CECCF5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39151" w14:textId="67BD212D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при температуре 37°С и при температуре 22°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187" w:type="dxa"/>
            <w:vMerge/>
            <w:shd w:val="clear" w:color="auto" w:fill="auto"/>
          </w:tcPr>
          <w:p w14:paraId="128AD7D3" w14:textId="77777777" w:rsidR="002D2CB9" w:rsidRPr="00657A00" w:rsidRDefault="002D2CB9" w:rsidP="00321FE9">
            <w:pPr>
              <w:pStyle w:val="af5"/>
              <w:suppressAutoHyphens/>
              <w:ind w:right="-57"/>
              <w:jc w:val="right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38675D1" w14:textId="6CC499C0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2D2CB9" w:rsidRPr="00321FE9" w14:paraId="7166BEF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178944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17.25*</w:t>
            </w:r>
          </w:p>
        </w:tc>
        <w:tc>
          <w:tcPr>
            <w:tcW w:w="2036" w:type="dxa"/>
            <w:vMerge/>
            <w:tcBorders>
              <w:bottom w:val="single" w:sz="6" w:space="0" w:color="000000"/>
            </w:tcBorders>
          </w:tcPr>
          <w:p w14:paraId="19DC3C8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A183A" w14:textId="51E5560B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7B94C" w14:textId="77777777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 xml:space="preserve">Общие </w:t>
            </w:r>
          </w:p>
          <w:p w14:paraId="591C5872" w14:textId="77777777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>колиформные</w:t>
            </w:r>
          </w:p>
          <w:p w14:paraId="6B502A1B" w14:textId="2F7A0454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 xml:space="preserve">бактерии (ОКБ), бактерии группы кишечной палочки (БГКП) и </w:t>
            </w:r>
            <w:proofErr w:type="spellStart"/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>E.coli</w:t>
            </w:r>
            <w:proofErr w:type="spellEnd"/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6C411F" w14:textId="77777777" w:rsidR="002D2CB9" w:rsidRPr="00657A00" w:rsidRDefault="002D2CB9" w:rsidP="00321FE9">
            <w:pPr>
              <w:pStyle w:val="af5"/>
              <w:suppressAutoHyphens/>
              <w:ind w:right="-57"/>
              <w:jc w:val="right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3D0B3115" w14:textId="5ED335A0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416CA3" w:rsidRPr="00321FE9" w14:paraId="0ED781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7B15F20" w14:textId="7C9BA734" w:rsidR="00416CA3" w:rsidRPr="00657A00" w:rsidRDefault="00416CA3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en-US"/>
              </w:rPr>
              <w:t>17.27*</w:t>
            </w:r>
          </w:p>
        </w:tc>
        <w:tc>
          <w:tcPr>
            <w:tcW w:w="2036" w:type="dxa"/>
            <w:vMerge/>
          </w:tcPr>
          <w:p w14:paraId="5A9B071F" w14:textId="77777777" w:rsidR="00416CA3" w:rsidRPr="00657A00" w:rsidRDefault="00416CA3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D0875" w14:textId="4F7E9F80" w:rsidR="00416CA3" w:rsidRPr="00657A00" w:rsidRDefault="00416CA3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A1BF6" w14:textId="225C8FD3" w:rsidR="00416CA3" w:rsidRPr="00657A00" w:rsidRDefault="00416CA3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shd w:val="clear" w:color="auto" w:fill="auto"/>
          </w:tcPr>
          <w:p w14:paraId="7B3F8DEB" w14:textId="77777777" w:rsidR="00C86F14" w:rsidRPr="00657A00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ГН-24 от 25.01.2021 № 37²</w:t>
            </w:r>
          </w:p>
          <w:p w14:paraId="053F93B2" w14:textId="06766D16" w:rsidR="00416CA3" w:rsidRPr="00C86F14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7311D9A5" w14:textId="41CC283E" w:rsidR="00416CA3" w:rsidRPr="00657A00" w:rsidRDefault="00416CA3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п.9.3</w:t>
            </w:r>
          </w:p>
        </w:tc>
      </w:tr>
      <w:tr w:rsidR="003906F1" w:rsidRPr="00321FE9" w14:paraId="30EAC71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F92AC6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 xml:space="preserve">Очистные сооружения, 222603, д. </w:t>
            </w:r>
            <w:proofErr w:type="spellStart"/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>Карцевичи</w:t>
            </w:r>
            <w:proofErr w:type="spellEnd"/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>, Несвижский район, Минская область</w:t>
            </w:r>
          </w:p>
        </w:tc>
      </w:tr>
      <w:tr w:rsidR="003906F1" w:rsidRPr="00321FE9" w14:paraId="081D565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E4C367" w14:textId="77777777" w:rsidR="003906F1" w:rsidRPr="00657A00" w:rsidRDefault="003906F1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18.1***</w:t>
            </w:r>
          </w:p>
        </w:tc>
        <w:tc>
          <w:tcPr>
            <w:tcW w:w="2036" w:type="dxa"/>
            <w:vMerge w:val="restart"/>
          </w:tcPr>
          <w:p w14:paraId="6CE9F7AF" w14:textId="2704A975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Поверхностные воды</w:t>
            </w:r>
          </w:p>
          <w:p w14:paraId="57CD048A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340EA0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B2210E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F0373B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8391D3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7E18C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8887A6E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2B22CC" w14:textId="77777777" w:rsidR="00183911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F192B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24BAB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05701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3AFD3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495CEF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A4954E8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0DDA21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20CB8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E39CC8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A1A0FD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C41108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558EF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95FB4F" w14:textId="77777777" w:rsidR="00C86F14" w:rsidRPr="00657A00" w:rsidRDefault="00C86F14" w:rsidP="00C86F14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Поверхностные воды</w:t>
            </w:r>
          </w:p>
          <w:p w14:paraId="2C1B249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5797D6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68C48F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49774B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724DD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200F09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2EDAA6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2AE2A7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E5B68E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B177459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DD759F0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A243B3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F99699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75619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D14B2C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E1A913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41FBF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6C1EC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E58F6F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1BC78A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66E7F8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1E5EF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2E012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1202BB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3B87C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E939E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A388C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E98A1B" w14:textId="77777777" w:rsidR="000A635D" w:rsidRPr="00657A00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8291E89" w14:textId="4A085271" w:rsidR="00C82635" w:rsidRPr="00657A00" w:rsidRDefault="00C82635" w:rsidP="000A635D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5389F" w14:textId="77777777" w:rsidR="003906F1" w:rsidRPr="00657A00" w:rsidRDefault="003906F1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A1736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2B9386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26B498D6" w14:textId="54064A86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79581B0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44122B8B" w14:textId="77777777" w:rsidR="003906F1" w:rsidRPr="00657A00" w:rsidRDefault="003906F1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</w:tc>
      </w:tr>
      <w:tr w:rsidR="003906F1" w:rsidRPr="00321FE9" w14:paraId="7A2AAF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859E65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18.2*</w:t>
            </w:r>
          </w:p>
        </w:tc>
        <w:tc>
          <w:tcPr>
            <w:tcW w:w="2036" w:type="dxa"/>
            <w:vMerge/>
          </w:tcPr>
          <w:p w14:paraId="691A6646" w14:textId="2A42D07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2869D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3003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Водородный показатель</w:t>
            </w:r>
          </w:p>
          <w:p w14:paraId="3BAB1265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(2-12) ед. pH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53F7EBD8" w14:textId="77777777" w:rsidR="00416CA3" w:rsidRPr="00657A00" w:rsidRDefault="00416CA3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6F14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C86F14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7234C2F9" w14:textId="77777777" w:rsidR="003906F1" w:rsidRPr="00657A00" w:rsidRDefault="003906F1" w:rsidP="00321FE9">
            <w:pPr>
              <w:suppressAutoHyphens/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6D28B7ED" w14:textId="77777777" w:rsidR="003906F1" w:rsidRPr="00657A00" w:rsidRDefault="003906F1" w:rsidP="00321FE9">
            <w:pPr>
              <w:suppressAutoHyphens/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0D36776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8E50D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9DD0D0" w14:textId="77777777" w:rsidR="003906F1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D2DB1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C76873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E8305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A079B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32152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9FE43F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36457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32C55A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032020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BA90AD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F6F12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1B9001" w14:textId="77777777" w:rsidR="00C86F14" w:rsidRPr="00657A00" w:rsidRDefault="00C86F14" w:rsidP="00C86F14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6F14">
              <w:rPr>
                <w:bCs/>
                <w:color w:val="000000" w:themeColor="text1"/>
                <w:sz w:val="22"/>
                <w:szCs w:val="22"/>
              </w:rPr>
              <w:lastRenderedPageBreak/>
              <w:t>ЭкоНиП</w:t>
            </w:r>
            <w:proofErr w:type="spellEnd"/>
            <w:r w:rsidRPr="00C86F14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6C6075A1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10BF90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35C6012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9DE820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B8D98E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FEC8756" w14:textId="77777777" w:rsidR="003906F1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3DD664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E7F5E51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00F459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7722F77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C5D5DA0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A3090C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191B42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AA2943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80F36E9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27C8ED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CAB383E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ABF1D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0DC6B3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61E0851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FE3B204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96FA64A" w14:textId="77777777" w:rsidR="00C86F14" w:rsidRPr="00657A00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10DB3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B59E52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F87A07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246FB7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DDEA1F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0F74196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89C09AF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CED882E" w14:textId="4A3BCF2A" w:rsidR="00C82635" w:rsidRPr="00657A00" w:rsidRDefault="00C82635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F8E1E3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СТБ ISO 10523-2009</w:t>
            </w:r>
          </w:p>
        </w:tc>
      </w:tr>
      <w:tr w:rsidR="003906F1" w:rsidRPr="00321FE9" w14:paraId="1222739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9200B7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18.3*</w:t>
            </w:r>
          </w:p>
        </w:tc>
        <w:tc>
          <w:tcPr>
            <w:tcW w:w="2036" w:type="dxa"/>
            <w:vMerge/>
          </w:tcPr>
          <w:p w14:paraId="46325DFF" w14:textId="7581E943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CE099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102B5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BE1AB46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взвешенных веществ</w:t>
            </w:r>
          </w:p>
          <w:p w14:paraId="7B748E3E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св.3,0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181DD5B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E15B737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3906F1" w:rsidRPr="00321FE9" w14:paraId="14DBB4C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B8A9E4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18.4*</w:t>
            </w:r>
          </w:p>
        </w:tc>
        <w:tc>
          <w:tcPr>
            <w:tcW w:w="2036" w:type="dxa"/>
            <w:vMerge/>
          </w:tcPr>
          <w:p w14:paraId="1D5A615A" w14:textId="7A95E21E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58526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1D945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9591D6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сухого остатка </w:t>
            </w:r>
          </w:p>
          <w:p w14:paraId="2ACAFE6C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(минерализации)</w:t>
            </w:r>
          </w:p>
          <w:p w14:paraId="488F3992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(50-50000)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9A062B1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8F6F32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183911" w:rsidRPr="00321FE9" w14:paraId="093F706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B30F4F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18.5*</w:t>
            </w:r>
          </w:p>
        </w:tc>
        <w:tc>
          <w:tcPr>
            <w:tcW w:w="2036" w:type="dxa"/>
            <w:vMerge/>
          </w:tcPr>
          <w:p w14:paraId="2F5F1B73" w14:textId="3373A8A8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CC4C5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74F83" w14:textId="77777777" w:rsidR="00183911" w:rsidRPr="00657A00" w:rsidRDefault="00183911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</w:t>
            </w:r>
          </w:p>
          <w:p w14:paraId="7F022D87" w14:textId="77777777" w:rsidR="00183911" w:rsidRPr="00657A00" w:rsidRDefault="00183911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аммоний-ионов</w:t>
            </w:r>
          </w:p>
          <w:p w14:paraId="11998530" w14:textId="77777777" w:rsidR="00183911" w:rsidRPr="00657A00" w:rsidRDefault="0018391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EB4DC74" w14:textId="499740B4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B7A43B4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C842A15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454F2B5D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п. 5 (метод А) </w:t>
            </w:r>
          </w:p>
        </w:tc>
      </w:tr>
      <w:tr w:rsidR="00183911" w:rsidRPr="00321FE9" w14:paraId="43D13D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1C88658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18.6*</w:t>
            </w:r>
          </w:p>
        </w:tc>
        <w:tc>
          <w:tcPr>
            <w:tcW w:w="2036" w:type="dxa"/>
            <w:vMerge/>
          </w:tcPr>
          <w:p w14:paraId="64D6D720" w14:textId="5BEE8E2A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7DBD1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33DC" w14:textId="77777777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B0B365F" w14:textId="77777777" w:rsidR="00183911" w:rsidRPr="00657A00" w:rsidRDefault="0018391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нитрит-ионов</w:t>
            </w:r>
          </w:p>
          <w:p w14:paraId="68319DDF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(0,0009-0,091)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мгN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3944FEE" w14:textId="5282592A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0,091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BCB6289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8FEC06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 </w:t>
            </w:r>
          </w:p>
          <w:p w14:paraId="005E7C3F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183911" w:rsidRPr="00321FE9" w14:paraId="1EF4D26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D21DB79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18.7*</w:t>
            </w:r>
          </w:p>
        </w:tc>
        <w:tc>
          <w:tcPr>
            <w:tcW w:w="2036" w:type="dxa"/>
            <w:vMerge/>
          </w:tcPr>
          <w:p w14:paraId="26ED8EB2" w14:textId="3ED76BB6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7FF0F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C1487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143C5F7B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нитрат-ионов</w:t>
            </w:r>
          </w:p>
          <w:p w14:paraId="6B279C64" w14:textId="77777777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(0,023-0,46)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3468970" w14:textId="69A796B2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0,46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413534C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6F5AA2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 п.9 (метод Д)</w:t>
            </w:r>
          </w:p>
        </w:tc>
      </w:tr>
      <w:tr w:rsidR="003906F1" w:rsidRPr="00321FE9" w14:paraId="14AE1B4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138227E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18.8*</w:t>
            </w:r>
          </w:p>
        </w:tc>
        <w:tc>
          <w:tcPr>
            <w:tcW w:w="2036" w:type="dxa"/>
            <w:vMerge/>
          </w:tcPr>
          <w:p w14:paraId="518FFF48" w14:textId="41842D11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16040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  <w:p w14:paraId="13162AB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1F33E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биохимического потребления кислорода (БПК</w:t>
            </w:r>
            <w:r w:rsidRPr="00657A00">
              <w:rPr>
                <w:color w:val="000000" w:themeColor="text1"/>
                <w:vertAlign w:val="subscript"/>
              </w:rPr>
              <w:t>n</w:t>
            </w:r>
            <w:r w:rsidRPr="00657A00">
              <w:rPr>
                <w:color w:val="000000" w:themeColor="text1"/>
                <w:lang w:val="ru-RU"/>
              </w:rPr>
              <w:t>)</w:t>
            </w:r>
          </w:p>
          <w:p w14:paraId="328D6AEA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(3-6000)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64B613B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4DE068D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СТБ 17.13.05-22-2011/ ISO 5815-1:2003 </w:t>
            </w:r>
          </w:p>
        </w:tc>
      </w:tr>
      <w:tr w:rsidR="00C82635" w:rsidRPr="00321FE9" w14:paraId="079FFA7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6593447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18.9*</w:t>
            </w:r>
          </w:p>
        </w:tc>
        <w:tc>
          <w:tcPr>
            <w:tcW w:w="2036" w:type="dxa"/>
            <w:vMerge/>
          </w:tcPr>
          <w:p w14:paraId="57377E8E" w14:textId="4C3A9998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EE3AF" w14:textId="6090F44B" w:rsidR="00C82635" w:rsidRPr="00657A00" w:rsidRDefault="00C82635" w:rsidP="00321FE9">
            <w:pPr>
              <w:pStyle w:val="af5"/>
              <w:suppressAutoHyphens/>
              <w:ind w:right="-57" w:hanging="111"/>
              <w:jc w:val="both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97B97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5F748B7" w14:textId="77777777" w:rsidR="00C82635" w:rsidRPr="00657A00" w:rsidRDefault="00C8263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хлорид-ионов </w:t>
            </w:r>
          </w:p>
          <w:p w14:paraId="1AAD6DCC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(10,0-250,0)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3E43EAA" w14:textId="0A59F25F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644E91B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CAF997C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C82635" w:rsidRPr="00321FE9" w14:paraId="63615E9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57BD6F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18.10*</w:t>
            </w:r>
          </w:p>
        </w:tc>
        <w:tc>
          <w:tcPr>
            <w:tcW w:w="2036" w:type="dxa"/>
            <w:vMerge/>
          </w:tcPr>
          <w:p w14:paraId="040B12E2" w14:textId="3C77D177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02D7C" w14:textId="084041C9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F7A93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B6E2D2B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сульфат-ионов </w:t>
            </w:r>
          </w:p>
          <w:p w14:paraId="4CC7CDAC" w14:textId="77777777" w:rsidR="00C82635" w:rsidRPr="00657A00" w:rsidRDefault="00C8263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25445F4" w14:textId="282A0D7D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60C6FB8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626A3AA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C82635" w:rsidRPr="00321FE9" w14:paraId="5E5EFE5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9778D2B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18.11*</w:t>
            </w:r>
          </w:p>
        </w:tc>
        <w:tc>
          <w:tcPr>
            <w:tcW w:w="2036" w:type="dxa"/>
            <w:vMerge/>
          </w:tcPr>
          <w:p w14:paraId="6A6F862E" w14:textId="3401CEA6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B9190" w14:textId="77777777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032F5" w14:textId="77777777" w:rsidR="00C82635" w:rsidRPr="00657A00" w:rsidRDefault="00C8263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фосфат-ионов</w:t>
            </w:r>
          </w:p>
          <w:p w14:paraId="0AF43692" w14:textId="280F9010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5DE4685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B444118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18309-2014 </w:t>
            </w:r>
          </w:p>
          <w:p w14:paraId="14821B53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C82635" w:rsidRPr="00321FE9" w14:paraId="363ABF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4F47FB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18.12*</w:t>
            </w:r>
          </w:p>
        </w:tc>
        <w:tc>
          <w:tcPr>
            <w:tcW w:w="2036" w:type="dxa"/>
            <w:vMerge/>
          </w:tcPr>
          <w:p w14:paraId="6589713A" w14:textId="1AB8F91A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9A073" w14:textId="77777777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988E7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D45BE31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679E2116" w14:textId="77777777" w:rsidR="00C82635" w:rsidRPr="00657A00" w:rsidRDefault="00C8263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5FAA3E0" w14:textId="77777777" w:rsidR="00C82635" w:rsidRDefault="00C82635" w:rsidP="00321FE9">
            <w:pPr>
              <w:pStyle w:val="af5"/>
              <w:suppressAutoHyphens/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  <w:p w14:paraId="65D1F244" w14:textId="3868272E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247FAFC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E747F0B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3906F1" w:rsidRPr="00321FE9" w14:paraId="5B97C10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8D39DBB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18.14*</w:t>
            </w:r>
          </w:p>
        </w:tc>
        <w:tc>
          <w:tcPr>
            <w:tcW w:w="2036" w:type="dxa"/>
            <w:vMerge/>
          </w:tcPr>
          <w:p w14:paraId="3956B8F8" w14:textId="4EE8ACBE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2D81C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99818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растворенного кислорода</w:t>
            </w:r>
          </w:p>
          <w:p w14:paraId="3398BE95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(0,2-20) мгО</w:t>
            </w:r>
            <w:r w:rsidRPr="00657A00">
              <w:rPr>
                <w:color w:val="000000" w:themeColor="text1"/>
                <w:vertAlign w:val="subscript"/>
                <w:lang w:val="ru-RU"/>
              </w:rPr>
              <w:t>2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  <w:p w14:paraId="45BC961A" w14:textId="77777777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ED744ED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37C1E0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17.13.05-30-2014/ ISO 5813:1983</w:t>
            </w:r>
          </w:p>
        </w:tc>
      </w:tr>
      <w:tr w:rsidR="003906F1" w:rsidRPr="00321FE9" w14:paraId="444A7B7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7D56AB5" w14:textId="77777777" w:rsidR="003906F1" w:rsidRPr="00657A00" w:rsidRDefault="003906F1" w:rsidP="00A614BE">
            <w:pPr>
              <w:suppressAutoHyphens/>
              <w:ind w:left="-76" w:hanging="83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18.15***</w:t>
            </w:r>
          </w:p>
        </w:tc>
        <w:tc>
          <w:tcPr>
            <w:tcW w:w="2036" w:type="dxa"/>
            <w:vMerge/>
          </w:tcPr>
          <w:p w14:paraId="016B85F0" w14:textId="26F7B8F9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DF60C" w14:textId="77777777" w:rsidR="003906F1" w:rsidRPr="00657A00" w:rsidRDefault="003906F1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100.03/35.065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4E42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Температура</w:t>
            </w:r>
          </w:p>
          <w:p w14:paraId="1EE26FFB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(0-40) ºС</w:t>
            </w:r>
          </w:p>
          <w:p w14:paraId="1B40AD0E" w14:textId="77777777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B3BB2E7" w14:textId="224C298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C4AFFF7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  <w:tr w:rsidR="003906F1" w:rsidRPr="00321FE9" w14:paraId="2BB9B5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86FBB80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19.1**</w:t>
            </w:r>
          </w:p>
        </w:tc>
        <w:tc>
          <w:tcPr>
            <w:tcW w:w="2036" w:type="dxa"/>
            <w:vMerge w:val="restart"/>
          </w:tcPr>
          <w:p w14:paraId="588CD12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Сточные воды</w:t>
            </w:r>
          </w:p>
          <w:p w14:paraId="6C148476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A2A97C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69BEDDA" w14:textId="77777777" w:rsidR="002D2CB9" w:rsidRDefault="002D2CB9" w:rsidP="002D2CB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Сточные воды</w:t>
            </w:r>
          </w:p>
          <w:p w14:paraId="7F0CAEB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CF6E51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594F5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B73FBE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54C6A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9847A5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D54C67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5540B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5A4AFD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4FA1C1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BE703D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9362A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EE856D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90675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6C07A8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660A2B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ABFD1F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F0DF4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FF27B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45963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F59A6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37910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A3A86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93E32F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FC5F7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0CFEF6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675FC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312CED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7E65A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47E7D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4C92E0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0F3E8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5E589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6E8E66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829E95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8B14C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CB6B5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AB3C7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3E892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7040E6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37720A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4326F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37CEA1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66B6DDB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E1660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F1DD1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7FD244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15AD9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0C84E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F81216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1D929B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D3B63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43E308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6AB73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06061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79A01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CC414F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7928F0" w14:textId="6F371EE5" w:rsidR="000A635D" w:rsidRPr="00657A00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Сточные воды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480BD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100.05/</w:t>
            </w:r>
            <w:r w:rsidRPr="00657A00">
              <w:rPr>
                <w:color w:val="000000" w:themeColor="text1"/>
              </w:rPr>
              <w:t>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BAEC0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751BB84A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367D0042" w14:textId="4F0CBC2D" w:rsidR="001870A5" w:rsidRPr="00C86F14" w:rsidRDefault="003906F1" w:rsidP="00C86F14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747FC02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63FAE896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3906F1" w:rsidRPr="00321FE9" w14:paraId="792D1AD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E7ACED8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19.2*</w:t>
            </w:r>
          </w:p>
        </w:tc>
        <w:tc>
          <w:tcPr>
            <w:tcW w:w="2036" w:type="dxa"/>
            <w:vMerge/>
          </w:tcPr>
          <w:p w14:paraId="185DDBA9" w14:textId="485ABC9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095C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 xml:space="preserve">08.169 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F7DC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Водородный показатель,</w:t>
            </w:r>
          </w:p>
          <w:p w14:paraId="14CA7213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Д: (2-12) ед. </w:t>
            </w:r>
            <w:r w:rsidRPr="00657A00">
              <w:rPr>
                <w:color w:val="000000" w:themeColor="text1"/>
              </w:rPr>
              <w:t>pH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0C46F5E" w14:textId="4CC8893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Комплексное природоохранное разрешение. </w:t>
            </w:r>
          </w:p>
          <w:p w14:paraId="1C44EFF4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4753AD55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A0F986C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3ECD8A6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4751C3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D964944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A7C9C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968D52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6FA11C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94E94F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B55C82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AE3E94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227C8C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B9920B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7EACCA4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4A940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252505F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A96A50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34396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F90ACE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8A14639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C38A7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E664B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C8BF23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DC4AB0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7D21F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5D45AA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71548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544989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66D59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A4E3C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43BB88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6E98EC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3668AB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EA1554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46B6281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13B63B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80E8D81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CD439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6E68EF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032D679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344161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DF1BC7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7B4BFE8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E81F431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637D4EC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F09F27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923DB76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EAD474" w14:textId="77777777" w:rsidR="000A635D" w:rsidRPr="00657A00" w:rsidRDefault="000A635D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Комплексное природоохранное разрешение. </w:t>
            </w:r>
          </w:p>
          <w:p w14:paraId="199A8B64" w14:textId="41E550FD" w:rsidR="000A635D" w:rsidRPr="00657A00" w:rsidRDefault="000A635D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Решение местных исполнительных и распорядительных органов</w:t>
            </w:r>
          </w:p>
        </w:tc>
        <w:tc>
          <w:tcPr>
            <w:tcW w:w="2215" w:type="dxa"/>
            <w:shd w:val="clear" w:color="auto" w:fill="auto"/>
          </w:tcPr>
          <w:p w14:paraId="58E2358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СТБ ISO 10523-2009</w:t>
            </w:r>
          </w:p>
        </w:tc>
      </w:tr>
      <w:tr w:rsidR="003906F1" w:rsidRPr="00321FE9" w14:paraId="2342FE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6C9CC6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19.3*</w:t>
            </w:r>
          </w:p>
        </w:tc>
        <w:tc>
          <w:tcPr>
            <w:tcW w:w="2036" w:type="dxa"/>
            <w:vMerge/>
          </w:tcPr>
          <w:p w14:paraId="2BC747F3" w14:textId="79B0684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FFDF6" w14:textId="77777777" w:rsidR="003906F1" w:rsidRPr="00657A00" w:rsidRDefault="003906F1" w:rsidP="00321FE9">
            <w:pPr>
              <w:pStyle w:val="af5"/>
              <w:suppressAutoHyphens/>
              <w:ind w:right="-57"/>
              <w:jc w:val="both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E8130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618ED877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взвешенных веществ</w:t>
            </w:r>
          </w:p>
          <w:p w14:paraId="401338C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≥ 3,0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3C7510B1" w14:textId="269B597A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20E223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3906F1" w:rsidRPr="00321FE9" w14:paraId="72388A7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C35FD7A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19.4*</w:t>
            </w:r>
          </w:p>
        </w:tc>
        <w:tc>
          <w:tcPr>
            <w:tcW w:w="2036" w:type="dxa"/>
            <w:vMerge/>
          </w:tcPr>
          <w:p w14:paraId="1E4A0697" w14:textId="27688668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B9D75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100.05/08.0</w:t>
            </w:r>
            <w:r w:rsidRPr="00657A00">
              <w:rPr>
                <w:color w:val="000000" w:themeColor="text1"/>
              </w:rPr>
              <w:t>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459BD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BF35F09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сухого остатка</w:t>
            </w:r>
          </w:p>
          <w:p w14:paraId="629198A9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(50-50000)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69A74AC" w14:textId="76FCD8D2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E7AA5D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0E3758" w:rsidRPr="00321FE9" w14:paraId="5E42836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249F9D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19.5*</w:t>
            </w:r>
          </w:p>
        </w:tc>
        <w:tc>
          <w:tcPr>
            <w:tcW w:w="2036" w:type="dxa"/>
            <w:vMerge/>
          </w:tcPr>
          <w:p w14:paraId="5E0C46A4" w14:textId="4D3598FA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EDE1E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BDFE0" w14:textId="77777777" w:rsidR="000E3758" w:rsidRPr="00657A00" w:rsidRDefault="000E3758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</w:t>
            </w:r>
          </w:p>
          <w:p w14:paraId="44988059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аммоний-ионов</w:t>
            </w:r>
          </w:p>
          <w:p w14:paraId="2980A65B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78E60F3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2,34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чем в 100 раз</w:t>
            </w:r>
          </w:p>
          <w:p w14:paraId="3D7F63FD" w14:textId="477ACA99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B2BC756" w14:textId="02F16A96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98B13B2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277F6B42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А)</w:t>
            </w:r>
          </w:p>
        </w:tc>
      </w:tr>
      <w:tr w:rsidR="000E3758" w:rsidRPr="00321FE9" w14:paraId="3CDF61E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8B85B7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19.6*</w:t>
            </w:r>
          </w:p>
        </w:tc>
        <w:tc>
          <w:tcPr>
            <w:tcW w:w="2036" w:type="dxa"/>
            <w:vMerge/>
          </w:tcPr>
          <w:p w14:paraId="1398C10A" w14:textId="79BB2DDB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25EF1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A01E6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077A149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нитрит-ионов</w:t>
            </w:r>
          </w:p>
          <w:p w14:paraId="287320FF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(0,0009-0,091)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мгN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1F8A6CA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0,091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чем в 100 раз</w:t>
            </w:r>
          </w:p>
          <w:p w14:paraId="1F898C9F" w14:textId="63C5A84F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AE46E66" w14:textId="3D49F4BF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86C3990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5AE9228D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0E3758" w:rsidRPr="00321FE9" w14:paraId="7128F9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0BAA25E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19.7*</w:t>
            </w:r>
          </w:p>
        </w:tc>
        <w:tc>
          <w:tcPr>
            <w:tcW w:w="2036" w:type="dxa"/>
            <w:vMerge/>
          </w:tcPr>
          <w:p w14:paraId="72F3E1BD" w14:textId="189813F1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7F797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11895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FF8D7E1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нитрат-ионов,</w:t>
            </w:r>
          </w:p>
          <w:p w14:paraId="087EC515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(0,023-0,46)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350F85F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0,46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 в 100 раз</w:t>
            </w:r>
          </w:p>
          <w:p w14:paraId="29321B1D" w14:textId="025B714D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246E9DA" w14:textId="4AF2E12B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585FA27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</w:t>
            </w:r>
          </w:p>
          <w:p w14:paraId="2FDA9F96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9 (метод Д)</w:t>
            </w:r>
          </w:p>
        </w:tc>
      </w:tr>
      <w:tr w:rsidR="003906F1" w:rsidRPr="00321FE9" w14:paraId="7FC98A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045C81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19.8*</w:t>
            </w:r>
          </w:p>
        </w:tc>
        <w:tc>
          <w:tcPr>
            <w:tcW w:w="2036" w:type="dxa"/>
            <w:vMerge/>
          </w:tcPr>
          <w:p w14:paraId="5E5DA6B0" w14:textId="7018EF4D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0A85F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100.05/08.149</w:t>
            </w:r>
          </w:p>
          <w:p w14:paraId="64D816B5" w14:textId="77777777" w:rsidR="003906F1" w:rsidRPr="00657A00" w:rsidRDefault="003906F1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C018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Концентрация </w:t>
            </w:r>
          </w:p>
          <w:p w14:paraId="0904A2B2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биохимического потребления</w:t>
            </w:r>
          </w:p>
          <w:p w14:paraId="11E22EAE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кислорода (БПК</w:t>
            </w:r>
            <w:r w:rsidRPr="00657A00">
              <w:rPr>
                <w:color w:val="000000" w:themeColor="text1"/>
                <w:vertAlign w:val="subscript"/>
              </w:rPr>
              <w:t>n</w:t>
            </w:r>
            <w:r w:rsidRPr="00657A00">
              <w:rPr>
                <w:color w:val="000000" w:themeColor="text1"/>
                <w:lang w:val="ru-RU"/>
              </w:rPr>
              <w:t>)</w:t>
            </w:r>
          </w:p>
          <w:p w14:paraId="343614FA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(3-6000)мгО</w:t>
            </w:r>
            <w:r w:rsidRPr="00657A00">
              <w:rPr>
                <w:color w:val="000000" w:themeColor="text1"/>
                <w:vertAlign w:val="subscript"/>
                <w:lang w:val="ru-RU"/>
              </w:rPr>
              <w:t>2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  <w:p w14:paraId="2D257C8A" w14:textId="77777777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2277DDF" w14:textId="7ECC4A72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0148F4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СТБ 17.13.05-22-2011/ ISO 5815-1:2003 </w:t>
            </w:r>
          </w:p>
        </w:tc>
      </w:tr>
      <w:tr w:rsidR="000E3758" w:rsidRPr="00321FE9" w14:paraId="752F6A0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1D83BA5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19.9*</w:t>
            </w:r>
          </w:p>
        </w:tc>
        <w:tc>
          <w:tcPr>
            <w:tcW w:w="2036" w:type="dxa"/>
            <w:vMerge/>
          </w:tcPr>
          <w:p w14:paraId="0F751E35" w14:textId="36661284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49513" w14:textId="7F166397" w:rsidR="000E3758" w:rsidRPr="001870A5" w:rsidRDefault="000E3758" w:rsidP="00321FE9">
            <w:pPr>
              <w:pStyle w:val="af5"/>
              <w:suppressAutoHyphens/>
              <w:ind w:left="-57" w:right="-57"/>
              <w:rPr>
                <w:lang w:val="ru-RU"/>
              </w:rPr>
            </w:pPr>
            <w:r w:rsidRPr="001870A5">
              <w:rPr>
                <w:lang w:val="ru-RU"/>
              </w:rPr>
              <w:t>100.05/</w:t>
            </w:r>
            <w:r w:rsidR="00676AB3" w:rsidRPr="001870A5">
              <w:t>08.</w:t>
            </w:r>
            <w:r w:rsidR="00676AB3" w:rsidRPr="001870A5">
              <w:rPr>
                <w:lang w:val="ru-RU"/>
              </w:rPr>
              <w:t>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D5919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11CFD6B2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хлорид-ионов</w:t>
            </w:r>
          </w:p>
          <w:p w14:paraId="6D6C307F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(10,0-250,0)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CB4BB7D" w14:textId="77777777" w:rsidR="000E3758" w:rsidRDefault="000E3758" w:rsidP="00321FE9">
            <w:pPr>
              <w:pStyle w:val="af5"/>
              <w:suppressAutoHyphens/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  <w:p w14:paraId="4D3A454F" w14:textId="6A8D5D10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F81C728" w14:textId="726E5C3D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0C2331B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0E3758" w:rsidRPr="00321FE9" w14:paraId="106DAA0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03528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19.10*</w:t>
            </w:r>
          </w:p>
        </w:tc>
        <w:tc>
          <w:tcPr>
            <w:tcW w:w="2036" w:type="dxa"/>
            <w:vMerge/>
          </w:tcPr>
          <w:p w14:paraId="1580EF1D" w14:textId="480D460C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1F39F" w14:textId="52C4DE31" w:rsidR="000E3758" w:rsidRPr="001870A5" w:rsidRDefault="000E3758" w:rsidP="00321FE9">
            <w:pPr>
              <w:pStyle w:val="af5"/>
              <w:suppressAutoHyphens/>
              <w:ind w:left="-57" w:right="-57"/>
              <w:rPr>
                <w:lang w:val="ru-RU"/>
              </w:rPr>
            </w:pPr>
            <w:r w:rsidRPr="001870A5">
              <w:rPr>
                <w:lang w:val="ru-RU"/>
              </w:rPr>
              <w:t>100.05/</w:t>
            </w:r>
            <w:r w:rsidR="00676AB3" w:rsidRPr="001870A5">
              <w:t>08.</w:t>
            </w:r>
            <w:r w:rsidR="00676AB3" w:rsidRPr="001870A5">
              <w:rPr>
                <w:lang w:val="ru-RU"/>
              </w:rPr>
              <w:t>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D93DB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26DED61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сульфат-ионов</w:t>
            </w:r>
          </w:p>
          <w:p w14:paraId="7E38A49C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2C4166C" w14:textId="7CD824DB" w:rsidR="000A635D" w:rsidRPr="002D2CB9" w:rsidRDefault="000E3758" w:rsidP="00321FE9">
            <w:pPr>
              <w:pStyle w:val="af5"/>
              <w:suppressAutoHyphens/>
              <w:rPr>
                <w:rFonts w:eastAsia="Calibri"/>
                <w:bCs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79CEFA0" w14:textId="1AA9A8C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AA17E0E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0E3758" w:rsidRPr="00321FE9" w14:paraId="629165C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20278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19.11*</w:t>
            </w:r>
          </w:p>
        </w:tc>
        <w:tc>
          <w:tcPr>
            <w:tcW w:w="2036" w:type="dxa"/>
            <w:vMerge/>
          </w:tcPr>
          <w:p w14:paraId="1E9867B7" w14:textId="25038075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FA7E1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BA590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30B338B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фосфат-ионов</w:t>
            </w:r>
          </w:p>
          <w:p w14:paraId="2ECA48A8" w14:textId="2B692C60" w:rsidR="000A635D" w:rsidRPr="002D2CB9" w:rsidRDefault="000E3758" w:rsidP="00321FE9">
            <w:pPr>
              <w:pStyle w:val="af5"/>
              <w:suppressAutoHyphens/>
              <w:rPr>
                <w:rFonts w:eastAsia="Calibri"/>
                <w:bCs/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1521027" w14:textId="69D21B23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4267B5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18309-2014 п.6 (метод Б)</w:t>
            </w:r>
          </w:p>
        </w:tc>
      </w:tr>
      <w:tr w:rsidR="000E3758" w:rsidRPr="00321FE9" w14:paraId="409C3D4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FAEAD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19.12*</w:t>
            </w:r>
          </w:p>
        </w:tc>
        <w:tc>
          <w:tcPr>
            <w:tcW w:w="2036" w:type="dxa"/>
            <w:vMerge/>
          </w:tcPr>
          <w:p w14:paraId="7B0F5E77" w14:textId="73459700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7F5E4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3395A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E9C0DEE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43CF544E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39817A7" w14:textId="03E1FD18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CD04C38" w14:textId="77D16CDB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E08BF35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3906F1" w:rsidRPr="00321FE9" w14:paraId="172A3A7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4E8A623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19.13*</w:t>
            </w:r>
          </w:p>
        </w:tc>
        <w:tc>
          <w:tcPr>
            <w:tcW w:w="2036" w:type="dxa"/>
            <w:vMerge/>
          </w:tcPr>
          <w:p w14:paraId="2C3A6D86" w14:textId="4C963FD9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87B3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C6034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растворенного  кислорода</w:t>
            </w:r>
          </w:p>
          <w:p w14:paraId="35334F3B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(0,2-20)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C7367F3" w14:textId="68236B3F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677CC4" w14:textId="77777777" w:rsidR="003906F1" w:rsidRPr="00657A00" w:rsidRDefault="003906F1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17.13.05-30-2014/ ISO 5813:1983</w:t>
            </w:r>
          </w:p>
        </w:tc>
      </w:tr>
      <w:tr w:rsidR="003906F1" w:rsidRPr="00321FE9" w14:paraId="16ABA2C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123AE7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0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0"/>
                <w:sz w:val="22"/>
                <w:szCs w:val="22"/>
              </w:rPr>
              <w:t>19.14***</w:t>
            </w:r>
          </w:p>
        </w:tc>
        <w:tc>
          <w:tcPr>
            <w:tcW w:w="2036" w:type="dxa"/>
            <w:vMerge/>
          </w:tcPr>
          <w:p w14:paraId="386A8EEE" w14:textId="15D5591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A0039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100.05/35.065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77AA7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</w:t>
            </w:r>
            <w:proofErr w:type="spellStart"/>
            <w:r w:rsidRPr="00657A00">
              <w:rPr>
                <w:color w:val="000000" w:themeColor="text1"/>
              </w:rPr>
              <w:t>емпература</w:t>
            </w:r>
            <w:proofErr w:type="spellEnd"/>
          </w:p>
          <w:p w14:paraId="32591A88" w14:textId="6375707C" w:rsidR="000A635D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(0-40) ºС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920D1EF" w14:textId="3844AAF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B228742" w14:textId="77777777" w:rsidR="003906F1" w:rsidRPr="00657A00" w:rsidRDefault="003906F1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</w:tbl>
    <w:p w14:paraId="107E1FE6" w14:textId="77777777" w:rsidR="000A635D" w:rsidRDefault="000A635D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iCs/>
          <w:color w:val="000000"/>
        </w:rPr>
      </w:pPr>
    </w:p>
    <w:p w14:paraId="7CAF5E2F" w14:textId="3763F36B" w:rsidR="00645C1C" w:rsidRPr="00321FE9" w:rsidRDefault="00A84DAF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321FE9">
        <w:rPr>
          <w:b/>
          <w:bCs/>
          <w:iCs/>
          <w:color w:val="000000"/>
        </w:rPr>
        <w:t>П</w:t>
      </w:r>
      <w:r w:rsidR="00645C1C" w:rsidRPr="00321FE9">
        <w:rPr>
          <w:b/>
          <w:bCs/>
          <w:iCs/>
          <w:color w:val="000000"/>
        </w:rPr>
        <w:t>римечание:</w:t>
      </w:r>
      <w:r w:rsidR="00645C1C" w:rsidRPr="00321FE9">
        <w:rPr>
          <w:b/>
          <w:bCs/>
          <w:color w:val="000000"/>
        </w:rPr>
        <w:t xml:space="preserve"> </w:t>
      </w:r>
    </w:p>
    <w:p w14:paraId="6EBD35C5" w14:textId="3F01DDFC" w:rsidR="00645C1C" w:rsidRPr="00321FE9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 xml:space="preserve">* – </w:t>
      </w:r>
      <w:bookmarkStart w:id="1" w:name="_Hlk78531010"/>
      <w:r w:rsidRPr="00321FE9">
        <w:rPr>
          <w:color w:val="000000"/>
        </w:rPr>
        <w:t>деятельность осуществляется непосредственно в</w:t>
      </w:r>
      <w:r w:rsidR="00AC667B" w:rsidRPr="00321FE9">
        <w:rPr>
          <w:color w:val="000000"/>
        </w:rPr>
        <w:t xml:space="preserve"> органе по оценке соответствия (далее –</w:t>
      </w:r>
      <w:r w:rsidRPr="00321FE9">
        <w:rPr>
          <w:color w:val="000000"/>
        </w:rPr>
        <w:t xml:space="preserve"> ООС</w:t>
      </w:r>
      <w:r w:rsidR="00AC667B" w:rsidRPr="00321FE9">
        <w:rPr>
          <w:color w:val="000000"/>
        </w:rPr>
        <w:t>)</w:t>
      </w:r>
      <w:r w:rsidRPr="00321FE9">
        <w:rPr>
          <w:color w:val="000000"/>
        </w:rPr>
        <w:t>;</w:t>
      </w:r>
    </w:p>
    <w:bookmarkEnd w:id="1"/>
    <w:p w14:paraId="6BC4BAC7" w14:textId="77777777" w:rsidR="00645C1C" w:rsidRPr="00321FE9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>*** – деятельность осуществляется за пределами ООС.</w:t>
      </w:r>
    </w:p>
    <w:p w14:paraId="1454BF74" w14:textId="77777777" w:rsidR="00321FE9" w:rsidRPr="00321FE9" w:rsidRDefault="00321FE9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</w:p>
    <w:p w14:paraId="28BF16C9" w14:textId="7A9AC0BC" w:rsidR="00321FE9" w:rsidRPr="00321FE9" w:rsidRDefault="00321FE9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321FE9">
        <w:rPr>
          <w:b/>
          <w:bCs/>
          <w:color w:val="000000"/>
        </w:rPr>
        <w:t>Сокращения:</w:t>
      </w:r>
    </w:p>
    <w:p w14:paraId="584E02B6" w14:textId="520B03E5" w:rsidR="00321FE9" w:rsidRDefault="00321FE9" w:rsidP="00CD32EB">
      <w:pPr>
        <w:pStyle w:val="aff4"/>
        <w:pBdr>
          <w:top w:val="nil"/>
          <w:left w:val="nil"/>
          <w:bottom w:val="nil"/>
          <w:right w:val="nil"/>
          <w:between w:val="nil"/>
        </w:pBdr>
        <w:suppressAutoHyphens/>
        <w:ind w:left="-851"/>
        <w:jc w:val="both"/>
        <w:rPr>
          <w:color w:val="000000"/>
          <w:sz w:val="20"/>
          <w:szCs w:val="20"/>
        </w:rPr>
      </w:pPr>
      <w:r w:rsidRPr="00321FE9">
        <w:rPr>
          <w:color w:val="000000"/>
          <w:sz w:val="20"/>
          <w:szCs w:val="20"/>
        </w:rPr>
        <w:t xml:space="preserve">Гигиенический норматив «Показатели безопасности питьевой воды», утв. Постановлением Совмина РБ 25.01.2021 </w:t>
      </w:r>
      <w:r w:rsidR="007C75E3">
        <w:rPr>
          <w:color w:val="000000"/>
          <w:sz w:val="20"/>
          <w:szCs w:val="20"/>
        </w:rPr>
        <w:br/>
      </w:r>
      <w:r w:rsidRPr="00321FE9">
        <w:rPr>
          <w:color w:val="000000"/>
          <w:sz w:val="20"/>
          <w:szCs w:val="20"/>
        </w:rPr>
        <w:t>№ 37 - ГН-3 от 25.01.2021 № 37</w:t>
      </w:r>
      <w:r w:rsidR="00CD32EB">
        <w:rPr>
          <w:color w:val="000000"/>
          <w:sz w:val="20"/>
          <w:szCs w:val="20"/>
        </w:rPr>
        <w:t>¹;</w:t>
      </w:r>
    </w:p>
    <w:p w14:paraId="6D93B543" w14:textId="236C88BD" w:rsidR="007C75E3" w:rsidRPr="00321FE9" w:rsidRDefault="007C75E3" w:rsidP="00CD32EB">
      <w:pPr>
        <w:pStyle w:val="aff4"/>
        <w:pBdr>
          <w:top w:val="nil"/>
          <w:left w:val="nil"/>
          <w:bottom w:val="nil"/>
          <w:right w:val="nil"/>
          <w:between w:val="nil"/>
        </w:pBdr>
        <w:suppressAutoHyphens/>
        <w:ind w:left="-851"/>
        <w:jc w:val="both"/>
        <w:rPr>
          <w:color w:val="000000"/>
          <w:sz w:val="20"/>
          <w:szCs w:val="20"/>
        </w:rPr>
      </w:pPr>
      <w:r w:rsidRPr="007C75E3">
        <w:rPr>
          <w:color w:val="000000"/>
          <w:sz w:val="20"/>
          <w:szCs w:val="20"/>
        </w:rPr>
        <w:t>Гигиенический норматив «Показатели безопасности упакованной питьевой воды, включая природную минеральную воду», утв. Постановлением Совмина РБ 25.01.2021 № 37</w:t>
      </w:r>
      <w:r>
        <w:rPr>
          <w:color w:val="000000"/>
          <w:sz w:val="20"/>
          <w:szCs w:val="20"/>
        </w:rPr>
        <w:t xml:space="preserve"> </w:t>
      </w:r>
      <w:r w:rsidR="00CD32EB">
        <w:rPr>
          <w:color w:val="000000"/>
          <w:sz w:val="20"/>
          <w:szCs w:val="20"/>
        </w:rPr>
        <w:t xml:space="preserve">- </w:t>
      </w:r>
      <w:r w:rsidRPr="007C75E3">
        <w:rPr>
          <w:color w:val="000000"/>
          <w:sz w:val="20"/>
          <w:szCs w:val="20"/>
        </w:rPr>
        <w:t>ГН-24 от 25.01.2021 № 37</w:t>
      </w:r>
      <w:r w:rsidR="00CD32EB">
        <w:rPr>
          <w:color w:val="000000"/>
          <w:sz w:val="20"/>
          <w:szCs w:val="20"/>
        </w:rPr>
        <w:t>².</w:t>
      </w:r>
    </w:p>
    <w:p w14:paraId="44447109" w14:textId="77777777" w:rsidR="006873F0" w:rsidRDefault="006873F0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3D4DEF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>Руководитель органа</w:t>
      </w:r>
    </w:p>
    <w:p w14:paraId="25E38578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>по аккредитации</w:t>
      </w:r>
    </w:p>
    <w:p w14:paraId="2484168D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 xml:space="preserve">Республики Беларусь – </w:t>
      </w:r>
    </w:p>
    <w:p w14:paraId="7A61DD69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 xml:space="preserve">директор государственного </w:t>
      </w:r>
    </w:p>
    <w:p w14:paraId="1777FC35" w14:textId="1759F691" w:rsidR="00430BA0" w:rsidRPr="00430BA0" w:rsidRDefault="00430BA0" w:rsidP="00430BA0">
      <w:pPr>
        <w:ind w:left="-993"/>
        <w:rPr>
          <w:lang w:eastAsia="en-US"/>
        </w:rPr>
      </w:pPr>
      <w:r w:rsidRPr="00430BA0">
        <w:rPr>
          <w:color w:val="000000"/>
          <w:sz w:val="28"/>
          <w:szCs w:val="28"/>
        </w:rPr>
        <w:t>предприятия «БГЦА»</w:t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="00C86F14">
        <w:rPr>
          <w:color w:val="000000"/>
          <w:sz w:val="28"/>
          <w:szCs w:val="28"/>
        </w:rPr>
        <w:tab/>
      </w:r>
      <w:r w:rsidR="000E3758">
        <w:rPr>
          <w:color w:val="000000"/>
          <w:sz w:val="28"/>
          <w:szCs w:val="28"/>
        </w:rPr>
        <w:t>Т</w:t>
      </w:r>
      <w:r w:rsidRPr="00430BA0">
        <w:rPr>
          <w:color w:val="000000"/>
          <w:sz w:val="28"/>
          <w:szCs w:val="28"/>
        </w:rPr>
        <w:t>.</w:t>
      </w:r>
      <w:r w:rsidR="000E3758">
        <w:rPr>
          <w:color w:val="000000"/>
          <w:sz w:val="28"/>
          <w:szCs w:val="28"/>
        </w:rPr>
        <w:t>А</w:t>
      </w:r>
      <w:r w:rsidRPr="00430BA0">
        <w:rPr>
          <w:color w:val="000000"/>
          <w:sz w:val="28"/>
          <w:szCs w:val="28"/>
        </w:rPr>
        <w:t xml:space="preserve">. </w:t>
      </w:r>
      <w:r w:rsidR="000E3758">
        <w:rPr>
          <w:color w:val="000000"/>
          <w:sz w:val="28"/>
          <w:szCs w:val="28"/>
        </w:rPr>
        <w:t>Николаева</w:t>
      </w:r>
    </w:p>
    <w:p w14:paraId="1D852085" w14:textId="77777777" w:rsidR="00430BA0" w:rsidRDefault="00430BA0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30BA0" w:rsidSect="00430B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284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8507" w14:textId="77777777" w:rsidR="00446C53" w:rsidRDefault="00446C53" w:rsidP="0011070C">
      <w:r>
        <w:separator/>
      </w:r>
    </w:p>
  </w:endnote>
  <w:endnote w:type="continuationSeparator" w:id="0">
    <w:p w14:paraId="555618B9" w14:textId="77777777" w:rsidR="00446C53" w:rsidRDefault="00446C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5" w:type="pct"/>
      <w:tblLook w:val="00A0" w:firstRow="1" w:lastRow="0" w:firstColumn="1" w:lastColumn="0" w:noHBand="0" w:noVBand="0"/>
    </w:tblPr>
    <w:tblGrid>
      <w:gridCol w:w="3177"/>
      <w:gridCol w:w="4570"/>
      <w:gridCol w:w="1799"/>
    </w:tblGrid>
    <w:tr w:rsidR="00DB3746" w:rsidRPr="00460ECA" w14:paraId="6B2EAE28" w14:textId="77777777" w:rsidTr="00142A38">
      <w:tc>
        <w:tcPr>
          <w:tcW w:w="3188" w:type="dxa"/>
          <w:hideMark/>
        </w:tcPr>
        <w:p w14:paraId="73855DAD" w14:textId="77777777" w:rsidR="00DB3746" w:rsidRPr="009F4876" w:rsidRDefault="00DB3746" w:rsidP="00142A3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67BBBE" w14:textId="77777777" w:rsidR="00DB3746" w:rsidRPr="009F4876" w:rsidRDefault="00DB3746" w:rsidP="00142A38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C9A58A4" w14:textId="77777777" w:rsidR="00DB3746" w:rsidRPr="009F4876" w:rsidRDefault="00DB3746" w:rsidP="00142A3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1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92771545"/>
            <w:placeholder>
              <w:docPart w:val="C0C519FEB4E34D7D80D42A401962F603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4765A4" w14:textId="4FEA7C99" w:rsidR="00DB3746" w:rsidRPr="009F4876" w:rsidRDefault="002D2CB9" w:rsidP="00142A3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25.07.2025</w:t>
              </w:r>
            </w:p>
          </w:sdtContent>
        </w:sdt>
        <w:p w14:paraId="46132B28" w14:textId="77777777" w:rsidR="00DB3746" w:rsidRPr="002267A6" w:rsidRDefault="00DB3746" w:rsidP="00142A38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86B6A8E" w14:textId="77777777" w:rsidR="00DB3746" w:rsidRPr="009F4876" w:rsidRDefault="00DB3746" w:rsidP="00142A3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7BE3BF4C" w14:textId="27E7168F" w:rsidR="00DB3746" w:rsidRPr="00460ECA" w:rsidRDefault="00DB3746" w:rsidP="00142A38">
          <w:pPr>
            <w:pStyle w:val="61"/>
            <w:ind w:left="-176" w:right="-70" w:firstLine="82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379BA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2</w:t>
          </w:r>
          <w:r w:rsidR="00430F19">
            <w:rPr>
              <w:sz w:val="20"/>
              <w:szCs w:val="20"/>
              <w:lang w:val="ru-RU"/>
            </w:rPr>
            <w:t>4</w:t>
          </w:r>
        </w:p>
      </w:tc>
    </w:tr>
  </w:tbl>
  <w:p w14:paraId="78DC35EE" w14:textId="77777777" w:rsidR="00DB3746" w:rsidRPr="00CC094B" w:rsidRDefault="00DB3746" w:rsidP="00430BA0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DB3746" w:rsidRPr="005128B2" w:rsidRDefault="00DB374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DB3746" w:rsidRDefault="00DB3746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95" w:type="pct"/>
      <w:tblLook w:val="00A0" w:firstRow="1" w:lastRow="0" w:firstColumn="1" w:lastColumn="0" w:noHBand="0" w:noVBand="0"/>
    </w:tblPr>
    <w:tblGrid>
      <w:gridCol w:w="3177"/>
      <w:gridCol w:w="4570"/>
      <w:gridCol w:w="1799"/>
    </w:tblGrid>
    <w:tr w:rsidR="00DB3746" w:rsidRPr="00460ECA" w14:paraId="3F494C39" w14:textId="77777777" w:rsidTr="0064395B">
      <w:tc>
        <w:tcPr>
          <w:tcW w:w="3188" w:type="dxa"/>
          <w:hideMark/>
        </w:tcPr>
        <w:p w14:paraId="44DCD7F4" w14:textId="77777777" w:rsidR="00DB3746" w:rsidRPr="009F4876" w:rsidRDefault="00DB3746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DB3746" w:rsidRPr="009F4876" w:rsidRDefault="00DB3746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62DB9A3F" w:rsidR="00DB3746" w:rsidRPr="009F4876" w:rsidRDefault="00DB3746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1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A4FC837" w:rsidR="00DB3746" w:rsidRPr="009F4876" w:rsidRDefault="002D2CB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25.07.2025</w:t>
              </w:r>
            </w:p>
          </w:sdtContent>
        </w:sdt>
        <w:p w14:paraId="5DAC2D66" w14:textId="77777777" w:rsidR="00DB3746" w:rsidRPr="002267A6" w:rsidRDefault="00DB3746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DB3746" w:rsidRPr="009F4876" w:rsidRDefault="00DB3746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E856A3B" w14:textId="495AB895" w:rsidR="00DB3746" w:rsidRPr="00460ECA" w:rsidRDefault="00DB3746" w:rsidP="0064395B">
          <w:pPr>
            <w:pStyle w:val="61"/>
            <w:ind w:left="-176" w:right="-70" w:firstLine="82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379BA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>Листов</w:t>
          </w:r>
          <w:r>
            <w:rPr>
              <w:sz w:val="20"/>
              <w:szCs w:val="20"/>
              <w:lang w:val="ru-RU"/>
            </w:rPr>
            <w:t xml:space="preserve"> 2</w:t>
          </w:r>
          <w:r w:rsidR="00430F19">
            <w:rPr>
              <w:sz w:val="20"/>
              <w:szCs w:val="20"/>
              <w:lang w:val="ru-RU"/>
            </w:rPr>
            <w:t>4</w:t>
          </w:r>
        </w:p>
      </w:tc>
    </w:tr>
  </w:tbl>
  <w:p w14:paraId="1943937B" w14:textId="77777777" w:rsidR="00DB3746" w:rsidRPr="00CC094B" w:rsidRDefault="00DB3746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0194" w14:textId="77777777" w:rsidR="00446C53" w:rsidRDefault="00446C53" w:rsidP="0011070C">
      <w:r>
        <w:separator/>
      </w:r>
    </w:p>
  </w:footnote>
  <w:footnote w:type="continuationSeparator" w:id="0">
    <w:p w14:paraId="002A3ABD" w14:textId="77777777" w:rsidR="00446C53" w:rsidRDefault="00446C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B3746" w:rsidRPr="00D337DC" w14:paraId="314E5615" w14:textId="77777777" w:rsidTr="00EB3070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DB3746" w:rsidRPr="004E5090" w:rsidRDefault="00DB374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4434D8E" w:rsidR="00DB3746" w:rsidRPr="00D337DC" w:rsidRDefault="00DB3746" w:rsidP="00AE55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2.1275</w:t>
          </w:r>
        </w:p>
      </w:tc>
    </w:tr>
  </w:tbl>
  <w:p w14:paraId="433C6938" w14:textId="77777777" w:rsidR="00DB3746" w:rsidRPr="00CC094B" w:rsidRDefault="00DB374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B3746" w:rsidRPr="00804957" w14:paraId="00A6030A" w14:textId="77777777" w:rsidTr="00EB307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B3746" w:rsidRPr="00804957" w:rsidRDefault="00DB374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B3746" w:rsidRPr="00CF1D3E" w:rsidRDefault="00DB374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B3746" w:rsidRPr="00CF1D3E" w:rsidRDefault="00DB374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B3746" w:rsidRPr="00804957" w:rsidRDefault="00DB374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B3746" w:rsidRDefault="00DB37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070621"/>
    <w:multiLevelType w:val="hybridMultilevel"/>
    <w:tmpl w:val="D8607BD0"/>
    <w:lvl w:ilvl="0" w:tplc="68B20E4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0A545C"/>
    <w:multiLevelType w:val="hybridMultilevel"/>
    <w:tmpl w:val="832231F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286286"/>
    <w:multiLevelType w:val="hybridMultilevel"/>
    <w:tmpl w:val="F8D0DD0C"/>
    <w:lvl w:ilvl="0" w:tplc="B02AD33A">
      <w:start w:val="7"/>
      <w:numFmt w:val="bullet"/>
      <w:lvlText w:val=""/>
      <w:lvlJc w:val="left"/>
      <w:pPr>
        <w:ind w:left="5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242210">
    <w:abstractNumId w:val="18"/>
  </w:num>
  <w:num w:numId="2" w16cid:durableId="1586450905">
    <w:abstractNumId w:val="20"/>
  </w:num>
  <w:num w:numId="3" w16cid:durableId="438840375">
    <w:abstractNumId w:val="12"/>
  </w:num>
  <w:num w:numId="4" w16cid:durableId="523173945">
    <w:abstractNumId w:val="5"/>
  </w:num>
  <w:num w:numId="5" w16cid:durableId="938756804">
    <w:abstractNumId w:val="30"/>
  </w:num>
  <w:num w:numId="6" w16cid:durableId="331185445">
    <w:abstractNumId w:val="10"/>
  </w:num>
  <w:num w:numId="7" w16cid:durableId="2018342548">
    <w:abstractNumId w:val="23"/>
  </w:num>
  <w:num w:numId="8" w16cid:durableId="1372731682">
    <w:abstractNumId w:val="13"/>
  </w:num>
  <w:num w:numId="9" w16cid:durableId="1679043660">
    <w:abstractNumId w:val="25"/>
  </w:num>
  <w:num w:numId="10" w16cid:durableId="1367095540">
    <w:abstractNumId w:val="7"/>
  </w:num>
  <w:num w:numId="11" w16cid:durableId="1399551527">
    <w:abstractNumId w:val="3"/>
  </w:num>
  <w:num w:numId="12" w16cid:durableId="1319724073">
    <w:abstractNumId w:val="28"/>
  </w:num>
  <w:num w:numId="13" w16cid:durableId="1154907218">
    <w:abstractNumId w:val="0"/>
  </w:num>
  <w:num w:numId="14" w16cid:durableId="1455252538">
    <w:abstractNumId w:val="16"/>
  </w:num>
  <w:num w:numId="15" w16cid:durableId="90787747">
    <w:abstractNumId w:val="15"/>
  </w:num>
  <w:num w:numId="16" w16cid:durableId="2057774182">
    <w:abstractNumId w:val="27"/>
  </w:num>
  <w:num w:numId="17" w16cid:durableId="1981180987">
    <w:abstractNumId w:val="1"/>
  </w:num>
  <w:num w:numId="18" w16cid:durableId="1976786529">
    <w:abstractNumId w:val="4"/>
  </w:num>
  <w:num w:numId="19" w16cid:durableId="886600452">
    <w:abstractNumId w:val="24"/>
  </w:num>
  <w:num w:numId="20" w16cid:durableId="231624936">
    <w:abstractNumId w:val="21"/>
  </w:num>
  <w:num w:numId="21" w16cid:durableId="1103955127">
    <w:abstractNumId w:val="29"/>
  </w:num>
  <w:num w:numId="22" w16cid:durableId="820927529">
    <w:abstractNumId w:val="11"/>
  </w:num>
  <w:num w:numId="23" w16cid:durableId="830608624">
    <w:abstractNumId w:val="6"/>
  </w:num>
  <w:num w:numId="24" w16cid:durableId="1732264126">
    <w:abstractNumId w:val="14"/>
  </w:num>
  <w:num w:numId="25" w16cid:durableId="1737045353">
    <w:abstractNumId w:val="26"/>
  </w:num>
  <w:num w:numId="26" w16cid:durableId="1078478157">
    <w:abstractNumId w:val="31"/>
  </w:num>
  <w:num w:numId="27" w16cid:durableId="917785915">
    <w:abstractNumId w:val="2"/>
  </w:num>
  <w:num w:numId="28" w16cid:durableId="468131992">
    <w:abstractNumId w:val="19"/>
  </w:num>
  <w:num w:numId="29" w16cid:durableId="847790314">
    <w:abstractNumId w:val="8"/>
  </w:num>
  <w:num w:numId="30" w16cid:durableId="1910340506">
    <w:abstractNumId w:val="22"/>
  </w:num>
  <w:num w:numId="31" w16cid:durableId="152377335">
    <w:abstractNumId w:val="17"/>
  </w:num>
  <w:num w:numId="32" w16cid:durableId="971902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C0F"/>
    <w:rsid w:val="00006DE0"/>
    <w:rsid w:val="00012DEB"/>
    <w:rsid w:val="00016DB3"/>
    <w:rsid w:val="000210F5"/>
    <w:rsid w:val="0002210B"/>
    <w:rsid w:val="00022A72"/>
    <w:rsid w:val="00023108"/>
    <w:rsid w:val="00027548"/>
    <w:rsid w:val="00034E90"/>
    <w:rsid w:val="000379BA"/>
    <w:rsid w:val="00044A92"/>
    <w:rsid w:val="000501BF"/>
    <w:rsid w:val="00061702"/>
    <w:rsid w:val="0006288C"/>
    <w:rsid w:val="000643A6"/>
    <w:rsid w:val="00064FDE"/>
    <w:rsid w:val="00073DFE"/>
    <w:rsid w:val="0007651B"/>
    <w:rsid w:val="000818AB"/>
    <w:rsid w:val="00082AAA"/>
    <w:rsid w:val="00083CA0"/>
    <w:rsid w:val="00084C97"/>
    <w:rsid w:val="00087CED"/>
    <w:rsid w:val="00090EA2"/>
    <w:rsid w:val="000A38B5"/>
    <w:rsid w:val="000A635D"/>
    <w:rsid w:val="000B298A"/>
    <w:rsid w:val="000B7BE1"/>
    <w:rsid w:val="000C5C67"/>
    <w:rsid w:val="000C7EEF"/>
    <w:rsid w:val="000D49BB"/>
    <w:rsid w:val="000D6087"/>
    <w:rsid w:val="000E2802"/>
    <w:rsid w:val="000E3758"/>
    <w:rsid w:val="000E43D6"/>
    <w:rsid w:val="000E4B92"/>
    <w:rsid w:val="000E7494"/>
    <w:rsid w:val="000E7783"/>
    <w:rsid w:val="000F0AAB"/>
    <w:rsid w:val="000F0C39"/>
    <w:rsid w:val="000F4022"/>
    <w:rsid w:val="0010444B"/>
    <w:rsid w:val="001075CF"/>
    <w:rsid w:val="0011070C"/>
    <w:rsid w:val="00116512"/>
    <w:rsid w:val="00116AD0"/>
    <w:rsid w:val="00117059"/>
    <w:rsid w:val="00120BDA"/>
    <w:rsid w:val="00121649"/>
    <w:rsid w:val="00122527"/>
    <w:rsid w:val="00131058"/>
    <w:rsid w:val="00131B10"/>
    <w:rsid w:val="00132246"/>
    <w:rsid w:val="00132D1F"/>
    <w:rsid w:val="001361DF"/>
    <w:rsid w:val="00142A38"/>
    <w:rsid w:val="00150DA8"/>
    <w:rsid w:val="00162D37"/>
    <w:rsid w:val="00164512"/>
    <w:rsid w:val="00171176"/>
    <w:rsid w:val="00175517"/>
    <w:rsid w:val="001834E2"/>
    <w:rsid w:val="00183911"/>
    <w:rsid w:val="0018530A"/>
    <w:rsid w:val="001870A5"/>
    <w:rsid w:val="00187EDB"/>
    <w:rsid w:val="00191AF4"/>
    <w:rsid w:val="00193B07"/>
    <w:rsid w:val="00194140"/>
    <w:rsid w:val="001952ED"/>
    <w:rsid w:val="001956F7"/>
    <w:rsid w:val="00196E6B"/>
    <w:rsid w:val="001A0899"/>
    <w:rsid w:val="001A4BEA"/>
    <w:rsid w:val="001A6512"/>
    <w:rsid w:val="001B1679"/>
    <w:rsid w:val="001B256E"/>
    <w:rsid w:val="001C6C9E"/>
    <w:rsid w:val="001E4C65"/>
    <w:rsid w:val="001F3EBE"/>
    <w:rsid w:val="001F5CB3"/>
    <w:rsid w:val="001F7797"/>
    <w:rsid w:val="0020355B"/>
    <w:rsid w:val="00204777"/>
    <w:rsid w:val="00207292"/>
    <w:rsid w:val="00212423"/>
    <w:rsid w:val="00212833"/>
    <w:rsid w:val="00221BBA"/>
    <w:rsid w:val="00225D09"/>
    <w:rsid w:val="00234BB1"/>
    <w:rsid w:val="0023620D"/>
    <w:rsid w:val="002505FA"/>
    <w:rsid w:val="0027264C"/>
    <w:rsid w:val="00273E66"/>
    <w:rsid w:val="00277E6F"/>
    <w:rsid w:val="00281801"/>
    <w:rsid w:val="00286448"/>
    <w:rsid w:val="002877C8"/>
    <w:rsid w:val="002879F6"/>
    <w:rsid w:val="002900DE"/>
    <w:rsid w:val="002921C5"/>
    <w:rsid w:val="002946DE"/>
    <w:rsid w:val="00296FBF"/>
    <w:rsid w:val="002A709E"/>
    <w:rsid w:val="002D2CB9"/>
    <w:rsid w:val="003054C2"/>
    <w:rsid w:val="00305E11"/>
    <w:rsid w:val="00305EF4"/>
    <w:rsid w:val="0031023B"/>
    <w:rsid w:val="00317083"/>
    <w:rsid w:val="00321AC4"/>
    <w:rsid w:val="00321FE9"/>
    <w:rsid w:val="00326A87"/>
    <w:rsid w:val="00340EB8"/>
    <w:rsid w:val="00343412"/>
    <w:rsid w:val="00355F0C"/>
    <w:rsid w:val="00364F8B"/>
    <w:rsid w:val="00365D0B"/>
    <w:rsid w:val="003717D2"/>
    <w:rsid w:val="003720B2"/>
    <w:rsid w:val="0038415F"/>
    <w:rsid w:val="003906F1"/>
    <w:rsid w:val="00394154"/>
    <w:rsid w:val="003A0BAA"/>
    <w:rsid w:val="003A10A8"/>
    <w:rsid w:val="003A43D6"/>
    <w:rsid w:val="003A5919"/>
    <w:rsid w:val="003B0401"/>
    <w:rsid w:val="003B0B5E"/>
    <w:rsid w:val="003B601E"/>
    <w:rsid w:val="003C130A"/>
    <w:rsid w:val="003D0945"/>
    <w:rsid w:val="003D6993"/>
    <w:rsid w:val="003E2089"/>
    <w:rsid w:val="003E26A2"/>
    <w:rsid w:val="003E6D8A"/>
    <w:rsid w:val="003E7A95"/>
    <w:rsid w:val="004002BB"/>
    <w:rsid w:val="00401AE3"/>
    <w:rsid w:val="00401D49"/>
    <w:rsid w:val="00402A2E"/>
    <w:rsid w:val="00405278"/>
    <w:rsid w:val="004141C5"/>
    <w:rsid w:val="00416CA3"/>
    <w:rsid w:val="00430BA0"/>
    <w:rsid w:val="00430F19"/>
    <w:rsid w:val="00437E07"/>
    <w:rsid w:val="0044154D"/>
    <w:rsid w:val="00441805"/>
    <w:rsid w:val="0044393D"/>
    <w:rsid w:val="004448EE"/>
    <w:rsid w:val="00446C53"/>
    <w:rsid w:val="004505FE"/>
    <w:rsid w:val="00453966"/>
    <w:rsid w:val="0045427D"/>
    <w:rsid w:val="004545FC"/>
    <w:rsid w:val="00455365"/>
    <w:rsid w:val="00456859"/>
    <w:rsid w:val="004731F7"/>
    <w:rsid w:val="00474232"/>
    <w:rsid w:val="0047576F"/>
    <w:rsid w:val="004810E0"/>
    <w:rsid w:val="00490AE4"/>
    <w:rsid w:val="00491C8B"/>
    <w:rsid w:val="004A25E7"/>
    <w:rsid w:val="004A3D65"/>
    <w:rsid w:val="004A5E4C"/>
    <w:rsid w:val="004A68A1"/>
    <w:rsid w:val="004A6BFC"/>
    <w:rsid w:val="004A73DF"/>
    <w:rsid w:val="004B1C31"/>
    <w:rsid w:val="004B617E"/>
    <w:rsid w:val="004C53CA"/>
    <w:rsid w:val="004C5CB3"/>
    <w:rsid w:val="004D1E1C"/>
    <w:rsid w:val="004D26FA"/>
    <w:rsid w:val="004D2A36"/>
    <w:rsid w:val="004D5F88"/>
    <w:rsid w:val="004E5090"/>
    <w:rsid w:val="004E6BC8"/>
    <w:rsid w:val="004F5087"/>
    <w:rsid w:val="004F6E51"/>
    <w:rsid w:val="0050153E"/>
    <w:rsid w:val="005023F0"/>
    <w:rsid w:val="00506F93"/>
    <w:rsid w:val="00507CCF"/>
    <w:rsid w:val="005160EF"/>
    <w:rsid w:val="00525D3F"/>
    <w:rsid w:val="00551A63"/>
    <w:rsid w:val="00552122"/>
    <w:rsid w:val="0055532C"/>
    <w:rsid w:val="0056070B"/>
    <w:rsid w:val="005609AD"/>
    <w:rsid w:val="00561362"/>
    <w:rsid w:val="00564616"/>
    <w:rsid w:val="005648BB"/>
    <w:rsid w:val="00571D3A"/>
    <w:rsid w:val="0057717A"/>
    <w:rsid w:val="00590728"/>
    <w:rsid w:val="0059133D"/>
    <w:rsid w:val="00592241"/>
    <w:rsid w:val="005A3C76"/>
    <w:rsid w:val="005B5C8D"/>
    <w:rsid w:val="005C15D1"/>
    <w:rsid w:val="005C27D6"/>
    <w:rsid w:val="005C4D4E"/>
    <w:rsid w:val="005D2E44"/>
    <w:rsid w:val="005D5E05"/>
    <w:rsid w:val="005D6A6C"/>
    <w:rsid w:val="005E250C"/>
    <w:rsid w:val="005E33F5"/>
    <w:rsid w:val="005E611E"/>
    <w:rsid w:val="005F4C91"/>
    <w:rsid w:val="00605397"/>
    <w:rsid w:val="00607BBE"/>
    <w:rsid w:val="00610EDA"/>
    <w:rsid w:val="00615E91"/>
    <w:rsid w:val="00622153"/>
    <w:rsid w:val="00626E54"/>
    <w:rsid w:val="006311D4"/>
    <w:rsid w:val="0064395B"/>
    <w:rsid w:val="00645468"/>
    <w:rsid w:val="00645C1C"/>
    <w:rsid w:val="006526E2"/>
    <w:rsid w:val="00657A00"/>
    <w:rsid w:val="0067042D"/>
    <w:rsid w:val="006724D9"/>
    <w:rsid w:val="006746D5"/>
    <w:rsid w:val="006762B3"/>
    <w:rsid w:val="00676AB3"/>
    <w:rsid w:val="006873F0"/>
    <w:rsid w:val="00692EA0"/>
    <w:rsid w:val="006A021D"/>
    <w:rsid w:val="006A336B"/>
    <w:rsid w:val="006A6C76"/>
    <w:rsid w:val="006A6EC2"/>
    <w:rsid w:val="006C408D"/>
    <w:rsid w:val="006C532A"/>
    <w:rsid w:val="006C7C4F"/>
    <w:rsid w:val="006D5DCE"/>
    <w:rsid w:val="006D733A"/>
    <w:rsid w:val="006E13DD"/>
    <w:rsid w:val="00706FAA"/>
    <w:rsid w:val="007106C1"/>
    <w:rsid w:val="00711E96"/>
    <w:rsid w:val="0071726E"/>
    <w:rsid w:val="007173F2"/>
    <w:rsid w:val="007223BE"/>
    <w:rsid w:val="00723751"/>
    <w:rsid w:val="00731452"/>
    <w:rsid w:val="00734508"/>
    <w:rsid w:val="00741FBB"/>
    <w:rsid w:val="00754F2B"/>
    <w:rsid w:val="0077251B"/>
    <w:rsid w:val="00775224"/>
    <w:rsid w:val="00775CA0"/>
    <w:rsid w:val="00777BF9"/>
    <w:rsid w:val="00783089"/>
    <w:rsid w:val="00783149"/>
    <w:rsid w:val="00793BEA"/>
    <w:rsid w:val="00794772"/>
    <w:rsid w:val="007A033A"/>
    <w:rsid w:val="007A5009"/>
    <w:rsid w:val="007A50EB"/>
    <w:rsid w:val="007B3671"/>
    <w:rsid w:val="007C478C"/>
    <w:rsid w:val="007C75E3"/>
    <w:rsid w:val="007C7887"/>
    <w:rsid w:val="007C7DBA"/>
    <w:rsid w:val="007D3CAC"/>
    <w:rsid w:val="007E14DE"/>
    <w:rsid w:val="007E5106"/>
    <w:rsid w:val="007F2C36"/>
    <w:rsid w:val="007F5EB9"/>
    <w:rsid w:val="00800D05"/>
    <w:rsid w:val="00803CDC"/>
    <w:rsid w:val="00805C5D"/>
    <w:rsid w:val="00811554"/>
    <w:rsid w:val="00812492"/>
    <w:rsid w:val="00831ABF"/>
    <w:rsid w:val="00836171"/>
    <w:rsid w:val="00842042"/>
    <w:rsid w:val="008431B5"/>
    <w:rsid w:val="00845380"/>
    <w:rsid w:val="0085376C"/>
    <w:rsid w:val="00854719"/>
    <w:rsid w:val="008560AB"/>
    <w:rsid w:val="00856E63"/>
    <w:rsid w:val="008659DF"/>
    <w:rsid w:val="00877224"/>
    <w:rsid w:val="0088003A"/>
    <w:rsid w:val="00885388"/>
    <w:rsid w:val="00886D6D"/>
    <w:rsid w:val="008921A2"/>
    <w:rsid w:val="00896705"/>
    <w:rsid w:val="008B1F30"/>
    <w:rsid w:val="008B3190"/>
    <w:rsid w:val="008B3D25"/>
    <w:rsid w:val="008B5528"/>
    <w:rsid w:val="008C613B"/>
    <w:rsid w:val="008D2BF9"/>
    <w:rsid w:val="008F4DAA"/>
    <w:rsid w:val="009061B7"/>
    <w:rsid w:val="00906A47"/>
    <w:rsid w:val="00907678"/>
    <w:rsid w:val="00910D03"/>
    <w:rsid w:val="00912169"/>
    <w:rsid w:val="0091388E"/>
    <w:rsid w:val="00916038"/>
    <w:rsid w:val="00921A06"/>
    <w:rsid w:val="009236A5"/>
    <w:rsid w:val="0094217E"/>
    <w:rsid w:val="00942A05"/>
    <w:rsid w:val="009503C7"/>
    <w:rsid w:val="00951A3D"/>
    <w:rsid w:val="0095347E"/>
    <w:rsid w:val="00962C53"/>
    <w:rsid w:val="00965ACD"/>
    <w:rsid w:val="00972052"/>
    <w:rsid w:val="009803FF"/>
    <w:rsid w:val="00991E20"/>
    <w:rsid w:val="009940B7"/>
    <w:rsid w:val="009A0DED"/>
    <w:rsid w:val="009A396F"/>
    <w:rsid w:val="009A3A10"/>
    <w:rsid w:val="009A3E9D"/>
    <w:rsid w:val="009A5B96"/>
    <w:rsid w:val="009B6764"/>
    <w:rsid w:val="009C2F78"/>
    <w:rsid w:val="009C4D07"/>
    <w:rsid w:val="009D12F3"/>
    <w:rsid w:val="009D5A57"/>
    <w:rsid w:val="009D5E32"/>
    <w:rsid w:val="009E2C22"/>
    <w:rsid w:val="009E53F8"/>
    <w:rsid w:val="009F544A"/>
    <w:rsid w:val="009F7389"/>
    <w:rsid w:val="00A17AC5"/>
    <w:rsid w:val="00A33C13"/>
    <w:rsid w:val="00A34773"/>
    <w:rsid w:val="00A41811"/>
    <w:rsid w:val="00A476C8"/>
    <w:rsid w:val="00A47C62"/>
    <w:rsid w:val="00A508DB"/>
    <w:rsid w:val="00A55CEB"/>
    <w:rsid w:val="00A614BE"/>
    <w:rsid w:val="00A65D85"/>
    <w:rsid w:val="00A6737E"/>
    <w:rsid w:val="00A72A31"/>
    <w:rsid w:val="00A755C7"/>
    <w:rsid w:val="00A801C5"/>
    <w:rsid w:val="00A825F0"/>
    <w:rsid w:val="00A841DA"/>
    <w:rsid w:val="00A84DAF"/>
    <w:rsid w:val="00A92E78"/>
    <w:rsid w:val="00A943AF"/>
    <w:rsid w:val="00AC11DB"/>
    <w:rsid w:val="00AC20CD"/>
    <w:rsid w:val="00AC667B"/>
    <w:rsid w:val="00AD09D6"/>
    <w:rsid w:val="00AD4B7A"/>
    <w:rsid w:val="00AD6F96"/>
    <w:rsid w:val="00AE55ED"/>
    <w:rsid w:val="00AF400D"/>
    <w:rsid w:val="00B0648F"/>
    <w:rsid w:val="00B073DC"/>
    <w:rsid w:val="00B16BF0"/>
    <w:rsid w:val="00B16E73"/>
    <w:rsid w:val="00B229FB"/>
    <w:rsid w:val="00B24B31"/>
    <w:rsid w:val="00B32FB5"/>
    <w:rsid w:val="00B362E1"/>
    <w:rsid w:val="00B37A34"/>
    <w:rsid w:val="00B4667C"/>
    <w:rsid w:val="00B47A0F"/>
    <w:rsid w:val="00B47DAC"/>
    <w:rsid w:val="00B52CEC"/>
    <w:rsid w:val="00B53AEA"/>
    <w:rsid w:val="00B75F44"/>
    <w:rsid w:val="00B76285"/>
    <w:rsid w:val="00B95198"/>
    <w:rsid w:val="00B96168"/>
    <w:rsid w:val="00BA682A"/>
    <w:rsid w:val="00BA7715"/>
    <w:rsid w:val="00BA7746"/>
    <w:rsid w:val="00BB0188"/>
    <w:rsid w:val="00BB272F"/>
    <w:rsid w:val="00BC40FF"/>
    <w:rsid w:val="00BC718C"/>
    <w:rsid w:val="00BC7D42"/>
    <w:rsid w:val="00BD37D4"/>
    <w:rsid w:val="00BD3E0F"/>
    <w:rsid w:val="00BD7D99"/>
    <w:rsid w:val="00BE0D85"/>
    <w:rsid w:val="00BF1D2A"/>
    <w:rsid w:val="00BF2F37"/>
    <w:rsid w:val="00C0019E"/>
    <w:rsid w:val="00C05BCE"/>
    <w:rsid w:val="00C1493C"/>
    <w:rsid w:val="00C1791B"/>
    <w:rsid w:val="00C2173D"/>
    <w:rsid w:val="00C23504"/>
    <w:rsid w:val="00C37D5E"/>
    <w:rsid w:val="00C40F45"/>
    <w:rsid w:val="00C51FE1"/>
    <w:rsid w:val="00C574B0"/>
    <w:rsid w:val="00C61BB0"/>
    <w:rsid w:val="00C65528"/>
    <w:rsid w:val="00C66E8D"/>
    <w:rsid w:val="00C72C6D"/>
    <w:rsid w:val="00C75C20"/>
    <w:rsid w:val="00C811EC"/>
    <w:rsid w:val="00C8160A"/>
    <w:rsid w:val="00C82635"/>
    <w:rsid w:val="00C832CC"/>
    <w:rsid w:val="00C8496B"/>
    <w:rsid w:val="00C86F14"/>
    <w:rsid w:val="00C97BC9"/>
    <w:rsid w:val="00CA33BC"/>
    <w:rsid w:val="00CA3473"/>
    <w:rsid w:val="00CA53E3"/>
    <w:rsid w:val="00CB3D00"/>
    <w:rsid w:val="00CC094B"/>
    <w:rsid w:val="00CC35A6"/>
    <w:rsid w:val="00CD32EB"/>
    <w:rsid w:val="00CE0A36"/>
    <w:rsid w:val="00CE0D77"/>
    <w:rsid w:val="00CE5AEC"/>
    <w:rsid w:val="00CE6D67"/>
    <w:rsid w:val="00CE7F78"/>
    <w:rsid w:val="00CF4334"/>
    <w:rsid w:val="00CF755E"/>
    <w:rsid w:val="00D00E95"/>
    <w:rsid w:val="00D01A4D"/>
    <w:rsid w:val="00D16C31"/>
    <w:rsid w:val="00D23487"/>
    <w:rsid w:val="00D234C4"/>
    <w:rsid w:val="00D24002"/>
    <w:rsid w:val="00D25699"/>
    <w:rsid w:val="00D26C7F"/>
    <w:rsid w:val="00D30A71"/>
    <w:rsid w:val="00D32B41"/>
    <w:rsid w:val="00D34C38"/>
    <w:rsid w:val="00D36AD9"/>
    <w:rsid w:val="00D5191B"/>
    <w:rsid w:val="00D6115D"/>
    <w:rsid w:val="00D665B3"/>
    <w:rsid w:val="00D66D10"/>
    <w:rsid w:val="00D73007"/>
    <w:rsid w:val="00D74440"/>
    <w:rsid w:val="00D7760F"/>
    <w:rsid w:val="00D86E84"/>
    <w:rsid w:val="00D876E6"/>
    <w:rsid w:val="00DA0A7C"/>
    <w:rsid w:val="00DA5A0F"/>
    <w:rsid w:val="00DA5E7A"/>
    <w:rsid w:val="00DA6561"/>
    <w:rsid w:val="00DB1FAE"/>
    <w:rsid w:val="00DB3746"/>
    <w:rsid w:val="00DC01FB"/>
    <w:rsid w:val="00DC5F71"/>
    <w:rsid w:val="00DD26B7"/>
    <w:rsid w:val="00DD27AB"/>
    <w:rsid w:val="00DD2B1E"/>
    <w:rsid w:val="00DE2790"/>
    <w:rsid w:val="00DE5931"/>
    <w:rsid w:val="00DE6F93"/>
    <w:rsid w:val="00DE77DC"/>
    <w:rsid w:val="00DF1A20"/>
    <w:rsid w:val="00DF7DAB"/>
    <w:rsid w:val="00E110C2"/>
    <w:rsid w:val="00E21C3E"/>
    <w:rsid w:val="00E25B15"/>
    <w:rsid w:val="00E35550"/>
    <w:rsid w:val="00E416B5"/>
    <w:rsid w:val="00E4438E"/>
    <w:rsid w:val="00E5357F"/>
    <w:rsid w:val="00E57D37"/>
    <w:rsid w:val="00E750F5"/>
    <w:rsid w:val="00E909C3"/>
    <w:rsid w:val="00E95EA8"/>
    <w:rsid w:val="00EA2C0A"/>
    <w:rsid w:val="00EB3070"/>
    <w:rsid w:val="00EC442C"/>
    <w:rsid w:val="00EC5AC8"/>
    <w:rsid w:val="00ED10E7"/>
    <w:rsid w:val="00ED144B"/>
    <w:rsid w:val="00ED2457"/>
    <w:rsid w:val="00ED30DF"/>
    <w:rsid w:val="00ED65B1"/>
    <w:rsid w:val="00EE27D7"/>
    <w:rsid w:val="00EE3CD1"/>
    <w:rsid w:val="00EE7B80"/>
    <w:rsid w:val="00EF0247"/>
    <w:rsid w:val="00EF0C1C"/>
    <w:rsid w:val="00EF0F80"/>
    <w:rsid w:val="00EF5137"/>
    <w:rsid w:val="00F02BE3"/>
    <w:rsid w:val="00F113CD"/>
    <w:rsid w:val="00F40E59"/>
    <w:rsid w:val="00F436AA"/>
    <w:rsid w:val="00F451C4"/>
    <w:rsid w:val="00F47F4D"/>
    <w:rsid w:val="00F51089"/>
    <w:rsid w:val="00F526B2"/>
    <w:rsid w:val="00F52AB4"/>
    <w:rsid w:val="00F57FB9"/>
    <w:rsid w:val="00F60157"/>
    <w:rsid w:val="00F61077"/>
    <w:rsid w:val="00F610A6"/>
    <w:rsid w:val="00F66254"/>
    <w:rsid w:val="00F67F67"/>
    <w:rsid w:val="00F73FC9"/>
    <w:rsid w:val="00F75AA6"/>
    <w:rsid w:val="00F81D8F"/>
    <w:rsid w:val="00F8255B"/>
    <w:rsid w:val="00F86DE9"/>
    <w:rsid w:val="00F8734F"/>
    <w:rsid w:val="00F87A2F"/>
    <w:rsid w:val="00FA4816"/>
    <w:rsid w:val="00FA710D"/>
    <w:rsid w:val="00FB350E"/>
    <w:rsid w:val="00FB680E"/>
    <w:rsid w:val="00FC280E"/>
    <w:rsid w:val="00FC3402"/>
    <w:rsid w:val="00FD3ECB"/>
    <w:rsid w:val="00FD5D12"/>
    <w:rsid w:val="00FD7807"/>
    <w:rsid w:val="00FE752F"/>
    <w:rsid w:val="00FF0E0D"/>
    <w:rsid w:val="00FF46E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38BF11F-8C49-499B-948C-0B95C5CE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CE6D6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E6D67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Обычный1"/>
    <w:rsid w:val="00083CA0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083CA0"/>
  </w:style>
  <w:style w:type="character" w:customStyle="1" w:styleId="aff0">
    <w:name w:val="Текст примечания Знак"/>
    <w:basedOn w:val="a0"/>
    <w:link w:val="aff"/>
    <w:rsid w:val="00083CA0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083CA0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083CA0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083C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083CA0"/>
  </w:style>
  <w:style w:type="character" w:customStyle="1" w:styleId="62">
    <w:name w:val="Знак Знак6"/>
    <w:rsid w:val="00083CA0"/>
    <w:rPr>
      <w:rFonts w:ascii="Times New Roman" w:eastAsia="Times New Roman" w:hAnsi="Times New Roman"/>
    </w:rPr>
  </w:style>
  <w:style w:type="paragraph" w:customStyle="1" w:styleId="Heading">
    <w:name w:val="Heading"/>
    <w:rsid w:val="00083CA0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083CA0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083CA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3">
    <w:name w:val="Основной текст 4"/>
    <w:basedOn w:val="a4"/>
    <w:rsid w:val="00083CA0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character" w:customStyle="1" w:styleId="63">
    <w:name w:val="Знак Знак6"/>
    <w:rsid w:val="00083CA0"/>
    <w:rPr>
      <w:rFonts w:ascii="Times New Roman" w:eastAsia="Times New Roman" w:hAnsi="Times New Roman"/>
    </w:rPr>
  </w:style>
  <w:style w:type="paragraph" w:styleId="aff4">
    <w:name w:val="List Paragraph"/>
    <w:basedOn w:val="a"/>
    <w:uiPriority w:val="34"/>
    <w:qFormat/>
    <w:rsid w:val="00083CA0"/>
    <w:pPr>
      <w:ind w:left="720"/>
      <w:contextualSpacing/>
    </w:pPr>
    <w:rPr>
      <w:sz w:val="24"/>
      <w:szCs w:val="24"/>
    </w:rPr>
  </w:style>
  <w:style w:type="character" w:customStyle="1" w:styleId="610">
    <w:name w:val="Знак Знак61"/>
    <w:rsid w:val="00991E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0C519FEB4E34D7D80D42A401962F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F575C-8924-4084-BD23-437AD95B3CC7}"/>
      </w:docPartPr>
      <w:docPartBody>
        <w:p w:rsidR="009D7D15" w:rsidRDefault="00EC2CEE" w:rsidP="00EC2CEE">
          <w:pPr>
            <w:pStyle w:val="C0C519FEB4E34D7D80D42A401962F60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56BE"/>
    <w:rsid w:val="00096F08"/>
    <w:rsid w:val="00097C15"/>
    <w:rsid w:val="00140DA4"/>
    <w:rsid w:val="001776B9"/>
    <w:rsid w:val="001B7D25"/>
    <w:rsid w:val="001C47A4"/>
    <w:rsid w:val="00232DC4"/>
    <w:rsid w:val="00253D1A"/>
    <w:rsid w:val="002567B3"/>
    <w:rsid w:val="00284AD9"/>
    <w:rsid w:val="002879F6"/>
    <w:rsid w:val="002E67C8"/>
    <w:rsid w:val="00333A58"/>
    <w:rsid w:val="00355F0C"/>
    <w:rsid w:val="003E0AA0"/>
    <w:rsid w:val="003E6346"/>
    <w:rsid w:val="003F1F86"/>
    <w:rsid w:val="003F4020"/>
    <w:rsid w:val="00404915"/>
    <w:rsid w:val="004509DB"/>
    <w:rsid w:val="00491A2B"/>
    <w:rsid w:val="00493A92"/>
    <w:rsid w:val="0049594E"/>
    <w:rsid w:val="004A3A30"/>
    <w:rsid w:val="005035AD"/>
    <w:rsid w:val="00515223"/>
    <w:rsid w:val="0052408A"/>
    <w:rsid w:val="00525D3F"/>
    <w:rsid w:val="00551C36"/>
    <w:rsid w:val="00584158"/>
    <w:rsid w:val="00593440"/>
    <w:rsid w:val="005A260D"/>
    <w:rsid w:val="00607F04"/>
    <w:rsid w:val="00671740"/>
    <w:rsid w:val="00691B3D"/>
    <w:rsid w:val="007A6D3F"/>
    <w:rsid w:val="007E14DE"/>
    <w:rsid w:val="007F2C36"/>
    <w:rsid w:val="007F7B3D"/>
    <w:rsid w:val="00800D05"/>
    <w:rsid w:val="0080735D"/>
    <w:rsid w:val="00837876"/>
    <w:rsid w:val="00843CB1"/>
    <w:rsid w:val="00846760"/>
    <w:rsid w:val="008A49AB"/>
    <w:rsid w:val="008A665D"/>
    <w:rsid w:val="008E3166"/>
    <w:rsid w:val="00927C15"/>
    <w:rsid w:val="00952B6C"/>
    <w:rsid w:val="009D7D15"/>
    <w:rsid w:val="00A02E3B"/>
    <w:rsid w:val="00A35A64"/>
    <w:rsid w:val="00A943AF"/>
    <w:rsid w:val="00A94C48"/>
    <w:rsid w:val="00B07D37"/>
    <w:rsid w:val="00BF3758"/>
    <w:rsid w:val="00C37799"/>
    <w:rsid w:val="00CC7A3D"/>
    <w:rsid w:val="00D23487"/>
    <w:rsid w:val="00D24DD8"/>
    <w:rsid w:val="00D72773"/>
    <w:rsid w:val="00DA2FC4"/>
    <w:rsid w:val="00E93169"/>
    <w:rsid w:val="00EA4791"/>
    <w:rsid w:val="00EA7933"/>
    <w:rsid w:val="00EB0E19"/>
    <w:rsid w:val="00EC2CEE"/>
    <w:rsid w:val="00ED30DF"/>
    <w:rsid w:val="00F15A69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CEE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C519FEB4E34D7D80D42A401962F603">
    <w:name w:val="C0C519FEB4E34D7D80D42A401962F603"/>
    <w:rsid w:val="00EC2CE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F765-ED7C-46D0-9060-00E39AFF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4</cp:revision>
  <cp:lastPrinted>2025-07-10T08:42:00Z</cp:lastPrinted>
  <dcterms:created xsi:type="dcterms:W3CDTF">2025-02-21T13:57:00Z</dcterms:created>
  <dcterms:modified xsi:type="dcterms:W3CDTF">2025-07-10T08:42:00Z</dcterms:modified>
</cp:coreProperties>
</file>