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3660"/>
        <w:gridCol w:w="3187"/>
      </w:tblGrid>
      <w:tr w:rsidR="00162213" w14:paraId="21C58B21" w14:textId="77777777" w:rsidTr="008A2C35">
        <w:tc>
          <w:tcPr>
            <w:tcW w:w="567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4BDB5C5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04359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8A2C35">
        <w:tc>
          <w:tcPr>
            <w:tcW w:w="567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8A2C35">
        <w:tc>
          <w:tcPr>
            <w:tcW w:w="567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5C1033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043594">
                  <w:rPr>
                    <w:rFonts w:cs="Times New Roman"/>
                    <w:bCs/>
                    <w:sz w:val="28"/>
                    <w:szCs w:val="28"/>
                  </w:rPr>
                  <w:t>2.4928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8A2C35">
        <w:tc>
          <w:tcPr>
            <w:tcW w:w="567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505043E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7-05-1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043594">
                  <w:rPr>
                    <w:rFonts w:cs="Times New Roman"/>
                    <w:bCs/>
                    <w:sz w:val="28"/>
                    <w:szCs w:val="28"/>
                  </w:rPr>
                  <w:t>19.05.2017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8A2C35">
        <w:tc>
          <w:tcPr>
            <w:tcW w:w="567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8A2C35">
        <w:tc>
          <w:tcPr>
            <w:tcW w:w="567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063AFB8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043594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8A2C35">
        <w:tc>
          <w:tcPr>
            <w:tcW w:w="567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0491A8B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043594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63B00CF4" w14:textId="77777777" w:rsidR="008A2C35" w:rsidRDefault="008A2C35" w:rsidP="008A2C35">
      <w:pPr>
        <w:pStyle w:val="af6"/>
        <w:spacing w:line="276" w:lineRule="auto"/>
        <w:jc w:val="center"/>
        <w:rPr>
          <w:b/>
          <w:sz w:val="28"/>
          <w:szCs w:val="28"/>
        </w:rPr>
      </w:pPr>
    </w:p>
    <w:p w14:paraId="5449F7BD" w14:textId="41C57DAA" w:rsidR="00162213" w:rsidRPr="00EB38EB" w:rsidRDefault="00162213" w:rsidP="00617CAE">
      <w:pPr>
        <w:spacing w:before="120" w:line="360" w:lineRule="auto"/>
        <w:jc w:val="center"/>
        <w:rPr>
          <w:sz w:val="28"/>
          <w:szCs w:val="28"/>
        </w:rPr>
      </w:pPr>
      <w:r w:rsidRPr="00EB38EB">
        <w:rPr>
          <w:b/>
          <w:sz w:val="28"/>
          <w:szCs w:val="28"/>
        </w:rPr>
        <w:t>ДОПОЛНЕНИ</w:t>
      </w:r>
      <w:r w:rsidR="00043594">
        <w:rPr>
          <w:b/>
          <w:sz w:val="28"/>
          <w:szCs w:val="28"/>
        </w:rPr>
        <w:t>Е</w:t>
      </w:r>
      <w:r w:rsidRPr="00EB38EB">
        <w:rPr>
          <w:b/>
          <w:sz w:val="28"/>
          <w:szCs w:val="28"/>
        </w:rPr>
        <w:t xml:space="preserve"> №</w:t>
      </w:r>
      <w:r w:rsidR="00043594">
        <w:rPr>
          <w:bCs/>
          <w:sz w:val="28"/>
          <w:szCs w:val="28"/>
        </w:rPr>
        <w:t>1</w:t>
      </w:r>
      <w:r w:rsidRPr="00EB38EB">
        <w:rPr>
          <w:b/>
          <w:sz w:val="28"/>
          <w:szCs w:val="28"/>
        </w:rPr>
        <w:t>от</w:t>
      </w:r>
      <w:r w:rsidRPr="00EB38EB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</w:rPr>
          <w:id w:val="1876122450"/>
          <w:placeholder>
            <w:docPart w:val="CD709A972C5D4135B882A62774811021"/>
          </w:placeholder>
          <w:date w:fullDate="2024-08-09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043594">
            <w:rPr>
              <w:rStyle w:val="39"/>
              <w:bCs/>
            </w:rPr>
            <w:t>09 августа 2024 года</w:t>
          </w:r>
        </w:sdtContent>
      </w:sdt>
      <w:r w:rsidRPr="00EB38EB">
        <w:rPr>
          <w:bCs/>
          <w:sz w:val="28"/>
          <w:szCs w:val="28"/>
        </w:rPr>
        <w:br/>
      </w:r>
      <w:r w:rsidRPr="00EB38EB">
        <w:rPr>
          <w:b/>
          <w:sz w:val="28"/>
          <w:szCs w:val="28"/>
        </w:rPr>
        <w:t xml:space="preserve"> к </w:t>
      </w:r>
      <w:r w:rsidR="00043594">
        <w:rPr>
          <w:b/>
          <w:sz w:val="28"/>
          <w:szCs w:val="28"/>
        </w:rPr>
        <w:t>редакции 0</w:t>
      </w:r>
      <w:r w:rsidR="00463039">
        <w:rPr>
          <w:b/>
          <w:sz w:val="28"/>
          <w:szCs w:val="28"/>
        </w:rPr>
        <w:t>2</w:t>
      </w:r>
      <w:r w:rsidR="00043594">
        <w:rPr>
          <w:b/>
          <w:sz w:val="28"/>
          <w:szCs w:val="28"/>
        </w:rPr>
        <w:t xml:space="preserve"> </w:t>
      </w:r>
      <w:r w:rsidRPr="00EB38EB">
        <w:rPr>
          <w:b/>
          <w:sz w:val="28"/>
          <w:szCs w:val="28"/>
        </w:rPr>
        <w:t xml:space="preserve">области аккредитации от </w:t>
      </w:r>
      <w:sdt>
        <w:sdtPr>
          <w:rPr>
            <w:rStyle w:val="39"/>
            <w:bCs/>
          </w:rPr>
          <w:id w:val="626624"/>
          <w:placeholder>
            <w:docPart w:val="E3E303646A014D15865A656B1029EA34"/>
          </w:placeholder>
          <w:date w:fullDate="2023-03-24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043594">
            <w:rPr>
              <w:rStyle w:val="39"/>
              <w:bCs/>
            </w:rPr>
            <w:t>24 марта 2023 года</w:t>
          </w:r>
        </w:sdtContent>
      </w:sdt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043594" w:rsidRPr="00D272B3" w14:paraId="03ADB543" w14:textId="77777777" w:rsidTr="00E677F3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14:paraId="64B4B5C2" w14:textId="1494D3A7" w:rsidR="00043594" w:rsidRPr="00D272B3" w:rsidRDefault="00043594" w:rsidP="00E677F3">
            <w:pPr>
              <w:ind w:left="743"/>
              <w:jc w:val="center"/>
              <w:rPr>
                <w:rFonts w:eastAsia="Calibri"/>
                <w:sz w:val="28"/>
                <w:szCs w:val="28"/>
              </w:rPr>
            </w:pPr>
            <w:r w:rsidRPr="00D272B3">
              <w:rPr>
                <w:rFonts w:eastAsia="Calibri"/>
                <w:sz w:val="28"/>
                <w:szCs w:val="28"/>
              </w:rPr>
              <w:t xml:space="preserve">лаборатории </w:t>
            </w:r>
            <w:r w:rsidR="009C2329" w:rsidRPr="009C2329">
              <w:rPr>
                <w:rFonts w:eastAsia="Calibri"/>
                <w:sz w:val="28"/>
                <w:szCs w:val="28"/>
              </w:rPr>
              <w:t>производственн</w:t>
            </w:r>
            <w:r w:rsidR="009C2329">
              <w:rPr>
                <w:rFonts w:eastAsia="Calibri"/>
                <w:sz w:val="28"/>
                <w:szCs w:val="28"/>
              </w:rPr>
              <w:t>ой</w:t>
            </w:r>
            <w:r w:rsidR="009C2329" w:rsidRPr="009C2329">
              <w:rPr>
                <w:rFonts w:eastAsia="Calibri"/>
                <w:sz w:val="28"/>
                <w:szCs w:val="28"/>
              </w:rPr>
              <w:t xml:space="preserve"> отдела охраны окружающей среды</w:t>
            </w:r>
          </w:p>
        </w:tc>
      </w:tr>
    </w:tbl>
    <w:p w14:paraId="22B5B692" w14:textId="77777777" w:rsidR="00572C54" w:rsidRDefault="00043594" w:rsidP="00043594">
      <w:pPr>
        <w:ind w:left="743"/>
        <w:jc w:val="center"/>
        <w:rPr>
          <w:rFonts w:eastAsia="Calibri"/>
          <w:sz w:val="28"/>
          <w:szCs w:val="28"/>
        </w:rPr>
      </w:pPr>
      <w:r w:rsidRPr="00D272B3">
        <w:rPr>
          <w:rFonts w:eastAsia="Calibri"/>
          <w:sz w:val="28"/>
          <w:szCs w:val="28"/>
        </w:rPr>
        <w:t xml:space="preserve">Республиканского унитарного предприятия </w:t>
      </w:r>
    </w:p>
    <w:p w14:paraId="7FBD46E1" w14:textId="0E44E25A" w:rsidR="00043594" w:rsidRPr="00D272B3" w:rsidRDefault="00043594" w:rsidP="00572C54">
      <w:pPr>
        <w:ind w:left="743"/>
        <w:jc w:val="center"/>
        <w:rPr>
          <w:rFonts w:eastAsia="Calibri"/>
          <w:sz w:val="28"/>
          <w:szCs w:val="28"/>
        </w:rPr>
      </w:pPr>
      <w:r w:rsidRPr="00D272B3">
        <w:rPr>
          <w:rFonts w:eastAsia="Calibri"/>
          <w:sz w:val="28"/>
          <w:szCs w:val="28"/>
        </w:rPr>
        <w:t>«Белорусская атомна</w:t>
      </w:r>
      <w:r w:rsidR="00572C54">
        <w:rPr>
          <w:rFonts w:eastAsia="Calibri"/>
          <w:sz w:val="28"/>
          <w:szCs w:val="28"/>
        </w:rPr>
        <w:t>я</w:t>
      </w:r>
      <w:r>
        <w:rPr>
          <w:rFonts w:eastAsia="Calibri"/>
          <w:sz w:val="28"/>
          <w:szCs w:val="28"/>
        </w:rPr>
        <w:t xml:space="preserve">  </w:t>
      </w:r>
      <w:r w:rsidRPr="00D272B3">
        <w:rPr>
          <w:rFonts w:eastAsia="Calibri"/>
          <w:sz w:val="28"/>
          <w:szCs w:val="28"/>
        </w:rPr>
        <w:t>электростанция»</w:t>
      </w:r>
    </w:p>
    <w:p w14:paraId="78AAC4D5" w14:textId="4B6DDB61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134"/>
        <w:gridCol w:w="2126"/>
        <w:gridCol w:w="2379"/>
        <w:gridCol w:w="2015"/>
      </w:tblGrid>
      <w:tr w:rsidR="00053ACC" w:rsidRPr="00B20F86" w14:paraId="3871329A" w14:textId="77777777" w:rsidTr="00043594">
        <w:trPr>
          <w:trHeight w:val="2421"/>
        </w:trPr>
        <w:tc>
          <w:tcPr>
            <w:tcW w:w="851" w:type="dxa"/>
            <w:vAlign w:val="center"/>
          </w:tcPr>
          <w:p w14:paraId="3F036B29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bookmarkStart w:id="0" w:name="_Hlk100237908"/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276" w:type="dxa"/>
            <w:vAlign w:val="center"/>
          </w:tcPr>
          <w:p w14:paraId="0132D93E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16C4CEBB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73BA00C" w14:textId="77777777" w:rsidR="00053ACC" w:rsidRPr="00B20F86" w:rsidRDefault="00053ACC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6577AF9B" w14:textId="77777777" w:rsidR="00053ACC" w:rsidRPr="00B20F86" w:rsidRDefault="00053ACC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B98BB31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379" w:type="dxa"/>
            <w:vAlign w:val="center"/>
          </w:tcPr>
          <w:p w14:paraId="6D521BEB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15" w:type="dxa"/>
            <w:vAlign w:val="center"/>
          </w:tcPr>
          <w:p w14:paraId="0205ED67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9AF21E6" w14:textId="77777777" w:rsidR="00053ACC" w:rsidRPr="00B20F86" w:rsidRDefault="00053ACC" w:rsidP="00053ACC">
      <w:pPr>
        <w:rPr>
          <w:sz w:val="2"/>
          <w:szCs w:val="2"/>
        </w:rPr>
      </w:pPr>
    </w:p>
    <w:tbl>
      <w:tblPr>
        <w:tblW w:w="507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"/>
        <w:gridCol w:w="1280"/>
        <w:gridCol w:w="1125"/>
        <w:gridCol w:w="2152"/>
        <w:gridCol w:w="2345"/>
        <w:gridCol w:w="2049"/>
      </w:tblGrid>
      <w:tr w:rsidR="00053ACC" w:rsidRPr="00B20F86" w14:paraId="5C37EF80" w14:textId="77777777" w:rsidTr="00043594">
        <w:trPr>
          <w:trHeight w:val="266"/>
          <w:tblHeader/>
        </w:trPr>
        <w:tc>
          <w:tcPr>
            <w:tcW w:w="830" w:type="dxa"/>
          </w:tcPr>
          <w:p w14:paraId="7EB4713B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80" w:type="dxa"/>
          </w:tcPr>
          <w:p w14:paraId="6B68EE39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25" w:type="dxa"/>
          </w:tcPr>
          <w:p w14:paraId="33880269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52" w:type="dxa"/>
          </w:tcPr>
          <w:p w14:paraId="03D139CF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345" w:type="dxa"/>
            <w:vAlign w:val="center"/>
          </w:tcPr>
          <w:p w14:paraId="0CA36E81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49" w:type="dxa"/>
            <w:vAlign w:val="center"/>
          </w:tcPr>
          <w:p w14:paraId="74D2F618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053ACC" w:rsidRPr="00B20F86" w14:paraId="3FEAB4FF" w14:textId="77777777" w:rsidTr="00043594">
        <w:trPr>
          <w:trHeight w:val="277"/>
        </w:trPr>
        <w:tc>
          <w:tcPr>
            <w:tcW w:w="9781" w:type="dxa"/>
            <w:gridSpan w:val="6"/>
          </w:tcPr>
          <w:p w14:paraId="68EBFA35" w14:textId="0BDB1449" w:rsidR="00053ACC" w:rsidRPr="00A47C37" w:rsidRDefault="0004359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43594">
              <w:rPr>
                <w:b/>
                <w:bCs/>
                <w:sz w:val="22"/>
                <w:szCs w:val="22"/>
              </w:rPr>
              <w:t>231220, Гродненская обл., Островецкий район, Ворнянский с/с, 2/7, административно-лабораторно-бытовой корпус (00UYA)</w:t>
            </w:r>
          </w:p>
        </w:tc>
      </w:tr>
      <w:tr w:rsidR="00043594" w:rsidRPr="00B20F86" w14:paraId="6B31F2D8" w14:textId="77777777" w:rsidTr="00043594">
        <w:trPr>
          <w:trHeight w:val="277"/>
        </w:trPr>
        <w:tc>
          <w:tcPr>
            <w:tcW w:w="830" w:type="dxa"/>
            <w:vAlign w:val="center"/>
          </w:tcPr>
          <w:p w14:paraId="2A2E6A23" w14:textId="51B37E55" w:rsidR="00043594" w:rsidRPr="00B20F86" w:rsidRDefault="00043594" w:rsidP="000435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B6ACB">
              <w:rPr>
                <w:sz w:val="22"/>
                <w:szCs w:val="22"/>
              </w:rPr>
              <w:t>2.19*</w:t>
            </w:r>
          </w:p>
        </w:tc>
        <w:tc>
          <w:tcPr>
            <w:tcW w:w="1280" w:type="dxa"/>
            <w:vMerge w:val="restart"/>
          </w:tcPr>
          <w:p w14:paraId="51AA8FD7" w14:textId="6E027225" w:rsidR="00043594" w:rsidRPr="00B20F86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сточная</w:t>
            </w:r>
          </w:p>
        </w:tc>
        <w:tc>
          <w:tcPr>
            <w:tcW w:w="1125" w:type="dxa"/>
            <w:vAlign w:val="center"/>
          </w:tcPr>
          <w:p w14:paraId="175CFDC1" w14:textId="6EE1EB87" w:rsidR="00043594" w:rsidRPr="00B20F86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42BAF">
              <w:rPr>
                <w:sz w:val="22"/>
                <w:szCs w:val="22"/>
              </w:rPr>
              <w:t>100.05/</w:t>
            </w:r>
            <w:r>
              <w:rPr>
                <w:sz w:val="22"/>
                <w:szCs w:val="22"/>
              </w:rPr>
              <w:t xml:space="preserve"> 08.149</w:t>
            </w:r>
          </w:p>
        </w:tc>
        <w:tc>
          <w:tcPr>
            <w:tcW w:w="2152" w:type="dxa"/>
            <w:vAlign w:val="center"/>
          </w:tcPr>
          <w:p w14:paraId="7C4BA8B8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55DF31D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C157E12" w14:textId="01B79E97" w:rsidR="00043594" w:rsidRPr="00F42BAF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42BAF">
              <w:rPr>
                <w:sz w:val="22"/>
                <w:szCs w:val="22"/>
              </w:rPr>
              <w:t>Концентрация азота по Къельдалю</w:t>
            </w:r>
          </w:p>
          <w:p w14:paraId="71B83C34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42BAF">
              <w:rPr>
                <w:sz w:val="22"/>
                <w:szCs w:val="22"/>
              </w:rPr>
              <w:t>ДИ:</w:t>
            </w:r>
            <w:r>
              <w:rPr>
                <w:sz w:val="22"/>
                <w:szCs w:val="22"/>
              </w:rPr>
              <w:t xml:space="preserve"> </w:t>
            </w:r>
            <w:r w:rsidRPr="00F42BAF">
              <w:rPr>
                <w:sz w:val="22"/>
                <w:szCs w:val="22"/>
              </w:rPr>
              <w:t xml:space="preserve">(0,50 – </w:t>
            </w:r>
          </w:p>
          <w:p w14:paraId="1AB25B9B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42BAF">
              <w:rPr>
                <w:sz w:val="22"/>
                <w:szCs w:val="22"/>
              </w:rPr>
              <w:t>500,00) мг/дм</w:t>
            </w:r>
            <w:r w:rsidRPr="00F42BAF">
              <w:rPr>
                <w:sz w:val="22"/>
                <w:szCs w:val="22"/>
                <w:vertAlign w:val="superscript"/>
              </w:rPr>
              <w:t>3</w:t>
            </w:r>
          </w:p>
          <w:p w14:paraId="657F9600" w14:textId="5B9B5928" w:rsidR="00043594" w:rsidRP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45" w:type="dxa"/>
            <w:vMerge w:val="restart"/>
            <w:vAlign w:val="center"/>
          </w:tcPr>
          <w:p w14:paraId="215ADD77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Разрешение на специальное водопользование, выдаваемое Гродненским областным комитетом природных ресурсов и охраны окружающей среды</w:t>
            </w:r>
          </w:p>
          <w:p w14:paraId="6AAA6360" w14:textId="35EEEDCE" w:rsidR="00043594" w:rsidRPr="00B20F86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C19D1">
              <w:rPr>
                <w:color w:val="000000" w:themeColor="text1"/>
                <w:sz w:val="22"/>
                <w:szCs w:val="22"/>
              </w:rPr>
              <w:t>ТНПА и другая техническая, конструкторская документация</w:t>
            </w:r>
          </w:p>
        </w:tc>
        <w:tc>
          <w:tcPr>
            <w:tcW w:w="2049" w:type="dxa"/>
            <w:vAlign w:val="center"/>
          </w:tcPr>
          <w:p w14:paraId="5AE87CBB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42BAF">
              <w:rPr>
                <w:sz w:val="22"/>
                <w:szCs w:val="22"/>
              </w:rPr>
              <w:t>МВИ.МН</w:t>
            </w:r>
            <w:r>
              <w:rPr>
                <w:sz w:val="22"/>
                <w:szCs w:val="22"/>
              </w:rPr>
              <w:t xml:space="preserve"> </w:t>
            </w:r>
          </w:p>
          <w:p w14:paraId="25B350DD" w14:textId="33FF0ED3" w:rsidR="00043594" w:rsidRPr="00B20F86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4139-2011</w:t>
            </w:r>
          </w:p>
        </w:tc>
      </w:tr>
      <w:tr w:rsidR="00043594" w:rsidRPr="00B20F86" w14:paraId="17963F0E" w14:textId="77777777" w:rsidTr="00043594">
        <w:trPr>
          <w:trHeight w:val="277"/>
        </w:trPr>
        <w:tc>
          <w:tcPr>
            <w:tcW w:w="830" w:type="dxa"/>
            <w:vAlign w:val="center"/>
          </w:tcPr>
          <w:p w14:paraId="763E2A06" w14:textId="13BCFCA3" w:rsidR="00043594" w:rsidRPr="00B20F86" w:rsidRDefault="00043594" w:rsidP="000435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B6ACB">
              <w:rPr>
                <w:sz w:val="22"/>
                <w:szCs w:val="22"/>
              </w:rPr>
              <w:t>2.20*</w:t>
            </w:r>
          </w:p>
        </w:tc>
        <w:tc>
          <w:tcPr>
            <w:tcW w:w="1280" w:type="dxa"/>
            <w:vMerge/>
          </w:tcPr>
          <w:p w14:paraId="49DF1533" w14:textId="77777777" w:rsidR="00043594" w:rsidRPr="00B20F86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25" w:type="dxa"/>
            <w:vAlign w:val="center"/>
          </w:tcPr>
          <w:p w14:paraId="0E3D2A76" w14:textId="5434A7E5" w:rsidR="00043594" w:rsidRPr="00B20F86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 08.149</w:t>
            </w:r>
          </w:p>
        </w:tc>
        <w:tc>
          <w:tcPr>
            <w:tcW w:w="2152" w:type="dxa"/>
            <w:vAlign w:val="center"/>
          </w:tcPr>
          <w:p w14:paraId="49A27D4F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319DC41" w14:textId="7D949EF1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Биохимическое потребление кислорода (БПК)</w:t>
            </w:r>
          </w:p>
          <w:p w14:paraId="184635D1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(3 – </w:t>
            </w:r>
          </w:p>
          <w:p w14:paraId="57A0DA08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6000) мгО</w:t>
            </w:r>
            <w:r w:rsidRPr="00290A5A"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>/дм</w:t>
            </w:r>
            <w:r w:rsidRPr="00290A5A">
              <w:rPr>
                <w:sz w:val="22"/>
                <w:szCs w:val="22"/>
                <w:vertAlign w:val="superscript"/>
              </w:rPr>
              <w:t>3</w:t>
            </w:r>
          </w:p>
          <w:p w14:paraId="35251821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5B9297AE" w14:textId="43EA8D94" w:rsidR="00043594" w:rsidRP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45" w:type="dxa"/>
            <w:vMerge/>
            <w:vAlign w:val="center"/>
          </w:tcPr>
          <w:p w14:paraId="21D1CB80" w14:textId="77777777" w:rsidR="00043594" w:rsidRPr="00B20F86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49" w:type="dxa"/>
            <w:vAlign w:val="center"/>
          </w:tcPr>
          <w:p w14:paraId="0E827492" w14:textId="1644BB7D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17.13.05-22-2011/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FB6ACB">
              <w:rPr>
                <w:sz w:val="22"/>
                <w:szCs w:val="22"/>
              </w:rPr>
              <w:t xml:space="preserve"> 5815-1:2003</w:t>
            </w:r>
          </w:p>
          <w:p w14:paraId="0878A673" w14:textId="3F572DBD" w:rsidR="00043594" w:rsidRPr="00B20F86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исключением п. 8.4.2</w:t>
            </w:r>
          </w:p>
        </w:tc>
      </w:tr>
      <w:tr w:rsidR="00043594" w:rsidRPr="00B20F86" w14:paraId="3FC35043" w14:textId="77777777" w:rsidTr="00043594">
        <w:trPr>
          <w:trHeight w:val="277"/>
        </w:trPr>
        <w:tc>
          <w:tcPr>
            <w:tcW w:w="830" w:type="dxa"/>
            <w:vAlign w:val="center"/>
          </w:tcPr>
          <w:p w14:paraId="79FDB52E" w14:textId="6F3AC196" w:rsidR="00043594" w:rsidRPr="00B20F86" w:rsidRDefault="00043594" w:rsidP="000435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B6ACB">
              <w:rPr>
                <w:sz w:val="22"/>
                <w:szCs w:val="22"/>
              </w:rPr>
              <w:t>2.21*</w:t>
            </w:r>
          </w:p>
        </w:tc>
        <w:tc>
          <w:tcPr>
            <w:tcW w:w="1280" w:type="dxa"/>
            <w:vMerge/>
          </w:tcPr>
          <w:p w14:paraId="151C8F4A" w14:textId="77777777" w:rsidR="00043594" w:rsidRPr="00B20F86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25" w:type="dxa"/>
            <w:vAlign w:val="center"/>
          </w:tcPr>
          <w:p w14:paraId="03B1BAD1" w14:textId="3C218F4E" w:rsidR="00043594" w:rsidRPr="00B20F86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 08.149</w:t>
            </w:r>
          </w:p>
        </w:tc>
        <w:tc>
          <w:tcPr>
            <w:tcW w:w="2152" w:type="dxa"/>
          </w:tcPr>
          <w:p w14:paraId="280DC9AF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E8367E5" w14:textId="79AE1FFB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Биохимическое потребление кислорода (БПК)</w:t>
            </w:r>
          </w:p>
          <w:p w14:paraId="75B92551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ДИ: (</w:t>
            </w:r>
            <w:r w:rsidRPr="00E1686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,5 – </w:t>
            </w:r>
          </w:p>
          <w:p w14:paraId="3A6E29DE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6) мгО</w:t>
            </w:r>
            <w:r w:rsidRPr="00290A5A"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>/дм</w:t>
            </w:r>
            <w:r w:rsidRPr="00290A5A">
              <w:rPr>
                <w:sz w:val="22"/>
                <w:szCs w:val="22"/>
                <w:vertAlign w:val="superscript"/>
              </w:rPr>
              <w:t>3</w:t>
            </w:r>
          </w:p>
          <w:p w14:paraId="5458887D" w14:textId="588B5E9A" w:rsidR="00043594" w:rsidRP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45" w:type="dxa"/>
            <w:vMerge/>
            <w:vAlign w:val="center"/>
          </w:tcPr>
          <w:p w14:paraId="637915D3" w14:textId="77777777" w:rsidR="00043594" w:rsidRPr="00B20F86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49" w:type="dxa"/>
            <w:vAlign w:val="center"/>
          </w:tcPr>
          <w:p w14:paraId="1DF19569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17.13.05-23-2011/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043594">
              <w:rPr>
                <w:sz w:val="22"/>
                <w:szCs w:val="22"/>
              </w:rPr>
              <w:t xml:space="preserve"> 5815-</w:t>
            </w:r>
            <w:r>
              <w:rPr>
                <w:sz w:val="22"/>
                <w:szCs w:val="22"/>
              </w:rPr>
              <w:t>2</w:t>
            </w:r>
            <w:r w:rsidRPr="00043594">
              <w:rPr>
                <w:sz w:val="22"/>
                <w:szCs w:val="22"/>
              </w:rPr>
              <w:t>:2003</w:t>
            </w:r>
          </w:p>
          <w:p w14:paraId="37472781" w14:textId="4E00F85C" w:rsidR="00043594" w:rsidRPr="00B20F86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исключением п. 7.2.2</w:t>
            </w:r>
          </w:p>
        </w:tc>
      </w:tr>
      <w:tr w:rsidR="00043594" w:rsidRPr="00B20F86" w14:paraId="7789DF9D" w14:textId="77777777" w:rsidTr="00043594">
        <w:trPr>
          <w:trHeight w:val="277"/>
        </w:trPr>
        <w:tc>
          <w:tcPr>
            <w:tcW w:w="830" w:type="dxa"/>
            <w:vAlign w:val="center"/>
          </w:tcPr>
          <w:p w14:paraId="352AB759" w14:textId="7F548164" w:rsidR="00043594" w:rsidRPr="00FB6ACB" w:rsidRDefault="00043594" w:rsidP="000435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3.19*</w:t>
            </w:r>
          </w:p>
        </w:tc>
        <w:tc>
          <w:tcPr>
            <w:tcW w:w="1280" w:type="dxa"/>
            <w:vMerge w:val="restart"/>
          </w:tcPr>
          <w:p w14:paraId="42C8AC12" w14:textId="67F4E72A" w:rsidR="00043594" w:rsidRPr="00B20F86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поверхностная</w:t>
            </w:r>
          </w:p>
        </w:tc>
        <w:tc>
          <w:tcPr>
            <w:tcW w:w="1125" w:type="dxa"/>
            <w:vAlign w:val="center"/>
          </w:tcPr>
          <w:p w14:paraId="277E071B" w14:textId="3955309E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 08.149</w:t>
            </w:r>
          </w:p>
        </w:tc>
        <w:tc>
          <w:tcPr>
            <w:tcW w:w="2152" w:type="dxa"/>
            <w:vAlign w:val="center"/>
          </w:tcPr>
          <w:p w14:paraId="31FE25DF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436E8A1" w14:textId="35D470F5" w:rsidR="00043594" w:rsidRPr="00F42BAF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42BAF">
              <w:rPr>
                <w:sz w:val="22"/>
                <w:szCs w:val="22"/>
              </w:rPr>
              <w:t>Концентрация азота по Къельдалю</w:t>
            </w:r>
          </w:p>
          <w:p w14:paraId="6414451B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42BAF">
              <w:rPr>
                <w:sz w:val="22"/>
                <w:szCs w:val="22"/>
              </w:rPr>
              <w:t>ДИ:</w:t>
            </w:r>
            <w:r>
              <w:rPr>
                <w:sz w:val="22"/>
                <w:szCs w:val="22"/>
              </w:rPr>
              <w:t xml:space="preserve"> </w:t>
            </w:r>
            <w:r w:rsidRPr="00F42BAF">
              <w:rPr>
                <w:sz w:val="22"/>
                <w:szCs w:val="22"/>
              </w:rPr>
              <w:t xml:space="preserve">(0,50 – </w:t>
            </w:r>
          </w:p>
          <w:p w14:paraId="1F45A204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42BAF">
              <w:rPr>
                <w:sz w:val="22"/>
                <w:szCs w:val="22"/>
              </w:rPr>
              <w:t>500,00) мг/дм</w:t>
            </w:r>
            <w:r w:rsidRPr="00F42BAF">
              <w:rPr>
                <w:sz w:val="22"/>
                <w:szCs w:val="22"/>
                <w:vertAlign w:val="superscript"/>
              </w:rPr>
              <w:t>3</w:t>
            </w:r>
          </w:p>
          <w:p w14:paraId="28E3651C" w14:textId="5AD9796E" w:rsidR="00043594" w:rsidRP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45" w:type="dxa"/>
            <w:vMerge w:val="restart"/>
            <w:vAlign w:val="center"/>
          </w:tcPr>
          <w:p w14:paraId="67568501" w14:textId="60ACF5F0" w:rsidR="00043594" w:rsidRP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3594">
              <w:rPr>
                <w:color w:val="000000" w:themeColor="text1"/>
                <w:sz w:val="22"/>
                <w:szCs w:val="22"/>
              </w:rPr>
              <w:t>Нормативы качества воды поверхностных водных объектов, утвержденные Постановлением Минприроды от 30 марта 2015 г. № 13</w:t>
            </w:r>
          </w:p>
          <w:p w14:paraId="36AAB5E5" w14:textId="7D396714" w:rsidR="00043594" w:rsidRP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1C19D1">
              <w:rPr>
                <w:color w:val="000000" w:themeColor="text1"/>
                <w:sz w:val="22"/>
                <w:szCs w:val="22"/>
              </w:rPr>
              <w:t>ТНПА и другая техническая, конструкторская документация</w:t>
            </w:r>
          </w:p>
        </w:tc>
        <w:tc>
          <w:tcPr>
            <w:tcW w:w="2049" w:type="dxa"/>
            <w:vAlign w:val="center"/>
          </w:tcPr>
          <w:p w14:paraId="16716BB8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42BAF">
              <w:rPr>
                <w:sz w:val="22"/>
                <w:szCs w:val="22"/>
              </w:rPr>
              <w:t>МВИ.МН</w:t>
            </w:r>
            <w:r>
              <w:rPr>
                <w:sz w:val="22"/>
                <w:szCs w:val="22"/>
              </w:rPr>
              <w:t xml:space="preserve"> </w:t>
            </w:r>
          </w:p>
          <w:p w14:paraId="4E10DA0C" w14:textId="24060819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4139-2011</w:t>
            </w:r>
          </w:p>
        </w:tc>
      </w:tr>
      <w:tr w:rsidR="00043594" w:rsidRPr="00B20F86" w14:paraId="2758B297" w14:textId="77777777" w:rsidTr="00043594">
        <w:trPr>
          <w:trHeight w:val="277"/>
        </w:trPr>
        <w:tc>
          <w:tcPr>
            <w:tcW w:w="830" w:type="dxa"/>
            <w:vAlign w:val="center"/>
          </w:tcPr>
          <w:p w14:paraId="5A0D8DD0" w14:textId="10C8182F" w:rsidR="00043594" w:rsidRDefault="00043594" w:rsidP="000435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3.20*</w:t>
            </w:r>
          </w:p>
        </w:tc>
        <w:tc>
          <w:tcPr>
            <w:tcW w:w="1280" w:type="dxa"/>
            <w:vMerge/>
          </w:tcPr>
          <w:p w14:paraId="55064239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25" w:type="dxa"/>
            <w:vAlign w:val="center"/>
          </w:tcPr>
          <w:p w14:paraId="6C27607E" w14:textId="675487EE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 08.149</w:t>
            </w:r>
          </w:p>
        </w:tc>
        <w:tc>
          <w:tcPr>
            <w:tcW w:w="2152" w:type="dxa"/>
            <w:vAlign w:val="center"/>
          </w:tcPr>
          <w:p w14:paraId="1B11A0EB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0EFB2E4" w14:textId="63C51709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Биохимическое потребление кислорода (БПК)</w:t>
            </w:r>
          </w:p>
          <w:p w14:paraId="78083123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(3 – </w:t>
            </w:r>
          </w:p>
          <w:p w14:paraId="3E1FF849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6000) мгО</w:t>
            </w:r>
            <w:r w:rsidRPr="00290A5A"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>/дм</w:t>
            </w:r>
            <w:r w:rsidRPr="00290A5A">
              <w:rPr>
                <w:sz w:val="22"/>
                <w:szCs w:val="22"/>
                <w:vertAlign w:val="superscript"/>
              </w:rPr>
              <w:t>3</w:t>
            </w:r>
          </w:p>
          <w:p w14:paraId="3DADAF2B" w14:textId="78ABF5F8" w:rsidR="00043594" w:rsidRP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2345" w:type="dxa"/>
            <w:vMerge/>
            <w:vAlign w:val="center"/>
          </w:tcPr>
          <w:p w14:paraId="4B25E5F4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49" w:type="dxa"/>
            <w:vAlign w:val="center"/>
          </w:tcPr>
          <w:p w14:paraId="26D16366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17.13.05-22-2011/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043594">
              <w:rPr>
                <w:sz w:val="22"/>
                <w:szCs w:val="22"/>
              </w:rPr>
              <w:t xml:space="preserve"> 5815-1:2003</w:t>
            </w:r>
          </w:p>
          <w:p w14:paraId="0E435EE4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исключением </w:t>
            </w:r>
          </w:p>
          <w:p w14:paraId="07F3999C" w14:textId="3F71DD4B" w:rsidR="00043594" w:rsidRPr="00F42BAF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8.4.2</w:t>
            </w:r>
          </w:p>
        </w:tc>
      </w:tr>
      <w:tr w:rsidR="00043594" w:rsidRPr="00B20F86" w14:paraId="4AE8D6B8" w14:textId="77777777" w:rsidTr="00043594">
        <w:trPr>
          <w:trHeight w:val="277"/>
        </w:trPr>
        <w:tc>
          <w:tcPr>
            <w:tcW w:w="830" w:type="dxa"/>
            <w:vAlign w:val="center"/>
          </w:tcPr>
          <w:p w14:paraId="30E94E56" w14:textId="61823F83" w:rsidR="00043594" w:rsidRDefault="00043594" w:rsidP="000435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3.21*</w:t>
            </w:r>
          </w:p>
        </w:tc>
        <w:tc>
          <w:tcPr>
            <w:tcW w:w="1280" w:type="dxa"/>
            <w:vMerge/>
          </w:tcPr>
          <w:p w14:paraId="016F1230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25" w:type="dxa"/>
            <w:vAlign w:val="center"/>
          </w:tcPr>
          <w:p w14:paraId="1D195FDB" w14:textId="5CCB694B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 08.149</w:t>
            </w:r>
          </w:p>
        </w:tc>
        <w:tc>
          <w:tcPr>
            <w:tcW w:w="2152" w:type="dxa"/>
          </w:tcPr>
          <w:p w14:paraId="17138AEB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29340E2" w14:textId="6B1B72E4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Биохимическое потребление кислорода (БПК)</w:t>
            </w:r>
          </w:p>
          <w:p w14:paraId="7F60CAF6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ДИ: (</w:t>
            </w:r>
            <w:r w:rsidRPr="0065225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,5 – </w:t>
            </w:r>
          </w:p>
          <w:p w14:paraId="64DE2A3A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6) мгО</w:t>
            </w:r>
            <w:r w:rsidRPr="00290A5A"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>/дм</w:t>
            </w:r>
            <w:r w:rsidRPr="00290A5A">
              <w:rPr>
                <w:sz w:val="22"/>
                <w:szCs w:val="22"/>
                <w:vertAlign w:val="superscript"/>
              </w:rPr>
              <w:t>3</w:t>
            </w:r>
          </w:p>
          <w:p w14:paraId="717F12AC" w14:textId="6D520A44" w:rsidR="00043594" w:rsidRP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45" w:type="dxa"/>
            <w:vMerge/>
            <w:vAlign w:val="center"/>
          </w:tcPr>
          <w:p w14:paraId="32FC4C14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49" w:type="dxa"/>
            <w:vAlign w:val="center"/>
          </w:tcPr>
          <w:p w14:paraId="62CF7126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17.13.05-23-2011/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043594">
              <w:rPr>
                <w:sz w:val="22"/>
                <w:szCs w:val="22"/>
              </w:rPr>
              <w:t xml:space="preserve"> 5815-</w:t>
            </w:r>
            <w:r>
              <w:rPr>
                <w:sz w:val="22"/>
                <w:szCs w:val="22"/>
              </w:rPr>
              <w:t>2</w:t>
            </w:r>
            <w:r w:rsidRPr="00043594">
              <w:rPr>
                <w:sz w:val="22"/>
                <w:szCs w:val="22"/>
              </w:rPr>
              <w:t>:2003</w:t>
            </w:r>
          </w:p>
          <w:p w14:paraId="73D7F8D4" w14:textId="7777777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исключением </w:t>
            </w:r>
          </w:p>
          <w:p w14:paraId="13FF799A" w14:textId="076975C7" w:rsidR="00043594" w:rsidRDefault="00043594" w:rsidP="0004359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7.2.2</w:t>
            </w:r>
          </w:p>
        </w:tc>
      </w:tr>
      <w:bookmarkEnd w:id="0"/>
    </w:tbl>
    <w:p w14:paraId="5085FB38" w14:textId="77777777" w:rsidR="00053ACC" w:rsidRDefault="00053ACC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96ABA">
      <w:pPr>
        <w:ind w:hanging="142"/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96ABA">
      <w:pPr>
        <w:ind w:left="-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396ABA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396ABA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6438F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3183F" w14:textId="77777777" w:rsidR="001274BA" w:rsidRDefault="001274BA" w:rsidP="0011070C">
      <w:r>
        <w:separator/>
      </w:r>
    </w:p>
  </w:endnote>
  <w:endnote w:type="continuationSeparator" w:id="0">
    <w:p w14:paraId="288F9D05" w14:textId="77777777" w:rsidR="001274BA" w:rsidRDefault="001274B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51"/>
      <w:gridCol w:w="1787"/>
    </w:tblGrid>
    <w:tr w:rsidR="002667A7" w:rsidRPr="00B90941" w14:paraId="5950A3D5" w14:textId="77777777" w:rsidTr="00B453D4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8-0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FAD0B26" w:rsidR="002667A7" w:rsidRPr="00B90941" w:rsidRDefault="00043594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09.08.2024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B90941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Pr="00B90941">
            <w:t>1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Pr="00B90941">
            <w:t>2</w:t>
          </w:r>
          <w:r w:rsidRPr="00B90941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8-0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4EBD118" w:rsidR="005D5C7B" w:rsidRPr="00B90941" w:rsidRDefault="00043594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09.08.2024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B90941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Pr="00B90941">
            <w:t>1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Pr="00B90941">
            <w:rPr>
              <w:lang w:val="ru-RU"/>
            </w:rPr>
            <w:t>1</w:t>
          </w:r>
          <w:r w:rsidRPr="00B90941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C2E27" w14:textId="77777777" w:rsidR="001274BA" w:rsidRDefault="001274BA" w:rsidP="0011070C">
      <w:r>
        <w:separator/>
      </w:r>
    </w:p>
  </w:footnote>
  <w:footnote w:type="continuationSeparator" w:id="0">
    <w:p w14:paraId="481EE34B" w14:textId="77777777" w:rsidR="001274BA" w:rsidRDefault="001274B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BA332D6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B2066E">
            <w:rPr>
              <w:bCs/>
              <w:sz w:val="24"/>
              <w:szCs w:val="24"/>
            </w:rPr>
            <w:t>№ BY/112</w:t>
          </w:r>
          <w:r w:rsidR="00043594">
            <w:rPr>
              <w:bCs/>
              <w:sz w:val="24"/>
              <w:szCs w:val="24"/>
            </w:rPr>
            <w:t xml:space="preserve"> 2.4928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2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78"/>
      <w:gridCol w:w="8914"/>
    </w:tblGrid>
    <w:tr w:rsidR="00CC094B" w:rsidRPr="00804957" w14:paraId="00A6030A" w14:textId="77777777" w:rsidTr="00FD51C4">
      <w:trPr>
        <w:trHeight w:val="286"/>
      </w:trPr>
      <w:tc>
        <w:tcPr>
          <w:tcW w:w="87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14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F78"/>
    <w:rsid w:val="00022A72"/>
    <w:rsid w:val="00037D90"/>
    <w:rsid w:val="00043594"/>
    <w:rsid w:val="00053ACC"/>
    <w:rsid w:val="000643A6"/>
    <w:rsid w:val="00067FEC"/>
    <w:rsid w:val="00090EA2"/>
    <w:rsid w:val="000A30CA"/>
    <w:rsid w:val="000D49BB"/>
    <w:rsid w:val="000E2802"/>
    <w:rsid w:val="0011070C"/>
    <w:rsid w:val="00116AD0"/>
    <w:rsid w:val="00117059"/>
    <w:rsid w:val="00120BDA"/>
    <w:rsid w:val="00121649"/>
    <w:rsid w:val="001274BA"/>
    <w:rsid w:val="00132246"/>
    <w:rsid w:val="00155453"/>
    <w:rsid w:val="00162213"/>
    <w:rsid w:val="00162D37"/>
    <w:rsid w:val="00194140"/>
    <w:rsid w:val="001956F7"/>
    <w:rsid w:val="001A4BEA"/>
    <w:rsid w:val="001F7797"/>
    <w:rsid w:val="0020355B"/>
    <w:rsid w:val="00204777"/>
    <w:rsid w:val="00211026"/>
    <w:rsid w:val="00224CD3"/>
    <w:rsid w:val="002505FA"/>
    <w:rsid w:val="002667A7"/>
    <w:rsid w:val="002877C8"/>
    <w:rsid w:val="002900DE"/>
    <w:rsid w:val="002B6D4F"/>
    <w:rsid w:val="002C2352"/>
    <w:rsid w:val="002F5C7A"/>
    <w:rsid w:val="003054C2"/>
    <w:rsid w:val="00305E11"/>
    <w:rsid w:val="0031023B"/>
    <w:rsid w:val="00350D5F"/>
    <w:rsid w:val="003717D2"/>
    <w:rsid w:val="00374A27"/>
    <w:rsid w:val="00396ABA"/>
    <w:rsid w:val="003A10A8"/>
    <w:rsid w:val="003C130A"/>
    <w:rsid w:val="003E26A2"/>
    <w:rsid w:val="003E6D8A"/>
    <w:rsid w:val="003F50C5"/>
    <w:rsid w:val="00401D49"/>
    <w:rsid w:val="00437E07"/>
    <w:rsid w:val="00463039"/>
    <w:rsid w:val="004A5E4C"/>
    <w:rsid w:val="004C53CA"/>
    <w:rsid w:val="004E5090"/>
    <w:rsid w:val="004E6BC8"/>
    <w:rsid w:val="004F5A1D"/>
    <w:rsid w:val="00507CCF"/>
    <w:rsid w:val="005344EF"/>
    <w:rsid w:val="0056070B"/>
    <w:rsid w:val="00572C54"/>
    <w:rsid w:val="00592241"/>
    <w:rsid w:val="005D5C7B"/>
    <w:rsid w:val="005E250C"/>
    <w:rsid w:val="005E33F5"/>
    <w:rsid w:val="005E611E"/>
    <w:rsid w:val="005E7EB9"/>
    <w:rsid w:val="00617CAE"/>
    <w:rsid w:val="006438F3"/>
    <w:rsid w:val="00645468"/>
    <w:rsid w:val="006762B3"/>
    <w:rsid w:val="006938AF"/>
    <w:rsid w:val="006A336B"/>
    <w:rsid w:val="006A3EB5"/>
    <w:rsid w:val="006D5481"/>
    <w:rsid w:val="006D5DCE"/>
    <w:rsid w:val="00731452"/>
    <w:rsid w:val="00734508"/>
    <w:rsid w:val="00741FBB"/>
    <w:rsid w:val="00750565"/>
    <w:rsid w:val="007B3671"/>
    <w:rsid w:val="007B7ABF"/>
    <w:rsid w:val="007F5916"/>
    <w:rsid w:val="007F7F22"/>
    <w:rsid w:val="00805C5D"/>
    <w:rsid w:val="00856981"/>
    <w:rsid w:val="008764B0"/>
    <w:rsid w:val="00877224"/>
    <w:rsid w:val="00886D6D"/>
    <w:rsid w:val="008A2C35"/>
    <w:rsid w:val="008B5528"/>
    <w:rsid w:val="008D10A7"/>
    <w:rsid w:val="00916038"/>
    <w:rsid w:val="00921A06"/>
    <w:rsid w:val="0093152A"/>
    <w:rsid w:val="00937860"/>
    <w:rsid w:val="009503C7"/>
    <w:rsid w:val="0095347E"/>
    <w:rsid w:val="009940B7"/>
    <w:rsid w:val="009A3A10"/>
    <w:rsid w:val="009A3E9D"/>
    <w:rsid w:val="009C2329"/>
    <w:rsid w:val="009D5A57"/>
    <w:rsid w:val="009E74C3"/>
    <w:rsid w:val="009F16EF"/>
    <w:rsid w:val="009F7389"/>
    <w:rsid w:val="00A0063E"/>
    <w:rsid w:val="00A27E96"/>
    <w:rsid w:val="00A47C37"/>
    <w:rsid w:val="00A47C62"/>
    <w:rsid w:val="00A755C7"/>
    <w:rsid w:val="00AD4B7A"/>
    <w:rsid w:val="00B073DC"/>
    <w:rsid w:val="00B16BF0"/>
    <w:rsid w:val="00B20359"/>
    <w:rsid w:val="00B2066E"/>
    <w:rsid w:val="00B20F86"/>
    <w:rsid w:val="00B453D4"/>
    <w:rsid w:val="00B4667C"/>
    <w:rsid w:val="00B47A0F"/>
    <w:rsid w:val="00B53AEA"/>
    <w:rsid w:val="00B56160"/>
    <w:rsid w:val="00B80A93"/>
    <w:rsid w:val="00B90941"/>
    <w:rsid w:val="00BA682A"/>
    <w:rsid w:val="00BA7746"/>
    <w:rsid w:val="00BB0188"/>
    <w:rsid w:val="00BB272F"/>
    <w:rsid w:val="00BC40FF"/>
    <w:rsid w:val="00BC6B2B"/>
    <w:rsid w:val="00BE4213"/>
    <w:rsid w:val="00C25DAE"/>
    <w:rsid w:val="00C94B1C"/>
    <w:rsid w:val="00C97BC9"/>
    <w:rsid w:val="00CA3473"/>
    <w:rsid w:val="00CA53E3"/>
    <w:rsid w:val="00CC094B"/>
    <w:rsid w:val="00CF4334"/>
    <w:rsid w:val="00D876E6"/>
    <w:rsid w:val="00DA5E7A"/>
    <w:rsid w:val="00DA6561"/>
    <w:rsid w:val="00DB1FAE"/>
    <w:rsid w:val="00DE41DD"/>
    <w:rsid w:val="00DE6F93"/>
    <w:rsid w:val="00DF7DAB"/>
    <w:rsid w:val="00E01966"/>
    <w:rsid w:val="00E3582D"/>
    <w:rsid w:val="00E417D1"/>
    <w:rsid w:val="00E5357F"/>
    <w:rsid w:val="00E54AF4"/>
    <w:rsid w:val="00E750F5"/>
    <w:rsid w:val="00E909C3"/>
    <w:rsid w:val="00E95EA8"/>
    <w:rsid w:val="00EB38EB"/>
    <w:rsid w:val="00EC615C"/>
    <w:rsid w:val="00EC76FB"/>
    <w:rsid w:val="00ED10E7"/>
    <w:rsid w:val="00ED2E17"/>
    <w:rsid w:val="00EF0247"/>
    <w:rsid w:val="00EF5137"/>
    <w:rsid w:val="00F11413"/>
    <w:rsid w:val="00F40A54"/>
    <w:rsid w:val="00F47F4D"/>
    <w:rsid w:val="00F66F07"/>
    <w:rsid w:val="00F8255B"/>
    <w:rsid w:val="00F86DE9"/>
    <w:rsid w:val="00FC1A9B"/>
    <w:rsid w:val="00FC280E"/>
    <w:rsid w:val="00FD51C4"/>
    <w:rsid w:val="00FE66BD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6438F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D709A972C5D4135B882A627748110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6936A3-61D6-42A0-8C36-60496F5AF3B7}"/>
      </w:docPartPr>
      <w:docPartBody>
        <w:p w:rsidR="00F57CC0" w:rsidRDefault="00E60D3D" w:rsidP="00E60D3D">
          <w:pPr>
            <w:pStyle w:val="CD709A972C5D4135B882A6277481102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E3E303646A014D15865A656B1029EA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E387C9-EECA-412A-A604-8A2CE3B458CA}"/>
      </w:docPartPr>
      <w:docPartBody>
        <w:p w:rsidR="00F57CC0" w:rsidRDefault="00E60D3D" w:rsidP="00E60D3D">
          <w:pPr>
            <w:pStyle w:val="E3E303646A014D15865A656B1029EA3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5722E"/>
    <w:rsid w:val="0018518E"/>
    <w:rsid w:val="001F086A"/>
    <w:rsid w:val="0020699C"/>
    <w:rsid w:val="002751FF"/>
    <w:rsid w:val="002F5C7A"/>
    <w:rsid w:val="00317262"/>
    <w:rsid w:val="00392128"/>
    <w:rsid w:val="00410B3F"/>
    <w:rsid w:val="00495C3B"/>
    <w:rsid w:val="004A3A30"/>
    <w:rsid w:val="00562D7C"/>
    <w:rsid w:val="00580F98"/>
    <w:rsid w:val="005C4097"/>
    <w:rsid w:val="00607457"/>
    <w:rsid w:val="0064646D"/>
    <w:rsid w:val="00684F82"/>
    <w:rsid w:val="00695278"/>
    <w:rsid w:val="006B3100"/>
    <w:rsid w:val="006D3CE4"/>
    <w:rsid w:val="00805F5D"/>
    <w:rsid w:val="0080735D"/>
    <w:rsid w:val="008944E5"/>
    <w:rsid w:val="008F6B47"/>
    <w:rsid w:val="0093152A"/>
    <w:rsid w:val="00A16A04"/>
    <w:rsid w:val="00B00858"/>
    <w:rsid w:val="00B11269"/>
    <w:rsid w:val="00BF3758"/>
    <w:rsid w:val="00C8094E"/>
    <w:rsid w:val="00CC03D9"/>
    <w:rsid w:val="00CC7A3D"/>
    <w:rsid w:val="00CF4F89"/>
    <w:rsid w:val="00D30D91"/>
    <w:rsid w:val="00D76798"/>
    <w:rsid w:val="00DB7154"/>
    <w:rsid w:val="00E60D3D"/>
    <w:rsid w:val="00EA6025"/>
    <w:rsid w:val="00EF7515"/>
    <w:rsid w:val="00F50F86"/>
    <w:rsid w:val="00F57CC0"/>
    <w:rsid w:val="00FD58DC"/>
    <w:rsid w:val="00F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60D3D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D709A972C5D4135B882A62774811021">
    <w:name w:val="CD709A972C5D4135B882A62774811021"/>
    <w:rsid w:val="00E60D3D"/>
  </w:style>
  <w:style w:type="paragraph" w:customStyle="1" w:styleId="E3E303646A014D15865A656B1029EA34">
    <w:name w:val="E3E303646A014D15865A656B1029EA34"/>
    <w:rsid w:val="00E60D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37</cp:revision>
  <cp:lastPrinted>2021-06-17T06:40:00Z</cp:lastPrinted>
  <dcterms:created xsi:type="dcterms:W3CDTF">2022-04-07T10:57:00Z</dcterms:created>
  <dcterms:modified xsi:type="dcterms:W3CDTF">2025-12-05T06:17:00Z</dcterms:modified>
</cp:coreProperties>
</file>