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798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4914D3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5BE3679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4D208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E50506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FEA34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B9EE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39D081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D6A2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6EEFCD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4965A7C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304DA" w14:paraId="080C72A1" w14:textId="77777777" w:rsidTr="00D92E5E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E092ECC" w14:textId="77777777" w:rsidR="00403AD5" w:rsidRPr="00582A8F" w:rsidRDefault="00D07726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01550B06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3694A086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7EDF091F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4D6DEAC3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0CD42877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422106BE" w14:textId="77777777" w:rsidR="008304DA" w:rsidRDefault="00D0772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92E5E" w14:paraId="7EC3C0A0" w14:textId="77777777" w:rsidTr="00D92E5E">
        <w:tc>
          <w:tcPr>
            <w:tcW w:w="291" w:type="pct"/>
            <w:vMerge w:val="restart"/>
          </w:tcPr>
          <w:p w14:paraId="60964887" w14:textId="7C5BDBA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1.1*</w:t>
            </w:r>
          </w:p>
        </w:tc>
        <w:tc>
          <w:tcPr>
            <w:tcW w:w="682" w:type="pct"/>
          </w:tcPr>
          <w:p w14:paraId="6B07D536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Перчатки </w:t>
            </w:r>
          </w:p>
          <w:p w14:paraId="00694C2C" w14:textId="268B769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электроизолирующие</w:t>
            </w:r>
          </w:p>
        </w:tc>
        <w:tc>
          <w:tcPr>
            <w:tcW w:w="436" w:type="pct"/>
          </w:tcPr>
          <w:p w14:paraId="629BE164" w14:textId="4F50A5E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11229605" w14:textId="63F9EAE8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повышенным напряжением переменного тока частотой 50 Гц с измерением тока утечки</w:t>
            </w:r>
          </w:p>
        </w:tc>
        <w:tc>
          <w:tcPr>
            <w:tcW w:w="878" w:type="pct"/>
          </w:tcPr>
          <w:p w14:paraId="76E1F3C3" w14:textId="05B5AB8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903" w:type="pct"/>
          </w:tcPr>
          <w:p w14:paraId="555177A6" w14:textId="2581834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3168063B" w14:textId="59E4A40A" w:rsidR="00D92E5E" w:rsidRDefault="00D92E5E" w:rsidP="00D92E5E">
            <w:pPr>
              <w:ind w:left="-84" w:right="-84"/>
            </w:pPr>
            <w:r w:rsidRPr="00D92E5E">
              <w:rPr>
                <w:sz w:val="22"/>
                <w:szCs w:val="22"/>
              </w:rPr>
              <w:t xml:space="preserve">ш. </w:t>
            </w:r>
            <w:proofErr w:type="spellStart"/>
            <w:r w:rsidRPr="00D92E5E">
              <w:rPr>
                <w:sz w:val="22"/>
                <w:szCs w:val="22"/>
              </w:rPr>
              <w:t>Лукомльское</w:t>
            </w:r>
            <w:proofErr w:type="spellEnd"/>
            <w:r w:rsidRPr="00D92E5E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5E0CA103" w14:textId="77777777" w:rsidTr="00D92E5E">
        <w:tc>
          <w:tcPr>
            <w:tcW w:w="291" w:type="pct"/>
          </w:tcPr>
          <w:p w14:paraId="4B272F26" w14:textId="7496079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2.1*</w:t>
            </w:r>
          </w:p>
        </w:tc>
        <w:tc>
          <w:tcPr>
            <w:tcW w:w="682" w:type="pct"/>
          </w:tcPr>
          <w:p w14:paraId="3AAE3307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Обувь </w:t>
            </w:r>
          </w:p>
          <w:p w14:paraId="47E86118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специальная </w:t>
            </w:r>
          </w:p>
          <w:p w14:paraId="3948A3BD" w14:textId="38E1AF7C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электроизолирующая</w:t>
            </w:r>
          </w:p>
        </w:tc>
        <w:tc>
          <w:tcPr>
            <w:tcW w:w="436" w:type="pct"/>
          </w:tcPr>
          <w:p w14:paraId="32BE68D2" w14:textId="4515F2C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22.19/29.113</w:t>
            </w:r>
          </w:p>
        </w:tc>
        <w:tc>
          <w:tcPr>
            <w:tcW w:w="973" w:type="pct"/>
          </w:tcPr>
          <w:p w14:paraId="4DC80DFD" w14:textId="760E8D4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повышенным напряжением переменного тока частотой 50 Гц с измерением тока утечки</w:t>
            </w:r>
          </w:p>
        </w:tc>
        <w:tc>
          <w:tcPr>
            <w:tcW w:w="878" w:type="pct"/>
          </w:tcPr>
          <w:p w14:paraId="0ECD8A9D" w14:textId="274E1131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</w:tc>
        <w:tc>
          <w:tcPr>
            <w:tcW w:w="903" w:type="pct"/>
          </w:tcPr>
          <w:p w14:paraId="7E4B6B7E" w14:textId="78F65426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2E67C566" w14:textId="1E227CE4" w:rsidR="00D92E5E" w:rsidRDefault="00D92E5E" w:rsidP="00D92E5E">
            <w:pPr>
              <w:ind w:left="-84" w:right="-84"/>
            </w:pPr>
            <w:r w:rsidRPr="00011AFF">
              <w:rPr>
                <w:sz w:val="22"/>
                <w:szCs w:val="22"/>
              </w:rPr>
              <w:t xml:space="preserve">ш. </w:t>
            </w:r>
            <w:proofErr w:type="spellStart"/>
            <w:r w:rsidRPr="00011AFF">
              <w:rPr>
                <w:sz w:val="22"/>
                <w:szCs w:val="22"/>
              </w:rPr>
              <w:t>Лукомльское</w:t>
            </w:r>
            <w:proofErr w:type="spellEnd"/>
            <w:r w:rsidRPr="00011AF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52F1C8EB" w14:textId="77777777" w:rsidTr="00D92E5E">
        <w:tc>
          <w:tcPr>
            <w:tcW w:w="291" w:type="pct"/>
          </w:tcPr>
          <w:p w14:paraId="443FFB04" w14:textId="3CC05314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400D9EC5" w14:textId="77777777" w:rsid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Указатели напряжения выше </w:t>
            </w:r>
          </w:p>
          <w:p w14:paraId="1DCF80D3" w14:textId="2348EF36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1000 В</w:t>
            </w:r>
          </w:p>
          <w:p w14:paraId="36E5A71E" w14:textId="77777777" w:rsid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Указатели напряжения выше </w:t>
            </w:r>
          </w:p>
          <w:p w14:paraId="658D9E18" w14:textId="161175EC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1000 В бесконтактного типа</w:t>
            </w:r>
          </w:p>
        </w:tc>
        <w:tc>
          <w:tcPr>
            <w:tcW w:w="436" w:type="pct"/>
            <w:vMerge w:val="restart"/>
          </w:tcPr>
          <w:p w14:paraId="6CB46802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26.51/29.113</w:t>
            </w:r>
          </w:p>
          <w:p w14:paraId="04F6F02A" w14:textId="6006F75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3" w:type="pct"/>
          </w:tcPr>
          <w:p w14:paraId="10682EE3" w14:textId="3E7C833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рабочей части повышенным напряжением переменного тока частотой 50 Гц</w:t>
            </w:r>
          </w:p>
        </w:tc>
        <w:tc>
          <w:tcPr>
            <w:tcW w:w="878" w:type="pct"/>
            <w:vMerge w:val="restart"/>
          </w:tcPr>
          <w:p w14:paraId="5CF55996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Эксплуатационная документация </w:t>
            </w:r>
          </w:p>
          <w:p w14:paraId="49C194DD" w14:textId="4B7AA9B5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ТКП 290-2023 п.10.5.3; </w:t>
            </w:r>
          </w:p>
          <w:p w14:paraId="051F87BE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приложение Ж, таблица Ж.1</w:t>
            </w:r>
          </w:p>
          <w:p w14:paraId="07DB73B7" w14:textId="42B7BD7B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F2DE45" w14:textId="0E68573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6845A5AD" w14:textId="2C1DF1E0" w:rsidR="00D92E5E" w:rsidRDefault="00D92E5E" w:rsidP="00D92E5E">
            <w:pPr>
              <w:ind w:left="-84" w:right="-84"/>
            </w:pPr>
            <w:r w:rsidRPr="00011AFF">
              <w:rPr>
                <w:sz w:val="22"/>
                <w:szCs w:val="22"/>
              </w:rPr>
              <w:t xml:space="preserve">ш. </w:t>
            </w:r>
            <w:proofErr w:type="spellStart"/>
            <w:r w:rsidRPr="00011AFF">
              <w:rPr>
                <w:sz w:val="22"/>
                <w:szCs w:val="22"/>
              </w:rPr>
              <w:t>Лукомльское</w:t>
            </w:r>
            <w:proofErr w:type="spellEnd"/>
            <w:r w:rsidRPr="00011AF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59A725BA" w14:textId="77777777" w:rsidTr="00D92E5E">
        <w:tc>
          <w:tcPr>
            <w:tcW w:w="291" w:type="pct"/>
          </w:tcPr>
          <w:p w14:paraId="2737D85E" w14:textId="53E5CAB1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3.2*</w:t>
            </w:r>
          </w:p>
        </w:tc>
        <w:tc>
          <w:tcPr>
            <w:tcW w:w="682" w:type="pct"/>
            <w:vMerge/>
          </w:tcPr>
          <w:p w14:paraId="247446F2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BD27F9E" w14:textId="3AE7E12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57691BC" w14:textId="319DC49D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изолирующей части повышенным напряжением переменного тока частотой 50 Гц</w:t>
            </w:r>
          </w:p>
        </w:tc>
        <w:tc>
          <w:tcPr>
            <w:tcW w:w="878" w:type="pct"/>
            <w:vMerge/>
          </w:tcPr>
          <w:p w14:paraId="60C1C21F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40FD9A" w14:textId="0C8C8C7C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4C4DA45B" w14:textId="13D4D6F3" w:rsidR="00D92E5E" w:rsidRDefault="00D92E5E" w:rsidP="00D92E5E">
            <w:pPr>
              <w:ind w:left="-84" w:right="-84"/>
            </w:pPr>
            <w:r w:rsidRPr="00011AFF">
              <w:rPr>
                <w:sz w:val="22"/>
                <w:szCs w:val="22"/>
              </w:rPr>
              <w:t xml:space="preserve">ш. </w:t>
            </w:r>
            <w:proofErr w:type="spellStart"/>
            <w:r w:rsidRPr="00011AFF">
              <w:rPr>
                <w:sz w:val="22"/>
                <w:szCs w:val="22"/>
              </w:rPr>
              <w:t>Лукомльское</w:t>
            </w:r>
            <w:proofErr w:type="spellEnd"/>
            <w:r w:rsidRPr="00011AF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115447E5" w14:textId="77777777" w:rsidTr="00D92E5E">
        <w:tc>
          <w:tcPr>
            <w:tcW w:w="291" w:type="pct"/>
          </w:tcPr>
          <w:p w14:paraId="5EE7B45A" w14:textId="06F6358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3.3*</w:t>
            </w:r>
          </w:p>
        </w:tc>
        <w:tc>
          <w:tcPr>
            <w:tcW w:w="682" w:type="pct"/>
            <w:vMerge/>
          </w:tcPr>
          <w:p w14:paraId="79FECA7E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EAB2FE5" w14:textId="31DDB16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859423A" w14:textId="2E707CF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78" w:type="pct"/>
            <w:vMerge/>
          </w:tcPr>
          <w:p w14:paraId="234E8357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6115309" w14:textId="2C780D44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31AB3D1D" w14:textId="6746E112" w:rsidR="00D92E5E" w:rsidRDefault="00D92E5E" w:rsidP="00D92E5E">
            <w:pPr>
              <w:ind w:left="-84" w:right="-84"/>
            </w:pPr>
            <w:r w:rsidRPr="00011AFF">
              <w:rPr>
                <w:sz w:val="22"/>
                <w:szCs w:val="22"/>
              </w:rPr>
              <w:t xml:space="preserve">ш. </w:t>
            </w:r>
            <w:proofErr w:type="spellStart"/>
            <w:r w:rsidRPr="00011AFF">
              <w:rPr>
                <w:sz w:val="22"/>
                <w:szCs w:val="22"/>
              </w:rPr>
              <w:t>Лукомльское</w:t>
            </w:r>
            <w:proofErr w:type="spellEnd"/>
            <w:r w:rsidRPr="00011AF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23EC3F71" w14:textId="77777777" w:rsidTr="00D92E5E">
        <w:tc>
          <w:tcPr>
            <w:tcW w:w="291" w:type="pct"/>
          </w:tcPr>
          <w:p w14:paraId="197C9BD3" w14:textId="0307EAEC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3.4*</w:t>
            </w:r>
          </w:p>
        </w:tc>
        <w:tc>
          <w:tcPr>
            <w:tcW w:w="682" w:type="pct"/>
            <w:vMerge/>
          </w:tcPr>
          <w:p w14:paraId="5C72A1A7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34B05FC1" w14:textId="38DC23D8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6D565204" w14:textId="52260A06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изолирующей части повышенным напряжением переменного тока частотой 50 Гц</w:t>
            </w:r>
          </w:p>
        </w:tc>
        <w:tc>
          <w:tcPr>
            <w:tcW w:w="878" w:type="pct"/>
            <w:vMerge/>
          </w:tcPr>
          <w:p w14:paraId="23955AAB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3C4054C" w14:textId="1A4E239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020C10C6" w14:textId="2535639B" w:rsidR="00D92E5E" w:rsidRDefault="00D92E5E" w:rsidP="00D92E5E">
            <w:pPr>
              <w:ind w:left="-84" w:right="-84"/>
            </w:pPr>
            <w:r w:rsidRPr="00011AFF">
              <w:rPr>
                <w:sz w:val="22"/>
                <w:szCs w:val="22"/>
              </w:rPr>
              <w:t xml:space="preserve">ш. </w:t>
            </w:r>
            <w:proofErr w:type="spellStart"/>
            <w:r w:rsidRPr="00011AFF">
              <w:rPr>
                <w:sz w:val="22"/>
                <w:szCs w:val="22"/>
              </w:rPr>
              <w:t>Лукомльское</w:t>
            </w:r>
            <w:proofErr w:type="spellEnd"/>
            <w:r w:rsidRPr="00011AF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22C1DAFB" w14:textId="77777777" w:rsidTr="00D92E5E">
        <w:tc>
          <w:tcPr>
            <w:tcW w:w="291" w:type="pct"/>
          </w:tcPr>
          <w:p w14:paraId="7B27B7B1" w14:textId="207481E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D92E5E">
              <w:rPr>
                <w:sz w:val="22"/>
                <w:szCs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3DBF0CD1" w14:textId="6590AF3A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436" w:type="pct"/>
            <w:vMerge w:val="restart"/>
          </w:tcPr>
          <w:p w14:paraId="655B9028" w14:textId="62722895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04B62D65" w14:textId="7EC151DE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изоляции  повышенным напряжением переменного тока частотой 50 Гц</w:t>
            </w:r>
          </w:p>
        </w:tc>
        <w:tc>
          <w:tcPr>
            <w:tcW w:w="878" w:type="pct"/>
            <w:vMerge w:val="restart"/>
          </w:tcPr>
          <w:p w14:paraId="11F2A307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п.10.5.9; приложение Ж, таблица Ж.1</w:t>
            </w:r>
          </w:p>
          <w:p w14:paraId="7F9915CB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фактические значения</w:t>
            </w:r>
          </w:p>
          <w:p w14:paraId="3D9AEF60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п.10.5.9; приложение Ж, таблица Ж.1</w:t>
            </w:r>
          </w:p>
          <w:p w14:paraId="5BF82D84" w14:textId="7BDE0E36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п.10.5.9; приложение Ж, таблица Ж.1</w:t>
            </w:r>
          </w:p>
        </w:tc>
        <w:tc>
          <w:tcPr>
            <w:tcW w:w="903" w:type="pct"/>
          </w:tcPr>
          <w:p w14:paraId="5AF71923" w14:textId="109AF091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548C3B0A" w14:textId="39E5AF2F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45A27FE1" w14:textId="77777777" w:rsidTr="00D92E5E">
        <w:tc>
          <w:tcPr>
            <w:tcW w:w="291" w:type="pct"/>
          </w:tcPr>
          <w:p w14:paraId="65156EA5" w14:textId="101DEB9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5.2*</w:t>
            </w:r>
          </w:p>
        </w:tc>
        <w:tc>
          <w:tcPr>
            <w:tcW w:w="682" w:type="pct"/>
            <w:vMerge/>
          </w:tcPr>
          <w:p w14:paraId="024293E6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4F309DDE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7253A26" w14:textId="33F1210E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78" w:type="pct"/>
            <w:vMerge/>
          </w:tcPr>
          <w:p w14:paraId="0A348EE3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5A4E18" w14:textId="1E52C248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2C72A7F7" w14:textId="3B7E8301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55CAAF2E" w14:textId="77777777" w:rsidTr="00D92E5E">
        <w:tc>
          <w:tcPr>
            <w:tcW w:w="291" w:type="pct"/>
          </w:tcPr>
          <w:p w14:paraId="516B6304" w14:textId="194CA70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5.3*</w:t>
            </w:r>
          </w:p>
        </w:tc>
        <w:tc>
          <w:tcPr>
            <w:tcW w:w="682" w:type="pct"/>
            <w:vMerge/>
          </w:tcPr>
          <w:p w14:paraId="1FC27682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2491BD8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49BDCCF0" w14:textId="1879678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Проверка схемы повышенным испытательным напряжением переменного  тока </w:t>
            </w:r>
          </w:p>
        </w:tc>
        <w:tc>
          <w:tcPr>
            <w:tcW w:w="878" w:type="pct"/>
            <w:vMerge/>
          </w:tcPr>
          <w:p w14:paraId="116BF81F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61A7B13" w14:textId="1993DBA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70F0827B" w14:textId="7F748A89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29A05437" w14:textId="77777777" w:rsidTr="00D92E5E">
        <w:tc>
          <w:tcPr>
            <w:tcW w:w="291" w:type="pct"/>
          </w:tcPr>
          <w:p w14:paraId="08993CF9" w14:textId="1A3E8C9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5.4*</w:t>
            </w:r>
          </w:p>
        </w:tc>
        <w:tc>
          <w:tcPr>
            <w:tcW w:w="682" w:type="pct"/>
            <w:vMerge/>
          </w:tcPr>
          <w:p w14:paraId="79C4DEEA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10A8BBA2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2A57D58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Ток, протекающий </w:t>
            </w:r>
          </w:p>
          <w:p w14:paraId="3432FCCF" w14:textId="21C63944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через указатель при наибольшем рабочем напряжении</w:t>
            </w:r>
          </w:p>
        </w:tc>
        <w:tc>
          <w:tcPr>
            <w:tcW w:w="878" w:type="pct"/>
            <w:vMerge/>
          </w:tcPr>
          <w:p w14:paraId="23196B91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1404F67" w14:textId="37D1B8E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3B32DEF6" w14:textId="34F3AD6B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1E93FBE2" w14:textId="77777777" w:rsidTr="00D92E5E">
        <w:tc>
          <w:tcPr>
            <w:tcW w:w="291" w:type="pct"/>
          </w:tcPr>
          <w:p w14:paraId="24FAEDD3" w14:textId="2A339EF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6.1*</w:t>
            </w:r>
          </w:p>
        </w:tc>
        <w:tc>
          <w:tcPr>
            <w:tcW w:w="682" w:type="pct"/>
          </w:tcPr>
          <w:p w14:paraId="196560C4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Ручной </w:t>
            </w:r>
          </w:p>
          <w:p w14:paraId="613DF12E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92E5E">
              <w:rPr>
                <w:sz w:val="22"/>
                <w:szCs w:val="22"/>
              </w:rPr>
              <w:t>электроизоли-рующий</w:t>
            </w:r>
            <w:proofErr w:type="spellEnd"/>
            <w:r w:rsidRPr="00D92E5E">
              <w:rPr>
                <w:sz w:val="22"/>
                <w:szCs w:val="22"/>
              </w:rPr>
              <w:t xml:space="preserve"> </w:t>
            </w:r>
          </w:p>
          <w:p w14:paraId="49828128" w14:textId="205A5179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инструмент</w:t>
            </w:r>
          </w:p>
        </w:tc>
        <w:tc>
          <w:tcPr>
            <w:tcW w:w="436" w:type="pct"/>
          </w:tcPr>
          <w:p w14:paraId="2EA1BCA4" w14:textId="508BD0CB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0DCEA2A4" w14:textId="68BA9D5F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повышенным напряжением переменного тока частотой 50 Гц</w:t>
            </w:r>
          </w:p>
        </w:tc>
        <w:tc>
          <w:tcPr>
            <w:tcW w:w="878" w:type="pct"/>
          </w:tcPr>
          <w:p w14:paraId="4B4236DC" w14:textId="5A342DF6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п.10.12.2; приложение Ж, таблица Ж.1</w:t>
            </w:r>
          </w:p>
        </w:tc>
        <w:tc>
          <w:tcPr>
            <w:tcW w:w="903" w:type="pct"/>
          </w:tcPr>
          <w:p w14:paraId="463F6220" w14:textId="1ED4182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08A4350D" w14:textId="0350C142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674D3360" w14:textId="77777777" w:rsidTr="00D92E5E">
        <w:tc>
          <w:tcPr>
            <w:tcW w:w="291" w:type="pct"/>
          </w:tcPr>
          <w:p w14:paraId="2F82F645" w14:textId="595030D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4E2E7AD3" w14:textId="746DEC62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Указатели напряжения для  проверки совпадения фаз</w:t>
            </w:r>
          </w:p>
        </w:tc>
        <w:tc>
          <w:tcPr>
            <w:tcW w:w="436" w:type="pct"/>
            <w:vMerge w:val="restart"/>
          </w:tcPr>
          <w:p w14:paraId="682ACE9C" w14:textId="1ED5CE78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4D452E55" w14:textId="2D554059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рабочей и изолирующей частей повышенным напряжением переменного тока частотой 50 Гц</w:t>
            </w:r>
          </w:p>
        </w:tc>
        <w:tc>
          <w:tcPr>
            <w:tcW w:w="878" w:type="pct"/>
            <w:vMerge w:val="restart"/>
          </w:tcPr>
          <w:p w14:paraId="720F4FCA" w14:textId="3A92628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п.10.6.2; приложение Ж, таблица Ж.1</w:t>
            </w:r>
          </w:p>
        </w:tc>
        <w:tc>
          <w:tcPr>
            <w:tcW w:w="903" w:type="pct"/>
          </w:tcPr>
          <w:p w14:paraId="5074DB36" w14:textId="1CDAF13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2E0A96F0" w14:textId="4C12BD38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66884443" w14:textId="77777777" w:rsidTr="00D92E5E">
        <w:tc>
          <w:tcPr>
            <w:tcW w:w="291" w:type="pct"/>
          </w:tcPr>
          <w:p w14:paraId="22306D34" w14:textId="1663D35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7.2*</w:t>
            </w:r>
          </w:p>
        </w:tc>
        <w:tc>
          <w:tcPr>
            <w:tcW w:w="682" w:type="pct"/>
            <w:vMerge/>
          </w:tcPr>
          <w:p w14:paraId="36DA3052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6B7C77C1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EAEC78F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соединительного провода </w:t>
            </w:r>
          </w:p>
          <w:p w14:paraId="210B0946" w14:textId="622A7976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повышенным напряжением переменного тока частотой 50 Гц</w:t>
            </w:r>
          </w:p>
        </w:tc>
        <w:tc>
          <w:tcPr>
            <w:tcW w:w="878" w:type="pct"/>
            <w:vMerge/>
          </w:tcPr>
          <w:p w14:paraId="3F6F741C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1C61A0F" w14:textId="12828CC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17E27AA8" w14:textId="05F1E8B0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14:paraId="2255663E" w14:textId="77777777" w:rsidTr="00D92E5E">
        <w:tc>
          <w:tcPr>
            <w:tcW w:w="291" w:type="pct"/>
          </w:tcPr>
          <w:p w14:paraId="4D838316" w14:textId="355F206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7.3*</w:t>
            </w:r>
          </w:p>
        </w:tc>
        <w:tc>
          <w:tcPr>
            <w:tcW w:w="682" w:type="pct"/>
            <w:vMerge/>
          </w:tcPr>
          <w:p w14:paraId="4948CAFE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</w:tcPr>
          <w:p w14:paraId="08A0509D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D6C0503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Напряжение индикации</w:t>
            </w:r>
          </w:p>
          <w:p w14:paraId="09413E73" w14:textId="540910E4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по схеме согласного включения и по схеме встречного включения</w:t>
            </w:r>
          </w:p>
        </w:tc>
        <w:tc>
          <w:tcPr>
            <w:tcW w:w="878" w:type="pct"/>
            <w:vMerge/>
          </w:tcPr>
          <w:p w14:paraId="27058A16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8F2C56" w14:textId="7AD9DBA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01A49784" w14:textId="2C785C2A" w:rsidR="00D92E5E" w:rsidRDefault="00D92E5E" w:rsidP="00D92E5E">
            <w:pPr>
              <w:ind w:left="-84" w:right="-84"/>
            </w:pPr>
            <w:r w:rsidRPr="00E25B35">
              <w:rPr>
                <w:sz w:val="22"/>
                <w:szCs w:val="22"/>
              </w:rPr>
              <w:t xml:space="preserve">ш. </w:t>
            </w:r>
            <w:proofErr w:type="spellStart"/>
            <w:r w:rsidRPr="00E25B35">
              <w:rPr>
                <w:sz w:val="22"/>
                <w:szCs w:val="22"/>
              </w:rPr>
              <w:t>Лукомльское</w:t>
            </w:r>
            <w:proofErr w:type="spellEnd"/>
            <w:r w:rsidRPr="00E25B35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</w:tbl>
    <w:p w14:paraId="493AB0A5" w14:textId="77777777" w:rsidR="00D92E5E" w:rsidRDefault="00D92E5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92E5E" w:rsidRPr="00D92E5E" w14:paraId="67979E23" w14:textId="77777777" w:rsidTr="00D92E5E">
        <w:tc>
          <w:tcPr>
            <w:tcW w:w="291" w:type="pct"/>
          </w:tcPr>
          <w:p w14:paraId="75C10751" w14:textId="7A6986F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lastRenderedPageBreak/>
              <w:t>8.1*</w:t>
            </w:r>
          </w:p>
        </w:tc>
        <w:tc>
          <w:tcPr>
            <w:tcW w:w="682" w:type="pct"/>
          </w:tcPr>
          <w:p w14:paraId="3D6CD1F5" w14:textId="77777777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Штанги </w:t>
            </w:r>
          </w:p>
          <w:p w14:paraId="0942A963" w14:textId="12BF7E72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92E5E">
              <w:rPr>
                <w:sz w:val="22"/>
                <w:szCs w:val="22"/>
              </w:rPr>
              <w:t>электроизоли-рующие</w:t>
            </w:r>
            <w:proofErr w:type="spellEnd"/>
            <w:r w:rsidRPr="00D92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</w:tcPr>
          <w:p w14:paraId="5D68F149" w14:textId="0B5E9974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1DFD71D0" w14:textId="41A5F271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Испытание повышенным напряжением переменного тока частотой 50 Гц</w:t>
            </w:r>
          </w:p>
        </w:tc>
        <w:tc>
          <w:tcPr>
            <w:tcW w:w="878" w:type="pct"/>
          </w:tcPr>
          <w:p w14:paraId="1F03E872" w14:textId="1652AEF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п.10.2.2; приложение Ж, таблица Ж.1</w:t>
            </w:r>
          </w:p>
        </w:tc>
        <w:tc>
          <w:tcPr>
            <w:tcW w:w="903" w:type="pct"/>
          </w:tcPr>
          <w:p w14:paraId="73F91382" w14:textId="7D102D3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356E67F9" w14:textId="673393E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6A93790C" w14:textId="77777777" w:rsidTr="00D92E5E">
        <w:tc>
          <w:tcPr>
            <w:tcW w:w="291" w:type="pct"/>
          </w:tcPr>
          <w:p w14:paraId="3E4B3A88" w14:textId="70A3D39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9.1*</w:t>
            </w:r>
          </w:p>
        </w:tc>
        <w:tc>
          <w:tcPr>
            <w:tcW w:w="682" w:type="pct"/>
          </w:tcPr>
          <w:p w14:paraId="57F88F95" w14:textId="77777777" w:rsidR="00D92E5E" w:rsidRPr="00D92E5E" w:rsidRDefault="00D92E5E" w:rsidP="00D92E5E">
            <w:pPr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Клещи </w:t>
            </w:r>
          </w:p>
          <w:p w14:paraId="67114839" w14:textId="75A93798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92E5E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1D0CA43A" w14:textId="4731B209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25.73/29.113</w:t>
            </w:r>
          </w:p>
        </w:tc>
        <w:tc>
          <w:tcPr>
            <w:tcW w:w="973" w:type="pct"/>
          </w:tcPr>
          <w:p w14:paraId="0904FFAB" w14:textId="74AB3DC0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</w:t>
            </w:r>
          </w:p>
        </w:tc>
        <w:tc>
          <w:tcPr>
            <w:tcW w:w="878" w:type="pct"/>
          </w:tcPr>
          <w:p w14:paraId="1FD0F83F" w14:textId="686CF27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п.10.3.2; приложение Ж, таблица Ж.1</w:t>
            </w:r>
          </w:p>
        </w:tc>
        <w:tc>
          <w:tcPr>
            <w:tcW w:w="903" w:type="pct"/>
          </w:tcPr>
          <w:p w14:paraId="2ED05A69" w14:textId="369EF26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0A29399A" w14:textId="40BCEDC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718A7040" w14:textId="77777777" w:rsidTr="00D92E5E">
        <w:tc>
          <w:tcPr>
            <w:tcW w:w="291" w:type="pct"/>
          </w:tcPr>
          <w:p w14:paraId="71BC8B4E" w14:textId="0AC57F0F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10.1*</w:t>
            </w:r>
          </w:p>
        </w:tc>
        <w:tc>
          <w:tcPr>
            <w:tcW w:w="682" w:type="pct"/>
          </w:tcPr>
          <w:p w14:paraId="55A813AD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Клещи </w:t>
            </w:r>
          </w:p>
          <w:p w14:paraId="69392B0A" w14:textId="2C07BAA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электроизмерительные</w:t>
            </w:r>
          </w:p>
        </w:tc>
        <w:tc>
          <w:tcPr>
            <w:tcW w:w="436" w:type="pct"/>
          </w:tcPr>
          <w:p w14:paraId="51351AA3" w14:textId="40CE45DF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7D4BD0A7" w14:textId="54A7531E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</w:t>
            </w:r>
          </w:p>
        </w:tc>
        <w:tc>
          <w:tcPr>
            <w:tcW w:w="878" w:type="pct"/>
          </w:tcPr>
          <w:p w14:paraId="60909705" w14:textId="322C763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п.10.4.2; приложение Ж, таблица Ж.1</w:t>
            </w:r>
          </w:p>
        </w:tc>
        <w:tc>
          <w:tcPr>
            <w:tcW w:w="903" w:type="pct"/>
          </w:tcPr>
          <w:p w14:paraId="25FE7A80" w14:textId="6EC037C1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2EAE589E" w14:textId="2AFB2A1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3387B9A2" w14:textId="77777777" w:rsidTr="00D92E5E">
        <w:tc>
          <w:tcPr>
            <w:tcW w:w="291" w:type="pct"/>
          </w:tcPr>
          <w:p w14:paraId="5D086818" w14:textId="5F27D92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11.1*</w:t>
            </w:r>
          </w:p>
        </w:tc>
        <w:tc>
          <w:tcPr>
            <w:tcW w:w="682" w:type="pct"/>
          </w:tcPr>
          <w:p w14:paraId="268E3F21" w14:textId="16C298B1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Устройства для прокола кабеля</w:t>
            </w:r>
          </w:p>
        </w:tc>
        <w:tc>
          <w:tcPr>
            <w:tcW w:w="436" w:type="pct"/>
          </w:tcPr>
          <w:p w14:paraId="3A18A9BC" w14:textId="445B4990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26.51/29.113</w:t>
            </w:r>
          </w:p>
        </w:tc>
        <w:tc>
          <w:tcPr>
            <w:tcW w:w="973" w:type="pct"/>
          </w:tcPr>
          <w:p w14:paraId="2A735E7E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</w:t>
            </w:r>
          </w:p>
          <w:p w14:paraId="5F34557B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8" w:type="pct"/>
          </w:tcPr>
          <w:p w14:paraId="75C034C2" w14:textId="26FCE06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п.12.2.2; приложение Ж, таблица Ж.1</w:t>
            </w:r>
          </w:p>
        </w:tc>
        <w:tc>
          <w:tcPr>
            <w:tcW w:w="903" w:type="pct"/>
          </w:tcPr>
          <w:p w14:paraId="69B4F7F3" w14:textId="4E3A17C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5E9920AF" w14:textId="00896CD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5F91259A" w14:textId="77777777" w:rsidTr="00D92E5E">
        <w:tc>
          <w:tcPr>
            <w:tcW w:w="291" w:type="pct"/>
          </w:tcPr>
          <w:p w14:paraId="007D9494" w14:textId="25AEFBE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12.1*</w:t>
            </w:r>
          </w:p>
        </w:tc>
        <w:tc>
          <w:tcPr>
            <w:tcW w:w="682" w:type="pct"/>
          </w:tcPr>
          <w:p w14:paraId="6CB99F78" w14:textId="4502486C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Накладки электроизолирующие</w:t>
            </w:r>
          </w:p>
        </w:tc>
        <w:tc>
          <w:tcPr>
            <w:tcW w:w="436" w:type="pct"/>
          </w:tcPr>
          <w:p w14:paraId="5A79F0D9" w14:textId="7D21F313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22.19/29.113</w:t>
            </w:r>
          </w:p>
          <w:p w14:paraId="2827B728" w14:textId="1A7710F9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22.29/29.113</w:t>
            </w:r>
          </w:p>
        </w:tc>
        <w:tc>
          <w:tcPr>
            <w:tcW w:w="973" w:type="pct"/>
          </w:tcPr>
          <w:p w14:paraId="16AA4297" w14:textId="3E37C366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</w:t>
            </w:r>
          </w:p>
        </w:tc>
        <w:tc>
          <w:tcPr>
            <w:tcW w:w="878" w:type="pct"/>
          </w:tcPr>
          <w:p w14:paraId="1CC95228" w14:textId="7C4FEEB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п.10.14.2; приложение Ж, таблица Ж.1</w:t>
            </w:r>
          </w:p>
        </w:tc>
        <w:tc>
          <w:tcPr>
            <w:tcW w:w="903" w:type="pct"/>
          </w:tcPr>
          <w:p w14:paraId="72617DF4" w14:textId="21864B23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2129E70A" w14:textId="3320994B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0F1466D0" w14:textId="77777777" w:rsidTr="00D92E5E">
        <w:tc>
          <w:tcPr>
            <w:tcW w:w="291" w:type="pct"/>
          </w:tcPr>
          <w:p w14:paraId="69816CE3" w14:textId="37FD310B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13.1*</w:t>
            </w:r>
          </w:p>
        </w:tc>
        <w:tc>
          <w:tcPr>
            <w:tcW w:w="682" w:type="pct"/>
          </w:tcPr>
          <w:p w14:paraId="074F36BC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Колпаки </w:t>
            </w:r>
          </w:p>
          <w:p w14:paraId="253B301C" w14:textId="04F38592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D92E5E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436" w:type="pct"/>
          </w:tcPr>
          <w:p w14:paraId="7E327FF6" w14:textId="64D2D7AD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22.19/29.113</w:t>
            </w:r>
          </w:p>
          <w:p w14:paraId="6AB16E5F" w14:textId="07A90309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22.29/29.113</w:t>
            </w:r>
          </w:p>
        </w:tc>
        <w:tc>
          <w:tcPr>
            <w:tcW w:w="973" w:type="pct"/>
          </w:tcPr>
          <w:p w14:paraId="33E4284D" w14:textId="6F43FBA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Испытание повышенным напряжением переменного тока частотой 50 Гц </w:t>
            </w:r>
          </w:p>
        </w:tc>
        <w:tc>
          <w:tcPr>
            <w:tcW w:w="878" w:type="pct"/>
          </w:tcPr>
          <w:p w14:paraId="52EADA21" w14:textId="1E1A2098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Эксплуатационная документация и ТКП 290-2023 п.10.13.2; приложение Ж, таблица Ж.1</w:t>
            </w:r>
          </w:p>
        </w:tc>
        <w:tc>
          <w:tcPr>
            <w:tcW w:w="903" w:type="pct"/>
          </w:tcPr>
          <w:p w14:paraId="16BEFAC2" w14:textId="6B61227C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 ВТ.408-2013</w:t>
            </w:r>
          </w:p>
        </w:tc>
        <w:tc>
          <w:tcPr>
            <w:tcW w:w="837" w:type="pct"/>
          </w:tcPr>
          <w:p w14:paraId="37A6A4FE" w14:textId="04A5A66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2ADBB935" w14:textId="77777777" w:rsidTr="00D92E5E">
        <w:tc>
          <w:tcPr>
            <w:tcW w:w="291" w:type="pct"/>
          </w:tcPr>
          <w:p w14:paraId="168CF781" w14:textId="0874E2E4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14.1**</w:t>
            </w:r>
          </w:p>
        </w:tc>
        <w:tc>
          <w:tcPr>
            <w:tcW w:w="682" w:type="pct"/>
          </w:tcPr>
          <w:p w14:paraId="0730F16A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92E5E">
              <w:rPr>
                <w:bCs/>
                <w:sz w:val="22"/>
                <w:szCs w:val="22"/>
              </w:rPr>
              <w:t xml:space="preserve">Аппараты, </w:t>
            </w:r>
          </w:p>
          <w:p w14:paraId="7BAA25E7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92E5E">
              <w:rPr>
                <w:bCs/>
                <w:sz w:val="22"/>
                <w:szCs w:val="22"/>
              </w:rPr>
              <w:t xml:space="preserve">силовые и осветительные сети, вторичные цепи </w:t>
            </w:r>
          </w:p>
          <w:p w14:paraId="497D0A2D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92E5E">
              <w:rPr>
                <w:bCs/>
                <w:sz w:val="22"/>
                <w:szCs w:val="22"/>
              </w:rPr>
              <w:t xml:space="preserve">переменного и постоянного тока </w:t>
            </w:r>
          </w:p>
          <w:p w14:paraId="38FFC9EF" w14:textId="5CFC328B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E5E">
              <w:rPr>
                <w:bCs/>
                <w:sz w:val="22"/>
                <w:szCs w:val="22"/>
              </w:rPr>
              <w:t xml:space="preserve">напряжением до 1000 В, в том числе электрическое оборудование лифтов </w:t>
            </w:r>
          </w:p>
        </w:tc>
        <w:tc>
          <w:tcPr>
            <w:tcW w:w="436" w:type="pct"/>
          </w:tcPr>
          <w:p w14:paraId="78957BB6" w14:textId="79E6150E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27.12/22.000</w:t>
            </w:r>
          </w:p>
          <w:p w14:paraId="3F935066" w14:textId="0AC2C169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27.32/22.000</w:t>
            </w:r>
          </w:p>
          <w:p w14:paraId="7CF3FAF5" w14:textId="6C828E6B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27.90/22.000</w:t>
            </w:r>
          </w:p>
          <w:p w14:paraId="47F2A6E5" w14:textId="679E7E54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28.22/22.000</w:t>
            </w:r>
          </w:p>
        </w:tc>
        <w:tc>
          <w:tcPr>
            <w:tcW w:w="973" w:type="pct"/>
          </w:tcPr>
          <w:p w14:paraId="1CB1FBF9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Сопротивление </w:t>
            </w:r>
          </w:p>
          <w:p w14:paraId="42F98D90" w14:textId="731C4B6E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1F86C235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СТП 33243.20.366-16 (п.29);</w:t>
            </w:r>
          </w:p>
          <w:p w14:paraId="0FD53FDA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ТКП 181-2023 </w:t>
            </w:r>
          </w:p>
          <w:p w14:paraId="02FF4473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(п. Б.27.1, п.6.7.3.13)</w:t>
            </w:r>
          </w:p>
          <w:p w14:paraId="7AB89624" w14:textId="15F19060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339-2022(п.4.4.26.1)</w:t>
            </w:r>
          </w:p>
        </w:tc>
        <w:tc>
          <w:tcPr>
            <w:tcW w:w="903" w:type="pct"/>
          </w:tcPr>
          <w:p w14:paraId="1C987D39" w14:textId="77777777" w:rsid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МВИ.ВТ.113-2012</w:t>
            </w:r>
          </w:p>
          <w:p w14:paraId="1664D233" w14:textId="65BCF596" w:rsidR="00745500" w:rsidRPr="00D92E5E" w:rsidRDefault="00745500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АМИ.ГР.0036-2021</w:t>
            </w:r>
          </w:p>
        </w:tc>
        <w:tc>
          <w:tcPr>
            <w:tcW w:w="837" w:type="pct"/>
          </w:tcPr>
          <w:p w14:paraId="34E0B064" w14:textId="61ED2EFE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5858CD">
              <w:rPr>
                <w:sz w:val="22"/>
                <w:szCs w:val="22"/>
              </w:rPr>
              <w:t xml:space="preserve">ш. </w:t>
            </w:r>
            <w:proofErr w:type="spellStart"/>
            <w:r w:rsidRPr="005858CD">
              <w:rPr>
                <w:sz w:val="22"/>
                <w:szCs w:val="22"/>
              </w:rPr>
              <w:t>Лукомльское</w:t>
            </w:r>
            <w:proofErr w:type="spellEnd"/>
            <w:r w:rsidRPr="005858CD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</w:tbl>
    <w:p w14:paraId="4E58054E" w14:textId="77777777" w:rsidR="00D92E5E" w:rsidRPr="00D92E5E" w:rsidRDefault="00D92E5E">
      <w:pPr>
        <w:rPr>
          <w:sz w:val="22"/>
          <w:szCs w:val="22"/>
        </w:rPr>
      </w:pPr>
      <w:r w:rsidRPr="00D92E5E"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D92E5E" w:rsidRPr="00D92E5E" w14:paraId="619BECE4" w14:textId="77777777" w:rsidTr="00D92E5E">
        <w:tc>
          <w:tcPr>
            <w:tcW w:w="291" w:type="pct"/>
          </w:tcPr>
          <w:p w14:paraId="3482E373" w14:textId="364C3B1A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lastRenderedPageBreak/>
              <w:t>15.1**</w:t>
            </w:r>
          </w:p>
        </w:tc>
        <w:tc>
          <w:tcPr>
            <w:tcW w:w="682" w:type="pct"/>
          </w:tcPr>
          <w:p w14:paraId="25843016" w14:textId="77777777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Силовые </w:t>
            </w:r>
          </w:p>
          <w:p w14:paraId="5B357516" w14:textId="77777777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кабельные </w:t>
            </w:r>
          </w:p>
          <w:p w14:paraId="1C5C722B" w14:textId="2CD9B691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линии до 1 </w:t>
            </w:r>
            <w:proofErr w:type="spellStart"/>
            <w:r w:rsidRPr="00D92E5E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6" w:type="pct"/>
          </w:tcPr>
          <w:p w14:paraId="5491A827" w14:textId="4661463D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27.32/22.000</w:t>
            </w:r>
          </w:p>
          <w:p w14:paraId="2194A8B9" w14:textId="77777777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72ECB057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Сопротивление </w:t>
            </w:r>
          </w:p>
          <w:p w14:paraId="5F199786" w14:textId="7D35E114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1708B6A0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СТП 33243.20.366-16 (п. 32);</w:t>
            </w:r>
          </w:p>
          <w:p w14:paraId="4452E36E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181-2023</w:t>
            </w:r>
          </w:p>
          <w:p w14:paraId="3AEBBB7E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(Б 30.1);</w:t>
            </w:r>
          </w:p>
          <w:p w14:paraId="73D6D31B" w14:textId="0084A406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339-2022 (п.4.4.29.2)</w:t>
            </w:r>
          </w:p>
        </w:tc>
        <w:tc>
          <w:tcPr>
            <w:tcW w:w="903" w:type="pct"/>
          </w:tcPr>
          <w:p w14:paraId="3DE3B619" w14:textId="77777777" w:rsid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МВИ.ВТ.113-2012</w:t>
            </w:r>
          </w:p>
          <w:p w14:paraId="136DB470" w14:textId="63CDB5B8" w:rsidR="00745500" w:rsidRPr="00D92E5E" w:rsidRDefault="00745500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АМИ.ГР.0036-2021</w:t>
            </w:r>
          </w:p>
        </w:tc>
        <w:tc>
          <w:tcPr>
            <w:tcW w:w="837" w:type="pct"/>
          </w:tcPr>
          <w:p w14:paraId="72AFE974" w14:textId="3054DBC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99609F">
              <w:rPr>
                <w:sz w:val="22"/>
                <w:szCs w:val="22"/>
              </w:rPr>
              <w:t xml:space="preserve">ш. </w:t>
            </w:r>
            <w:proofErr w:type="spellStart"/>
            <w:r w:rsidRPr="0099609F">
              <w:rPr>
                <w:sz w:val="22"/>
                <w:szCs w:val="22"/>
              </w:rPr>
              <w:t>Лукомльское</w:t>
            </w:r>
            <w:proofErr w:type="spellEnd"/>
            <w:r w:rsidRPr="0099609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2240DB05" w14:textId="77777777" w:rsidTr="00D92E5E">
        <w:tc>
          <w:tcPr>
            <w:tcW w:w="291" w:type="pct"/>
          </w:tcPr>
          <w:p w14:paraId="0EFF3967" w14:textId="7DFE070C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7049EDEC" w14:textId="1561552B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36" w:type="pct"/>
          </w:tcPr>
          <w:p w14:paraId="588D404E" w14:textId="151B83DF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27.90/22.000</w:t>
            </w:r>
          </w:p>
          <w:p w14:paraId="5F3957D7" w14:textId="77777777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DE8D4D1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Сопротивление </w:t>
            </w:r>
          </w:p>
          <w:p w14:paraId="28391FA8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заземляющих устройств</w:t>
            </w:r>
          </w:p>
          <w:p w14:paraId="32803FAE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Удельное </w:t>
            </w:r>
          </w:p>
          <w:p w14:paraId="35EBBC88" w14:textId="7D17D345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878" w:type="pct"/>
          </w:tcPr>
          <w:p w14:paraId="1610EED6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СТП 33243.20.366-16 (п. 31);</w:t>
            </w:r>
          </w:p>
          <w:p w14:paraId="22A74975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181-2023</w:t>
            </w:r>
          </w:p>
          <w:p w14:paraId="06B9CC73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(п. Б.29.4);</w:t>
            </w:r>
            <w:r w:rsidRPr="00D92E5E">
              <w:rPr>
                <w:sz w:val="22"/>
                <w:szCs w:val="22"/>
              </w:rPr>
              <w:tab/>
            </w:r>
          </w:p>
          <w:p w14:paraId="2FAC76B0" w14:textId="20E4FB12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339-2022 (п.4.4.28.6, 4.3.8.2)</w:t>
            </w:r>
          </w:p>
        </w:tc>
        <w:tc>
          <w:tcPr>
            <w:tcW w:w="903" w:type="pct"/>
          </w:tcPr>
          <w:p w14:paraId="0B80AA39" w14:textId="2C1B967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92E5E">
              <w:rPr>
                <w:sz w:val="22"/>
                <w:szCs w:val="22"/>
              </w:rPr>
              <w:t>МВИ.ВТ.115-2012</w:t>
            </w:r>
          </w:p>
          <w:p w14:paraId="16483400" w14:textId="77777777" w:rsid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МВИ.ВТ.475-2014</w:t>
            </w:r>
          </w:p>
          <w:p w14:paraId="06520A25" w14:textId="6D8FC5AF" w:rsidR="00745500" w:rsidRPr="00D92E5E" w:rsidRDefault="00745500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АМИ.ГР.0035-2021</w:t>
            </w:r>
          </w:p>
        </w:tc>
        <w:tc>
          <w:tcPr>
            <w:tcW w:w="837" w:type="pct"/>
          </w:tcPr>
          <w:p w14:paraId="145BD681" w14:textId="427F800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99609F">
              <w:rPr>
                <w:sz w:val="22"/>
                <w:szCs w:val="22"/>
              </w:rPr>
              <w:t xml:space="preserve">ш. </w:t>
            </w:r>
            <w:proofErr w:type="spellStart"/>
            <w:r w:rsidRPr="0099609F">
              <w:rPr>
                <w:sz w:val="22"/>
                <w:szCs w:val="22"/>
              </w:rPr>
              <w:t>Лукомльское</w:t>
            </w:r>
            <w:proofErr w:type="spellEnd"/>
            <w:r w:rsidRPr="0099609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2FD60899" w14:textId="77777777" w:rsidTr="00D92E5E">
        <w:tc>
          <w:tcPr>
            <w:tcW w:w="291" w:type="pct"/>
          </w:tcPr>
          <w:p w14:paraId="3E8ADAA9" w14:textId="75A09012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16.2**</w:t>
            </w:r>
          </w:p>
        </w:tc>
        <w:tc>
          <w:tcPr>
            <w:tcW w:w="682" w:type="pct"/>
            <w:vMerge/>
          </w:tcPr>
          <w:p w14:paraId="6FF366F3" w14:textId="77777777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436" w:type="pct"/>
          </w:tcPr>
          <w:p w14:paraId="1690A878" w14:textId="5B9ECD2A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27.90/22.000</w:t>
            </w:r>
          </w:p>
          <w:p w14:paraId="67C16525" w14:textId="7631A536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28.22/22.000</w:t>
            </w:r>
          </w:p>
        </w:tc>
        <w:tc>
          <w:tcPr>
            <w:tcW w:w="973" w:type="pct"/>
          </w:tcPr>
          <w:p w14:paraId="5DBFAB3D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Проверка соединений заземлителей с  </w:t>
            </w:r>
          </w:p>
          <w:p w14:paraId="1D191C2D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заземляемыми  </w:t>
            </w:r>
          </w:p>
          <w:p w14:paraId="675ABC18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элементами с </w:t>
            </w:r>
          </w:p>
          <w:p w14:paraId="1EEEC514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измерением  </w:t>
            </w:r>
          </w:p>
          <w:p w14:paraId="490B5A5F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переходного </w:t>
            </w:r>
          </w:p>
          <w:p w14:paraId="015239CD" w14:textId="5396BAA3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сопротивления</w:t>
            </w:r>
          </w:p>
        </w:tc>
        <w:tc>
          <w:tcPr>
            <w:tcW w:w="878" w:type="pct"/>
          </w:tcPr>
          <w:p w14:paraId="5882EE08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СТП 33243.20.366-16 (п. 31);</w:t>
            </w:r>
          </w:p>
          <w:p w14:paraId="31F29B8C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181-2023</w:t>
            </w:r>
          </w:p>
          <w:p w14:paraId="43462040" w14:textId="77777777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(п. Б 29.2, п.6.7.3.13);</w:t>
            </w:r>
          </w:p>
          <w:p w14:paraId="4A801C87" w14:textId="745021A5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339-2022 (п.4.4.28.2)</w:t>
            </w:r>
          </w:p>
        </w:tc>
        <w:tc>
          <w:tcPr>
            <w:tcW w:w="903" w:type="pct"/>
          </w:tcPr>
          <w:p w14:paraId="4127B472" w14:textId="77777777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МВИ.ВТ.115-2012</w:t>
            </w:r>
          </w:p>
          <w:p w14:paraId="6C8150A9" w14:textId="77777777" w:rsid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МВИ.ВТ.475-2014</w:t>
            </w:r>
          </w:p>
          <w:p w14:paraId="2FD34395" w14:textId="42A883E9" w:rsidR="00745500" w:rsidRPr="00D92E5E" w:rsidRDefault="00745500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АМИ.ГР.0035-2021</w:t>
            </w:r>
          </w:p>
        </w:tc>
        <w:tc>
          <w:tcPr>
            <w:tcW w:w="837" w:type="pct"/>
          </w:tcPr>
          <w:p w14:paraId="56D47695" w14:textId="305FBBF4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99609F">
              <w:rPr>
                <w:sz w:val="22"/>
                <w:szCs w:val="22"/>
              </w:rPr>
              <w:t xml:space="preserve">ш. </w:t>
            </w:r>
            <w:proofErr w:type="spellStart"/>
            <w:r w:rsidRPr="0099609F">
              <w:rPr>
                <w:sz w:val="22"/>
                <w:szCs w:val="22"/>
              </w:rPr>
              <w:t>Лукомльское</w:t>
            </w:r>
            <w:proofErr w:type="spellEnd"/>
            <w:r w:rsidRPr="0099609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  <w:tr w:rsidR="00D92E5E" w:rsidRPr="00D92E5E" w14:paraId="5E5FD5AE" w14:textId="77777777" w:rsidTr="00D92E5E">
        <w:tc>
          <w:tcPr>
            <w:tcW w:w="291" w:type="pct"/>
          </w:tcPr>
          <w:p w14:paraId="180BDE6E" w14:textId="5F4091E9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17.1**</w:t>
            </w:r>
          </w:p>
        </w:tc>
        <w:tc>
          <w:tcPr>
            <w:tcW w:w="682" w:type="pct"/>
          </w:tcPr>
          <w:p w14:paraId="1A60D058" w14:textId="4B2A8ABC" w:rsidR="00D92E5E" w:rsidRPr="00D92E5E" w:rsidRDefault="00D92E5E" w:rsidP="00D92E5E">
            <w:pPr>
              <w:contextualSpacing/>
              <w:rPr>
                <w:sz w:val="22"/>
                <w:szCs w:val="22"/>
              </w:rPr>
            </w:pPr>
            <w:r w:rsidRPr="00D92E5E">
              <w:rPr>
                <w:bCs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436" w:type="pct"/>
          </w:tcPr>
          <w:p w14:paraId="0F258428" w14:textId="699C0A77" w:rsidR="00D92E5E" w:rsidRPr="00D92E5E" w:rsidRDefault="00D92E5E" w:rsidP="00745500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2753E75B" w14:textId="77777777" w:rsidR="00D92E5E" w:rsidRPr="00D92E5E" w:rsidRDefault="00D92E5E" w:rsidP="00D92E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Сопротивление </w:t>
            </w:r>
          </w:p>
          <w:p w14:paraId="2D4BB13F" w14:textId="58DF5C5C" w:rsidR="00D92E5E" w:rsidRPr="00D92E5E" w:rsidRDefault="00D92E5E" w:rsidP="00D92E5E">
            <w:pPr>
              <w:ind w:left="-57" w:right="-57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изоляции</w:t>
            </w:r>
          </w:p>
        </w:tc>
        <w:tc>
          <w:tcPr>
            <w:tcW w:w="878" w:type="pct"/>
          </w:tcPr>
          <w:p w14:paraId="0BE70825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СТП 33243.20.366-16  (п.8);</w:t>
            </w:r>
          </w:p>
          <w:p w14:paraId="39303B4C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 xml:space="preserve">ТКП 181-2023 </w:t>
            </w:r>
          </w:p>
          <w:p w14:paraId="0A5FB3DF" w14:textId="77777777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(п. Б.6.2, п.Б.7.2)</w:t>
            </w:r>
          </w:p>
          <w:p w14:paraId="4BDB9900" w14:textId="14841CA6" w:rsidR="00D92E5E" w:rsidRPr="00D92E5E" w:rsidRDefault="00D92E5E" w:rsidP="00D92E5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ТКП 339-2022 (п.4.4.5.2)</w:t>
            </w:r>
          </w:p>
        </w:tc>
        <w:tc>
          <w:tcPr>
            <w:tcW w:w="903" w:type="pct"/>
          </w:tcPr>
          <w:p w14:paraId="4412C9EC" w14:textId="77777777" w:rsid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D92E5E">
              <w:rPr>
                <w:sz w:val="22"/>
                <w:szCs w:val="22"/>
              </w:rPr>
              <w:t>МВИ.ВТ.113-2012</w:t>
            </w:r>
          </w:p>
          <w:p w14:paraId="42896A0B" w14:textId="0E4CC779" w:rsidR="00745500" w:rsidRPr="00D92E5E" w:rsidRDefault="00745500" w:rsidP="00D92E5E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АМИ.ГР.0036-2021</w:t>
            </w:r>
          </w:p>
        </w:tc>
        <w:tc>
          <w:tcPr>
            <w:tcW w:w="837" w:type="pct"/>
          </w:tcPr>
          <w:p w14:paraId="2CB6080E" w14:textId="63BA3B95" w:rsidR="00D92E5E" w:rsidRPr="00D92E5E" w:rsidRDefault="00D92E5E" w:rsidP="00D92E5E">
            <w:pPr>
              <w:ind w:left="-84" w:right="-84"/>
              <w:rPr>
                <w:sz w:val="22"/>
                <w:szCs w:val="22"/>
              </w:rPr>
            </w:pPr>
            <w:r w:rsidRPr="0099609F">
              <w:rPr>
                <w:sz w:val="22"/>
                <w:szCs w:val="22"/>
              </w:rPr>
              <w:t xml:space="preserve">ш. </w:t>
            </w:r>
            <w:proofErr w:type="spellStart"/>
            <w:r w:rsidRPr="0099609F">
              <w:rPr>
                <w:sz w:val="22"/>
                <w:szCs w:val="22"/>
              </w:rPr>
              <w:t>Лукомльское</w:t>
            </w:r>
            <w:proofErr w:type="spellEnd"/>
            <w:r w:rsidRPr="0099609F">
              <w:rPr>
                <w:sz w:val="22"/>
                <w:szCs w:val="22"/>
              </w:rPr>
              <w:t>, 10, 211162, г. Новолукомль, Чашникский район, Витебская область</w:t>
            </w:r>
          </w:p>
        </w:tc>
      </w:tr>
    </w:tbl>
    <w:p w14:paraId="36C1A6FF" w14:textId="77777777" w:rsidR="00894DE4" w:rsidRPr="00403AD5" w:rsidRDefault="00894DE4" w:rsidP="00C35CF2">
      <w:pPr>
        <w:rPr>
          <w:sz w:val="24"/>
          <w:szCs w:val="24"/>
        </w:rPr>
      </w:pPr>
    </w:p>
    <w:sectPr w:rsidR="00894DE4" w:rsidRPr="00403A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BB54" w14:textId="77777777" w:rsidR="0059062E" w:rsidRDefault="0059062E" w:rsidP="0011070C">
      <w:r>
        <w:separator/>
      </w:r>
    </w:p>
  </w:endnote>
  <w:endnote w:type="continuationSeparator" w:id="0">
    <w:p w14:paraId="486C4791" w14:textId="77777777" w:rsidR="0059062E" w:rsidRDefault="005906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3CE27C" w14:textId="77777777" w:rsidR="00D07726" w:rsidRDefault="00D0772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5AF4F59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1C6507" w14:textId="0CC96F99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D05499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D07726">
            <w:rPr>
              <w:rFonts w:eastAsia="ArialMT"/>
              <w:sz w:val="18"/>
              <w:szCs w:val="18"/>
              <w:lang w:val="ru-RU"/>
            </w:rPr>
            <w:t>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A5C88B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27FB04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83CE6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D17F1A" w14:textId="14F7CAF5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D05499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D05499"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0607C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641B9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B91BE4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BDF9" w14:textId="77777777" w:rsidR="0059062E" w:rsidRDefault="0059062E" w:rsidP="0011070C">
      <w:r>
        <w:separator/>
      </w:r>
    </w:p>
  </w:footnote>
  <w:footnote w:type="continuationSeparator" w:id="0">
    <w:p w14:paraId="16DA9E27" w14:textId="77777777" w:rsidR="0059062E" w:rsidRDefault="005906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E4AF" w14:textId="77777777" w:rsidR="00D07726" w:rsidRDefault="00D0772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A7672E" w:rsidRPr="00246BB6" w14:paraId="6925EADC" w14:textId="77777777" w:rsidTr="00D07726">
      <w:trPr>
        <w:trHeight w:val="221"/>
      </w:trPr>
      <w:tc>
        <w:tcPr>
          <w:tcW w:w="12186" w:type="dxa"/>
          <w:vAlign w:val="center"/>
        </w:tcPr>
        <w:p w14:paraId="0C9363B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410" w:type="dxa"/>
          <w:vAlign w:val="center"/>
        </w:tcPr>
        <w:p w14:paraId="0D64A54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2.2452</w:t>
          </w:r>
        </w:p>
      </w:tc>
    </w:tr>
  </w:tbl>
  <w:p w14:paraId="6EAFF81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F6F6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2317A4" w14:paraId="2FB06DF4" w14:textId="77777777" w:rsidTr="00D07726">
      <w:trPr>
        <w:trHeight w:val="221"/>
      </w:trPr>
      <w:tc>
        <w:tcPr>
          <w:tcW w:w="12186" w:type="dxa"/>
          <w:vAlign w:val="center"/>
        </w:tcPr>
        <w:p w14:paraId="0C90F013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 электроэнергетики «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Витебскэнерго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D92E5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электротехническая лаборатория Филиала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Лукомльская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ГРЭС" РУП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Витебскэнерго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</w:p>
      </w:tc>
      <w:tc>
        <w:tcPr>
          <w:tcW w:w="2410" w:type="dxa"/>
          <w:vAlign w:val="center"/>
        </w:tcPr>
        <w:p w14:paraId="2F56CAD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2.2452</w:t>
          </w:r>
        </w:p>
      </w:tc>
    </w:tr>
  </w:tbl>
  <w:p w14:paraId="1E76E6EF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52D3"/>
    <w:rsid w:val="00246BB6"/>
    <w:rsid w:val="002505FA"/>
    <w:rsid w:val="0025201C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2002"/>
    <w:rsid w:val="003D7438"/>
    <w:rsid w:val="003E26A2"/>
    <w:rsid w:val="003E6D8A"/>
    <w:rsid w:val="003F50C5"/>
    <w:rsid w:val="00401D49"/>
    <w:rsid w:val="00403AD5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62E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5500"/>
    <w:rsid w:val="00750565"/>
    <w:rsid w:val="007624CE"/>
    <w:rsid w:val="007707DF"/>
    <w:rsid w:val="00796C65"/>
    <w:rsid w:val="007B3671"/>
    <w:rsid w:val="007E1978"/>
    <w:rsid w:val="007F5916"/>
    <w:rsid w:val="00805C5D"/>
    <w:rsid w:val="008304DA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82E98"/>
    <w:rsid w:val="00AB1825"/>
    <w:rsid w:val="00AB3CBE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05499"/>
    <w:rsid w:val="00D07726"/>
    <w:rsid w:val="00D10C95"/>
    <w:rsid w:val="00D56371"/>
    <w:rsid w:val="00D876E6"/>
    <w:rsid w:val="00D92E5E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2C2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2026-01-12T10:33:00Z</dcterms:created>
  <dcterms:modified xsi:type="dcterms:W3CDTF">2026-01-12T10:34:00Z</dcterms:modified>
</cp:coreProperties>
</file>