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B9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47E25E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68081A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DBC863" w14:textId="77777777" w:rsidTr="005C4B0E">
        <w:tc>
          <w:tcPr>
            <w:tcW w:w="291" w:type="pct"/>
            <w:vAlign w:val="center"/>
          </w:tcPr>
          <w:p w14:paraId="1AFADE1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5275DA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24040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F2C7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DD6496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CB6E87" w14:textId="77777777" w:rsidR="00156E05" w:rsidRPr="00BD755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75C172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2F1BC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0A3634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638E5" w14:paraId="5EFE241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2417BA" w14:textId="77777777" w:rsidR="00156E05" w:rsidRPr="00DD1A87" w:rsidRDefault="00BD755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AEDCE4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5CD1A5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4E39756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A318367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88AD2FE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0CD4C8B" w14:textId="77777777" w:rsidR="009638E5" w:rsidRDefault="00BD755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638E5" w14:paraId="02EB1F54" w14:textId="77777777">
        <w:tc>
          <w:tcPr>
            <w:tcW w:w="290" w:type="pct"/>
          </w:tcPr>
          <w:p w14:paraId="56BC98DF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C417FA0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17C9E416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73FD3FE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26B4935D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12536-2014 4.2</w:t>
            </w:r>
          </w:p>
        </w:tc>
        <w:tc>
          <w:tcPr>
            <w:tcW w:w="730" w:type="pct"/>
            <w:vMerge w:val="restart"/>
          </w:tcPr>
          <w:p w14:paraId="78861353" w14:textId="77777777" w:rsidR="009638E5" w:rsidRDefault="00BD7558">
            <w:pPr>
              <w:ind w:left="-84" w:right="-84"/>
            </w:pPr>
            <w:r>
              <w:rPr>
                <w:sz w:val="22"/>
              </w:rPr>
              <w:t>ул. Горького, цокольный этаж, 91, корпус 31, 230005,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A04E5D" w14:textId="77777777" w:rsidR="009638E5" w:rsidRDefault="009638E5">
            <w:pPr>
              <w:ind w:left="-84" w:right="-84"/>
            </w:pPr>
          </w:p>
        </w:tc>
      </w:tr>
      <w:tr w:rsidR="009638E5" w14:paraId="76674D35" w14:textId="77777777">
        <w:tc>
          <w:tcPr>
            <w:tcW w:w="290" w:type="pct"/>
          </w:tcPr>
          <w:p w14:paraId="111D8F51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60FD9F0" w14:textId="77777777" w:rsidR="009638E5" w:rsidRDefault="009638E5"/>
        </w:tc>
        <w:tc>
          <w:tcPr>
            <w:tcW w:w="530" w:type="pct"/>
            <w:vMerge/>
          </w:tcPr>
          <w:p w14:paraId="1928AFEB" w14:textId="77777777" w:rsidR="009638E5" w:rsidRDefault="009638E5"/>
        </w:tc>
        <w:tc>
          <w:tcPr>
            <w:tcW w:w="870" w:type="pct"/>
          </w:tcPr>
          <w:p w14:paraId="48F19B25" w14:textId="77777777" w:rsidR="009638E5" w:rsidRDefault="00BD7558">
            <w:pPr>
              <w:ind w:left="-84" w:right="-84"/>
            </w:pPr>
            <w:r>
              <w:rPr>
                <w:sz w:val="22"/>
              </w:rPr>
              <w:t>Влажность в т.ч. гигроскопическая (метод высушивания до постоянной массы)</w:t>
            </w:r>
          </w:p>
        </w:tc>
        <w:tc>
          <w:tcPr>
            <w:tcW w:w="1070" w:type="pct"/>
          </w:tcPr>
          <w:p w14:paraId="77D9ACEF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74CC4C80" w14:textId="77777777" w:rsidR="009638E5" w:rsidRDefault="009638E5"/>
        </w:tc>
        <w:tc>
          <w:tcPr>
            <w:tcW w:w="815" w:type="pct"/>
            <w:vMerge/>
          </w:tcPr>
          <w:p w14:paraId="5C9FB81E" w14:textId="77777777" w:rsidR="009638E5" w:rsidRDefault="009638E5"/>
        </w:tc>
      </w:tr>
      <w:tr w:rsidR="009638E5" w14:paraId="3339C1AE" w14:textId="77777777">
        <w:tc>
          <w:tcPr>
            <w:tcW w:w="290" w:type="pct"/>
          </w:tcPr>
          <w:p w14:paraId="7409E32F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A5D88DF" w14:textId="77777777" w:rsidR="009638E5" w:rsidRDefault="009638E5"/>
        </w:tc>
        <w:tc>
          <w:tcPr>
            <w:tcW w:w="530" w:type="pct"/>
            <w:vMerge/>
          </w:tcPr>
          <w:p w14:paraId="3158A429" w14:textId="77777777" w:rsidR="009638E5" w:rsidRDefault="009638E5"/>
        </w:tc>
        <w:tc>
          <w:tcPr>
            <w:tcW w:w="870" w:type="pct"/>
          </w:tcPr>
          <w:p w14:paraId="309E87DF" w14:textId="77777777" w:rsidR="009638E5" w:rsidRDefault="00BD7558">
            <w:pPr>
              <w:ind w:left="-84" w:right="-84"/>
            </w:pPr>
            <w:r>
              <w:rPr>
                <w:sz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70" w:type="pct"/>
          </w:tcPr>
          <w:p w14:paraId="4CCF3AB8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450C9456" w14:textId="77777777" w:rsidR="009638E5" w:rsidRDefault="009638E5"/>
        </w:tc>
        <w:tc>
          <w:tcPr>
            <w:tcW w:w="815" w:type="pct"/>
            <w:vMerge/>
          </w:tcPr>
          <w:p w14:paraId="0EA38BE0" w14:textId="77777777" w:rsidR="009638E5" w:rsidRDefault="009638E5"/>
        </w:tc>
      </w:tr>
      <w:tr w:rsidR="009638E5" w14:paraId="1CE2D864" w14:textId="77777777">
        <w:tc>
          <w:tcPr>
            <w:tcW w:w="290" w:type="pct"/>
          </w:tcPr>
          <w:p w14:paraId="49C7F79E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7734636" w14:textId="77777777" w:rsidR="009638E5" w:rsidRDefault="009638E5"/>
        </w:tc>
        <w:tc>
          <w:tcPr>
            <w:tcW w:w="530" w:type="pct"/>
            <w:vMerge/>
          </w:tcPr>
          <w:p w14:paraId="3C5948FA" w14:textId="77777777" w:rsidR="009638E5" w:rsidRDefault="009638E5"/>
        </w:tc>
        <w:tc>
          <w:tcPr>
            <w:tcW w:w="870" w:type="pct"/>
          </w:tcPr>
          <w:p w14:paraId="485183F9" w14:textId="77777777" w:rsidR="009638E5" w:rsidRDefault="00BD7558">
            <w:pPr>
              <w:ind w:left="-84" w:right="-84"/>
            </w:pPr>
            <w:r>
              <w:rPr>
                <w:sz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70" w:type="pct"/>
          </w:tcPr>
          <w:p w14:paraId="7A40C989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2280840F" w14:textId="77777777" w:rsidR="009638E5" w:rsidRDefault="009638E5"/>
        </w:tc>
        <w:tc>
          <w:tcPr>
            <w:tcW w:w="815" w:type="pct"/>
            <w:vMerge/>
          </w:tcPr>
          <w:p w14:paraId="3756ED85" w14:textId="77777777" w:rsidR="009638E5" w:rsidRDefault="009638E5"/>
        </w:tc>
      </w:tr>
      <w:tr w:rsidR="009638E5" w14:paraId="716D821F" w14:textId="77777777">
        <w:tc>
          <w:tcPr>
            <w:tcW w:w="290" w:type="pct"/>
          </w:tcPr>
          <w:p w14:paraId="45943C56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DB7812" w14:textId="77777777" w:rsidR="009638E5" w:rsidRDefault="009638E5"/>
        </w:tc>
        <w:tc>
          <w:tcPr>
            <w:tcW w:w="530" w:type="pct"/>
            <w:vMerge/>
          </w:tcPr>
          <w:p w14:paraId="189A39A9" w14:textId="77777777" w:rsidR="009638E5" w:rsidRDefault="009638E5"/>
        </w:tc>
        <w:tc>
          <w:tcPr>
            <w:tcW w:w="870" w:type="pct"/>
          </w:tcPr>
          <w:p w14:paraId="6FA2CA2E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Показатель пластичности (число пластичности)</w:t>
            </w:r>
          </w:p>
        </w:tc>
        <w:tc>
          <w:tcPr>
            <w:tcW w:w="1070" w:type="pct"/>
          </w:tcPr>
          <w:p w14:paraId="533332FB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СП 5.01.04-2025 Таблица Г2 ГОСТ 5180-2015 п.7п.8</w:t>
            </w:r>
          </w:p>
        </w:tc>
        <w:tc>
          <w:tcPr>
            <w:tcW w:w="730" w:type="pct"/>
            <w:vMerge/>
          </w:tcPr>
          <w:p w14:paraId="6E37B327" w14:textId="77777777" w:rsidR="009638E5" w:rsidRDefault="009638E5"/>
        </w:tc>
        <w:tc>
          <w:tcPr>
            <w:tcW w:w="815" w:type="pct"/>
            <w:vMerge/>
          </w:tcPr>
          <w:p w14:paraId="69E0D58D" w14:textId="77777777" w:rsidR="009638E5" w:rsidRDefault="009638E5"/>
        </w:tc>
      </w:tr>
      <w:tr w:rsidR="009638E5" w14:paraId="56D25AD4" w14:textId="77777777">
        <w:tc>
          <w:tcPr>
            <w:tcW w:w="290" w:type="pct"/>
          </w:tcPr>
          <w:p w14:paraId="1125E1CA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553C60A" w14:textId="77777777" w:rsidR="009638E5" w:rsidRDefault="009638E5"/>
        </w:tc>
        <w:tc>
          <w:tcPr>
            <w:tcW w:w="530" w:type="pct"/>
            <w:vMerge/>
          </w:tcPr>
          <w:p w14:paraId="29E16EA9" w14:textId="77777777" w:rsidR="009638E5" w:rsidRDefault="009638E5"/>
        </w:tc>
        <w:tc>
          <w:tcPr>
            <w:tcW w:w="870" w:type="pct"/>
          </w:tcPr>
          <w:p w14:paraId="485F1B24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Показатель текучести (консистенция)</w:t>
            </w:r>
          </w:p>
        </w:tc>
        <w:tc>
          <w:tcPr>
            <w:tcW w:w="1070" w:type="pct"/>
          </w:tcPr>
          <w:p w14:paraId="03A11471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СП 5.01.04-2025 Таблица Г2 ГОСТ 5180-2015 п.5, п.7, п.8</w:t>
            </w:r>
          </w:p>
        </w:tc>
        <w:tc>
          <w:tcPr>
            <w:tcW w:w="730" w:type="pct"/>
            <w:vMerge/>
          </w:tcPr>
          <w:p w14:paraId="5599D6CA" w14:textId="77777777" w:rsidR="009638E5" w:rsidRDefault="009638E5"/>
        </w:tc>
        <w:tc>
          <w:tcPr>
            <w:tcW w:w="815" w:type="pct"/>
            <w:vMerge/>
          </w:tcPr>
          <w:p w14:paraId="09D1F5E0" w14:textId="77777777" w:rsidR="009638E5" w:rsidRDefault="009638E5"/>
        </w:tc>
      </w:tr>
      <w:tr w:rsidR="009638E5" w14:paraId="242ACDB4" w14:textId="77777777">
        <w:tc>
          <w:tcPr>
            <w:tcW w:w="290" w:type="pct"/>
          </w:tcPr>
          <w:p w14:paraId="5EF369A8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B29286D" w14:textId="77777777" w:rsidR="009638E5" w:rsidRDefault="009638E5"/>
        </w:tc>
        <w:tc>
          <w:tcPr>
            <w:tcW w:w="530" w:type="pct"/>
            <w:vMerge/>
          </w:tcPr>
          <w:p w14:paraId="3500A1A2" w14:textId="77777777" w:rsidR="009638E5" w:rsidRDefault="009638E5"/>
        </w:tc>
        <w:tc>
          <w:tcPr>
            <w:tcW w:w="870" w:type="pct"/>
          </w:tcPr>
          <w:p w14:paraId="74459AFE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Плотность грунта (метод режущего кольца)</w:t>
            </w:r>
          </w:p>
        </w:tc>
        <w:tc>
          <w:tcPr>
            <w:tcW w:w="1070" w:type="pct"/>
          </w:tcPr>
          <w:p w14:paraId="2D57E5A1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201125EF" w14:textId="77777777" w:rsidR="009638E5" w:rsidRDefault="009638E5"/>
        </w:tc>
        <w:tc>
          <w:tcPr>
            <w:tcW w:w="815" w:type="pct"/>
            <w:vMerge/>
          </w:tcPr>
          <w:p w14:paraId="4CE91080" w14:textId="77777777" w:rsidR="009638E5" w:rsidRDefault="009638E5"/>
        </w:tc>
      </w:tr>
      <w:tr w:rsidR="009638E5" w14:paraId="0F3DC400" w14:textId="77777777">
        <w:tc>
          <w:tcPr>
            <w:tcW w:w="290" w:type="pct"/>
          </w:tcPr>
          <w:p w14:paraId="192225A5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0AE7B5" w14:textId="77777777" w:rsidR="009638E5" w:rsidRDefault="009638E5"/>
        </w:tc>
        <w:tc>
          <w:tcPr>
            <w:tcW w:w="530" w:type="pct"/>
            <w:vMerge/>
          </w:tcPr>
          <w:p w14:paraId="1367F082" w14:textId="77777777" w:rsidR="009638E5" w:rsidRDefault="009638E5"/>
        </w:tc>
        <w:tc>
          <w:tcPr>
            <w:tcW w:w="870" w:type="pct"/>
          </w:tcPr>
          <w:p w14:paraId="15827855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Плотность скелета (сухого) грунта</w:t>
            </w:r>
          </w:p>
        </w:tc>
        <w:tc>
          <w:tcPr>
            <w:tcW w:w="1070" w:type="pct"/>
          </w:tcPr>
          <w:p w14:paraId="494F04D5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п.5, п.9, п.12.</w:t>
            </w:r>
          </w:p>
        </w:tc>
        <w:tc>
          <w:tcPr>
            <w:tcW w:w="730" w:type="pct"/>
            <w:vMerge/>
          </w:tcPr>
          <w:p w14:paraId="777942CE" w14:textId="77777777" w:rsidR="009638E5" w:rsidRDefault="009638E5"/>
        </w:tc>
        <w:tc>
          <w:tcPr>
            <w:tcW w:w="815" w:type="pct"/>
            <w:vMerge/>
          </w:tcPr>
          <w:p w14:paraId="0204DA77" w14:textId="77777777" w:rsidR="009638E5" w:rsidRDefault="009638E5"/>
        </w:tc>
      </w:tr>
      <w:tr w:rsidR="009638E5" w14:paraId="5434A69B" w14:textId="77777777">
        <w:tc>
          <w:tcPr>
            <w:tcW w:w="290" w:type="pct"/>
          </w:tcPr>
          <w:p w14:paraId="4F94F364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04A276F" w14:textId="77777777" w:rsidR="009638E5" w:rsidRDefault="009638E5"/>
        </w:tc>
        <w:tc>
          <w:tcPr>
            <w:tcW w:w="530" w:type="pct"/>
            <w:vMerge/>
          </w:tcPr>
          <w:p w14:paraId="57D79A93" w14:textId="77777777" w:rsidR="009638E5" w:rsidRDefault="009638E5"/>
        </w:tc>
        <w:tc>
          <w:tcPr>
            <w:tcW w:w="870" w:type="pct"/>
          </w:tcPr>
          <w:p w14:paraId="0551DDA9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30B15138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5180-2015 п. 13</w:t>
            </w:r>
          </w:p>
        </w:tc>
        <w:tc>
          <w:tcPr>
            <w:tcW w:w="730" w:type="pct"/>
            <w:vMerge/>
          </w:tcPr>
          <w:p w14:paraId="1D85AD5C" w14:textId="77777777" w:rsidR="009638E5" w:rsidRDefault="009638E5"/>
        </w:tc>
        <w:tc>
          <w:tcPr>
            <w:tcW w:w="815" w:type="pct"/>
            <w:vMerge/>
          </w:tcPr>
          <w:p w14:paraId="2C5857FF" w14:textId="77777777" w:rsidR="009638E5" w:rsidRDefault="009638E5"/>
        </w:tc>
      </w:tr>
      <w:tr w:rsidR="009638E5" w14:paraId="7A8F79B8" w14:textId="77777777">
        <w:tc>
          <w:tcPr>
            <w:tcW w:w="290" w:type="pct"/>
          </w:tcPr>
          <w:p w14:paraId="02E86167" w14:textId="77777777" w:rsidR="009638E5" w:rsidRDefault="00BD7558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27ED5EC6" w14:textId="77777777" w:rsidR="009638E5" w:rsidRDefault="009638E5"/>
        </w:tc>
        <w:tc>
          <w:tcPr>
            <w:tcW w:w="530" w:type="pct"/>
            <w:vMerge/>
          </w:tcPr>
          <w:p w14:paraId="585987CE" w14:textId="77777777" w:rsidR="009638E5" w:rsidRDefault="009638E5"/>
        </w:tc>
        <w:tc>
          <w:tcPr>
            <w:tcW w:w="870" w:type="pct"/>
          </w:tcPr>
          <w:p w14:paraId="7DBBCB50" w14:textId="77777777" w:rsidR="009638E5" w:rsidRDefault="00BD7558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2873C854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СП 5.01.04-2025 Таблица Г2 ГОСТ 5180-2015 п.5, п.9, п.12, п.13.</w:t>
            </w:r>
          </w:p>
        </w:tc>
        <w:tc>
          <w:tcPr>
            <w:tcW w:w="730" w:type="pct"/>
            <w:vMerge/>
          </w:tcPr>
          <w:p w14:paraId="7CD9198D" w14:textId="77777777" w:rsidR="009638E5" w:rsidRDefault="009638E5"/>
        </w:tc>
        <w:tc>
          <w:tcPr>
            <w:tcW w:w="815" w:type="pct"/>
            <w:vMerge/>
          </w:tcPr>
          <w:p w14:paraId="2FB62AAA" w14:textId="77777777" w:rsidR="009638E5" w:rsidRDefault="009638E5"/>
        </w:tc>
      </w:tr>
      <w:tr w:rsidR="009638E5" w14:paraId="0FF49F71" w14:textId="77777777">
        <w:tc>
          <w:tcPr>
            <w:tcW w:w="290" w:type="pct"/>
          </w:tcPr>
          <w:p w14:paraId="6D3D905C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DD817D3" w14:textId="77777777" w:rsidR="009638E5" w:rsidRDefault="009638E5"/>
        </w:tc>
        <w:tc>
          <w:tcPr>
            <w:tcW w:w="530" w:type="pct"/>
            <w:vMerge/>
          </w:tcPr>
          <w:p w14:paraId="1616E3FA" w14:textId="77777777" w:rsidR="009638E5" w:rsidRDefault="009638E5"/>
        </w:tc>
        <w:tc>
          <w:tcPr>
            <w:tcW w:w="870" w:type="pct"/>
          </w:tcPr>
          <w:p w14:paraId="0734BE13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Степень влажности</w:t>
            </w:r>
          </w:p>
        </w:tc>
        <w:tc>
          <w:tcPr>
            <w:tcW w:w="1070" w:type="pct"/>
          </w:tcPr>
          <w:p w14:paraId="0D6C80A0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СП 5.01.04-2025 Таблица Г2 ГОСТ 5180-2015 п.5, п.9, п.12, п.13</w:t>
            </w:r>
          </w:p>
        </w:tc>
        <w:tc>
          <w:tcPr>
            <w:tcW w:w="730" w:type="pct"/>
            <w:vMerge/>
          </w:tcPr>
          <w:p w14:paraId="168F2390" w14:textId="77777777" w:rsidR="009638E5" w:rsidRDefault="009638E5"/>
        </w:tc>
        <w:tc>
          <w:tcPr>
            <w:tcW w:w="815" w:type="pct"/>
            <w:vMerge/>
          </w:tcPr>
          <w:p w14:paraId="0C540FF3" w14:textId="77777777" w:rsidR="009638E5" w:rsidRDefault="009638E5"/>
        </w:tc>
      </w:tr>
      <w:tr w:rsidR="009638E5" w14:paraId="2A35962E" w14:textId="77777777">
        <w:tc>
          <w:tcPr>
            <w:tcW w:w="290" w:type="pct"/>
          </w:tcPr>
          <w:p w14:paraId="36957470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EA0C3FB" w14:textId="77777777" w:rsidR="009638E5" w:rsidRDefault="009638E5"/>
        </w:tc>
        <w:tc>
          <w:tcPr>
            <w:tcW w:w="530" w:type="pct"/>
            <w:vMerge/>
          </w:tcPr>
          <w:p w14:paraId="188B3F1D" w14:textId="77777777" w:rsidR="009638E5" w:rsidRDefault="009638E5"/>
        </w:tc>
        <w:tc>
          <w:tcPr>
            <w:tcW w:w="870" w:type="pct"/>
          </w:tcPr>
          <w:p w14:paraId="31010797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</w:t>
            </w:r>
          </w:p>
        </w:tc>
        <w:tc>
          <w:tcPr>
            <w:tcW w:w="1070" w:type="pct"/>
          </w:tcPr>
          <w:p w14:paraId="0F8CED59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СП 5.01.04-2025 Таблица Г2 ГОСТ 12536-2014 п.4.2</w:t>
            </w:r>
          </w:p>
        </w:tc>
        <w:tc>
          <w:tcPr>
            <w:tcW w:w="730" w:type="pct"/>
            <w:vMerge/>
          </w:tcPr>
          <w:p w14:paraId="2C7A195E" w14:textId="77777777" w:rsidR="009638E5" w:rsidRDefault="009638E5"/>
        </w:tc>
        <w:tc>
          <w:tcPr>
            <w:tcW w:w="815" w:type="pct"/>
            <w:vMerge/>
          </w:tcPr>
          <w:p w14:paraId="632C012A" w14:textId="77777777" w:rsidR="009638E5" w:rsidRDefault="009638E5"/>
        </w:tc>
      </w:tr>
      <w:tr w:rsidR="009638E5" w14:paraId="62683FF7" w14:textId="77777777">
        <w:tc>
          <w:tcPr>
            <w:tcW w:w="290" w:type="pct"/>
          </w:tcPr>
          <w:p w14:paraId="64CF2818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7A420232" w14:textId="77777777" w:rsidR="009638E5" w:rsidRDefault="009638E5"/>
        </w:tc>
        <w:tc>
          <w:tcPr>
            <w:tcW w:w="530" w:type="pct"/>
            <w:vMerge/>
          </w:tcPr>
          <w:p w14:paraId="515B446E" w14:textId="77777777" w:rsidR="009638E5" w:rsidRDefault="009638E5"/>
        </w:tc>
        <w:tc>
          <w:tcPr>
            <w:tcW w:w="870" w:type="pct"/>
          </w:tcPr>
          <w:p w14:paraId="355D0B00" w14:textId="77777777" w:rsidR="009638E5" w:rsidRDefault="00BD7558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4D7BCD13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25584-2023 п.5</w:t>
            </w:r>
          </w:p>
        </w:tc>
        <w:tc>
          <w:tcPr>
            <w:tcW w:w="730" w:type="pct"/>
            <w:vMerge/>
          </w:tcPr>
          <w:p w14:paraId="21773615" w14:textId="77777777" w:rsidR="009638E5" w:rsidRDefault="009638E5"/>
        </w:tc>
        <w:tc>
          <w:tcPr>
            <w:tcW w:w="815" w:type="pct"/>
            <w:vMerge/>
          </w:tcPr>
          <w:p w14:paraId="756297D8" w14:textId="77777777" w:rsidR="009638E5" w:rsidRDefault="009638E5"/>
        </w:tc>
      </w:tr>
      <w:tr w:rsidR="009638E5" w14:paraId="6C973D89" w14:textId="77777777">
        <w:tc>
          <w:tcPr>
            <w:tcW w:w="290" w:type="pct"/>
          </w:tcPr>
          <w:p w14:paraId="546AC25E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EAF6F9C" w14:textId="77777777" w:rsidR="009638E5" w:rsidRDefault="009638E5"/>
        </w:tc>
        <w:tc>
          <w:tcPr>
            <w:tcW w:w="530" w:type="pct"/>
          </w:tcPr>
          <w:p w14:paraId="4B5976E2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100.06/29.113</w:t>
            </w:r>
          </w:p>
        </w:tc>
        <w:tc>
          <w:tcPr>
            <w:tcW w:w="870" w:type="pct"/>
          </w:tcPr>
          <w:p w14:paraId="42329351" w14:textId="77777777" w:rsidR="009638E5" w:rsidRDefault="00BD7558">
            <w:pPr>
              <w:ind w:left="-84" w:right="-84"/>
            </w:pPr>
            <w:r>
              <w:rPr>
                <w:sz w:val="22"/>
              </w:rPr>
              <w:t>Коррозионная агрессивность по отношению к стали: - удельное электрическое сопротивление грунта, - средняя плотность катодного тока</w:t>
            </w:r>
          </w:p>
        </w:tc>
        <w:tc>
          <w:tcPr>
            <w:tcW w:w="1070" w:type="pct"/>
          </w:tcPr>
          <w:p w14:paraId="294A74C0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9.602-2016 Приложение А2, Приложение Б</w:t>
            </w:r>
          </w:p>
        </w:tc>
        <w:tc>
          <w:tcPr>
            <w:tcW w:w="730" w:type="pct"/>
            <w:vMerge/>
          </w:tcPr>
          <w:p w14:paraId="286DB9ED" w14:textId="77777777" w:rsidR="009638E5" w:rsidRDefault="009638E5"/>
        </w:tc>
        <w:tc>
          <w:tcPr>
            <w:tcW w:w="815" w:type="pct"/>
            <w:vMerge/>
          </w:tcPr>
          <w:p w14:paraId="14827A37" w14:textId="77777777" w:rsidR="009638E5" w:rsidRDefault="009638E5"/>
        </w:tc>
      </w:tr>
      <w:tr w:rsidR="009638E5" w14:paraId="654E7696" w14:textId="77777777">
        <w:tc>
          <w:tcPr>
            <w:tcW w:w="290" w:type="pct"/>
          </w:tcPr>
          <w:p w14:paraId="01209B66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AF63773" w14:textId="77777777" w:rsidR="009638E5" w:rsidRDefault="009638E5"/>
        </w:tc>
        <w:tc>
          <w:tcPr>
            <w:tcW w:w="530" w:type="pct"/>
            <w:vMerge w:val="restart"/>
          </w:tcPr>
          <w:p w14:paraId="32BA14BD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7BA736C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36EACB21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3594.15-93</w:t>
            </w:r>
          </w:p>
        </w:tc>
        <w:tc>
          <w:tcPr>
            <w:tcW w:w="730" w:type="pct"/>
            <w:vMerge/>
          </w:tcPr>
          <w:p w14:paraId="687F831C" w14:textId="77777777" w:rsidR="009638E5" w:rsidRDefault="009638E5"/>
        </w:tc>
        <w:tc>
          <w:tcPr>
            <w:tcW w:w="815" w:type="pct"/>
            <w:vMerge/>
          </w:tcPr>
          <w:p w14:paraId="7ED5A601" w14:textId="77777777" w:rsidR="009638E5" w:rsidRDefault="009638E5"/>
        </w:tc>
      </w:tr>
      <w:tr w:rsidR="009638E5" w14:paraId="14111078" w14:textId="77777777">
        <w:tc>
          <w:tcPr>
            <w:tcW w:w="290" w:type="pct"/>
          </w:tcPr>
          <w:p w14:paraId="0E284D02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3B1F0A83" w14:textId="77777777" w:rsidR="009638E5" w:rsidRDefault="009638E5"/>
        </w:tc>
        <w:tc>
          <w:tcPr>
            <w:tcW w:w="530" w:type="pct"/>
            <w:vMerge/>
          </w:tcPr>
          <w:p w14:paraId="30E313B0" w14:textId="77777777" w:rsidR="009638E5" w:rsidRDefault="009638E5"/>
        </w:tc>
        <w:tc>
          <w:tcPr>
            <w:tcW w:w="870" w:type="pct"/>
          </w:tcPr>
          <w:p w14:paraId="12772773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Плотность грунтов (объемно-весовой метод)</w:t>
            </w:r>
          </w:p>
        </w:tc>
        <w:tc>
          <w:tcPr>
            <w:tcW w:w="1070" w:type="pct"/>
          </w:tcPr>
          <w:p w14:paraId="00311876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СТБ 2176-2025 п. 6.1</w:t>
            </w:r>
          </w:p>
        </w:tc>
        <w:tc>
          <w:tcPr>
            <w:tcW w:w="730" w:type="pct"/>
            <w:vMerge/>
          </w:tcPr>
          <w:p w14:paraId="76840463" w14:textId="77777777" w:rsidR="009638E5" w:rsidRDefault="009638E5"/>
        </w:tc>
        <w:tc>
          <w:tcPr>
            <w:tcW w:w="815" w:type="pct"/>
            <w:vMerge/>
          </w:tcPr>
          <w:p w14:paraId="41A93989" w14:textId="77777777" w:rsidR="009638E5" w:rsidRDefault="009638E5"/>
        </w:tc>
      </w:tr>
      <w:tr w:rsidR="009638E5" w14:paraId="3956E46D" w14:textId="77777777">
        <w:tc>
          <w:tcPr>
            <w:tcW w:w="290" w:type="pct"/>
          </w:tcPr>
          <w:p w14:paraId="6DB17AF2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4CC68E53" w14:textId="77777777" w:rsidR="009638E5" w:rsidRDefault="009638E5"/>
        </w:tc>
        <w:tc>
          <w:tcPr>
            <w:tcW w:w="530" w:type="pct"/>
          </w:tcPr>
          <w:p w14:paraId="784EDC18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045E6BAD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Степень уплотнения (ускоренный метод динамического зондирования при глубине контроля до 0,3 м)</w:t>
            </w:r>
          </w:p>
        </w:tc>
        <w:tc>
          <w:tcPr>
            <w:tcW w:w="1070" w:type="pct"/>
          </w:tcPr>
          <w:p w14:paraId="35556F24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СТБ 2176-2025 п.6.2 СТБ 1377-2003</w:t>
            </w:r>
          </w:p>
        </w:tc>
        <w:tc>
          <w:tcPr>
            <w:tcW w:w="730" w:type="pct"/>
            <w:vMerge/>
          </w:tcPr>
          <w:p w14:paraId="299580C3" w14:textId="77777777" w:rsidR="009638E5" w:rsidRDefault="009638E5"/>
        </w:tc>
        <w:tc>
          <w:tcPr>
            <w:tcW w:w="815" w:type="pct"/>
            <w:vMerge/>
          </w:tcPr>
          <w:p w14:paraId="677973A8" w14:textId="77777777" w:rsidR="009638E5" w:rsidRDefault="009638E5"/>
        </w:tc>
      </w:tr>
      <w:tr w:rsidR="009638E5" w14:paraId="741796D0" w14:textId="77777777">
        <w:tc>
          <w:tcPr>
            <w:tcW w:w="290" w:type="pct"/>
          </w:tcPr>
          <w:p w14:paraId="5585EEC1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E25550F" w14:textId="77777777" w:rsidR="009638E5" w:rsidRDefault="009638E5"/>
        </w:tc>
        <w:tc>
          <w:tcPr>
            <w:tcW w:w="530" w:type="pct"/>
            <w:vMerge w:val="restart"/>
          </w:tcPr>
          <w:p w14:paraId="493CC5FD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3B8454D3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Прочностные характеристики (метод одноплоскостного неконсолидированного быстрого среза): - угол внутреннего трения; - удельное сцепление</w:t>
            </w:r>
          </w:p>
        </w:tc>
        <w:tc>
          <w:tcPr>
            <w:tcW w:w="1070" w:type="pct"/>
          </w:tcPr>
          <w:p w14:paraId="5EB6FB4A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12248.1-2020</w:t>
            </w:r>
          </w:p>
        </w:tc>
        <w:tc>
          <w:tcPr>
            <w:tcW w:w="730" w:type="pct"/>
            <w:vMerge/>
          </w:tcPr>
          <w:p w14:paraId="2CD34184" w14:textId="77777777" w:rsidR="009638E5" w:rsidRDefault="009638E5"/>
        </w:tc>
        <w:tc>
          <w:tcPr>
            <w:tcW w:w="815" w:type="pct"/>
            <w:vMerge/>
          </w:tcPr>
          <w:p w14:paraId="3F85338E" w14:textId="77777777" w:rsidR="009638E5" w:rsidRDefault="009638E5"/>
        </w:tc>
      </w:tr>
      <w:tr w:rsidR="009638E5" w14:paraId="4906C6D8" w14:textId="77777777">
        <w:tc>
          <w:tcPr>
            <w:tcW w:w="290" w:type="pct"/>
          </w:tcPr>
          <w:p w14:paraId="4801ADA9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03700F3B" w14:textId="77777777" w:rsidR="009638E5" w:rsidRDefault="009638E5"/>
        </w:tc>
        <w:tc>
          <w:tcPr>
            <w:tcW w:w="530" w:type="pct"/>
            <w:vMerge/>
          </w:tcPr>
          <w:p w14:paraId="7D04EDF2" w14:textId="77777777" w:rsidR="009638E5" w:rsidRDefault="009638E5"/>
        </w:tc>
        <w:tc>
          <w:tcPr>
            <w:tcW w:w="870" w:type="pct"/>
          </w:tcPr>
          <w:p w14:paraId="412960DD" w14:textId="77777777" w:rsidR="009638E5" w:rsidRDefault="00BD7558">
            <w:pPr>
              <w:ind w:left="-84" w:right="-84"/>
            </w:pPr>
            <w:r>
              <w:rPr>
                <w:sz w:val="22"/>
              </w:rPr>
              <w:t xml:space="preserve">Модуль деформации грунта (штамп S - 5000 </w:t>
            </w:r>
            <w:r>
              <w:rPr>
                <w:sz w:val="22"/>
              </w:rPr>
              <w:lastRenderedPageBreak/>
              <w:t>см2, S - 2500 см2, S - 600 см2)</w:t>
            </w:r>
          </w:p>
        </w:tc>
        <w:tc>
          <w:tcPr>
            <w:tcW w:w="1070" w:type="pct"/>
          </w:tcPr>
          <w:p w14:paraId="6B75D32D" w14:textId="77777777" w:rsidR="009638E5" w:rsidRDefault="00BD7558">
            <w:pPr>
              <w:ind w:left="-84" w:right="-84"/>
            </w:pPr>
            <w:r>
              <w:rPr>
                <w:sz w:val="22"/>
              </w:rPr>
              <w:lastRenderedPageBreak/>
              <w:t>ГОСТ 20276.1-2020</w:t>
            </w:r>
          </w:p>
        </w:tc>
        <w:tc>
          <w:tcPr>
            <w:tcW w:w="730" w:type="pct"/>
            <w:vMerge/>
          </w:tcPr>
          <w:p w14:paraId="22335DD6" w14:textId="77777777" w:rsidR="009638E5" w:rsidRDefault="009638E5"/>
        </w:tc>
        <w:tc>
          <w:tcPr>
            <w:tcW w:w="815" w:type="pct"/>
            <w:vMerge/>
          </w:tcPr>
          <w:p w14:paraId="27A39138" w14:textId="77777777" w:rsidR="009638E5" w:rsidRDefault="009638E5"/>
        </w:tc>
      </w:tr>
      <w:tr w:rsidR="009638E5" w14:paraId="04C49972" w14:textId="77777777">
        <w:tc>
          <w:tcPr>
            <w:tcW w:w="290" w:type="pct"/>
          </w:tcPr>
          <w:p w14:paraId="24071A79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3F8F4ACE" w14:textId="77777777" w:rsidR="009638E5" w:rsidRDefault="009638E5"/>
        </w:tc>
        <w:tc>
          <w:tcPr>
            <w:tcW w:w="530" w:type="pct"/>
            <w:vMerge/>
          </w:tcPr>
          <w:p w14:paraId="7735992C" w14:textId="77777777" w:rsidR="009638E5" w:rsidRDefault="009638E5"/>
        </w:tc>
        <w:tc>
          <w:tcPr>
            <w:tcW w:w="870" w:type="pct"/>
          </w:tcPr>
          <w:p w14:paraId="5E42331B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Статическое зондирование - удельное сопротивление грунта под наконечником (конусом) зонда Д: (0,05-30) МПа, глубина погружения до 10 м.</w:t>
            </w:r>
          </w:p>
        </w:tc>
        <w:tc>
          <w:tcPr>
            <w:tcW w:w="1070" w:type="pct"/>
          </w:tcPr>
          <w:p w14:paraId="2CAF720B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19912-2012 п.5</w:t>
            </w:r>
          </w:p>
        </w:tc>
        <w:tc>
          <w:tcPr>
            <w:tcW w:w="730" w:type="pct"/>
            <w:vMerge/>
          </w:tcPr>
          <w:p w14:paraId="61B6E4AA" w14:textId="77777777" w:rsidR="009638E5" w:rsidRDefault="009638E5"/>
        </w:tc>
        <w:tc>
          <w:tcPr>
            <w:tcW w:w="815" w:type="pct"/>
            <w:vMerge/>
          </w:tcPr>
          <w:p w14:paraId="406F3156" w14:textId="77777777" w:rsidR="009638E5" w:rsidRDefault="009638E5"/>
        </w:tc>
      </w:tr>
      <w:tr w:rsidR="009638E5" w14:paraId="57792F8E" w14:textId="77777777">
        <w:tc>
          <w:tcPr>
            <w:tcW w:w="290" w:type="pct"/>
          </w:tcPr>
          <w:p w14:paraId="053F5ECB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6B2443F2" w14:textId="77777777" w:rsidR="009638E5" w:rsidRDefault="009638E5"/>
        </w:tc>
        <w:tc>
          <w:tcPr>
            <w:tcW w:w="530" w:type="pct"/>
            <w:vMerge/>
          </w:tcPr>
          <w:p w14:paraId="694F8F93" w14:textId="77777777" w:rsidR="009638E5" w:rsidRDefault="009638E5"/>
        </w:tc>
        <w:tc>
          <w:tcPr>
            <w:tcW w:w="870" w:type="pct"/>
          </w:tcPr>
          <w:p w14:paraId="2C43F390" w14:textId="77777777" w:rsidR="009638E5" w:rsidRDefault="00BD7558">
            <w:pPr>
              <w:ind w:left="-84" w:right="-84"/>
            </w:pPr>
            <w:r>
              <w:rPr>
                <w:sz w:val="22"/>
              </w:rPr>
              <w:t>Динамическое зондирование - условное динамическое сопротивление грунта погружению зонда Д: до 17,5 МПа включительно</w:t>
            </w:r>
          </w:p>
        </w:tc>
        <w:tc>
          <w:tcPr>
            <w:tcW w:w="1070" w:type="pct"/>
          </w:tcPr>
          <w:p w14:paraId="45E3AA23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19912-2012 п.6</w:t>
            </w:r>
          </w:p>
        </w:tc>
        <w:tc>
          <w:tcPr>
            <w:tcW w:w="730" w:type="pct"/>
            <w:vMerge/>
          </w:tcPr>
          <w:p w14:paraId="4A02DDDA" w14:textId="77777777" w:rsidR="009638E5" w:rsidRDefault="009638E5"/>
        </w:tc>
        <w:tc>
          <w:tcPr>
            <w:tcW w:w="815" w:type="pct"/>
            <w:vMerge/>
          </w:tcPr>
          <w:p w14:paraId="6B05C591" w14:textId="77777777" w:rsidR="009638E5" w:rsidRDefault="009638E5"/>
        </w:tc>
      </w:tr>
      <w:tr w:rsidR="009638E5" w14:paraId="420F52AE" w14:textId="77777777">
        <w:tc>
          <w:tcPr>
            <w:tcW w:w="290" w:type="pct"/>
          </w:tcPr>
          <w:p w14:paraId="5F22395E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EFFC2BC" w14:textId="77777777" w:rsidR="009638E5" w:rsidRDefault="009638E5"/>
        </w:tc>
        <w:tc>
          <w:tcPr>
            <w:tcW w:w="530" w:type="pct"/>
            <w:vMerge/>
          </w:tcPr>
          <w:p w14:paraId="74DE7C3D" w14:textId="77777777" w:rsidR="009638E5" w:rsidRDefault="009638E5"/>
        </w:tc>
        <w:tc>
          <w:tcPr>
            <w:tcW w:w="870" w:type="pct"/>
          </w:tcPr>
          <w:p w14:paraId="1651171D" w14:textId="77777777" w:rsidR="009638E5" w:rsidRDefault="00BD7558">
            <w:pPr>
              <w:ind w:left="-84" w:right="-84"/>
            </w:pPr>
            <w:r>
              <w:rPr>
                <w:sz w:val="22"/>
              </w:rPr>
              <w:t>Несущая способность (испытания натурной сваей)</w:t>
            </w:r>
          </w:p>
        </w:tc>
        <w:tc>
          <w:tcPr>
            <w:tcW w:w="1070" w:type="pct"/>
          </w:tcPr>
          <w:p w14:paraId="3FF07D31" w14:textId="77777777" w:rsidR="009638E5" w:rsidRDefault="00BD7558">
            <w:pPr>
              <w:ind w:left="-84" w:right="-84"/>
            </w:pPr>
            <w:r>
              <w:rPr>
                <w:sz w:val="22"/>
              </w:rPr>
              <w:t>СТБ 2242-2011 п. 8.2, п. 8.7.</w:t>
            </w:r>
          </w:p>
        </w:tc>
        <w:tc>
          <w:tcPr>
            <w:tcW w:w="730" w:type="pct"/>
            <w:vMerge/>
          </w:tcPr>
          <w:p w14:paraId="07FF897C" w14:textId="77777777" w:rsidR="009638E5" w:rsidRDefault="009638E5"/>
        </w:tc>
        <w:tc>
          <w:tcPr>
            <w:tcW w:w="815" w:type="pct"/>
            <w:vMerge/>
          </w:tcPr>
          <w:p w14:paraId="714A14DD" w14:textId="77777777" w:rsidR="009638E5" w:rsidRDefault="009638E5"/>
        </w:tc>
      </w:tr>
      <w:tr w:rsidR="009638E5" w14:paraId="40B4C5C5" w14:textId="77777777">
        <w:trPr>
          <w:trHeight w:val="230"/>
        </w:trPr>
        <w:tc>
          <w:tcPr>
            <w:tcW w:w="290" w:type="pct"/>
            <w:vMerge w:val="restart"/>
          </w:tcPr>
          <w:p w14:paraId="60E3A25E" w14:textId="77777777" w:rsidR="009638E5" w:rsidRDefault="00BD7558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17D8E317" w14:textId="77777777" w:rsidR="009638E5" w:rsidRDefault="009638E5"/>
        </w:tc>
        <w:tc>
          <w:tcPr>
            <w:tcW w:w="530" w:type="pct"/>
            <w:vMerge/>
          </w:tcPr>
          <w:p w14:paraId="768CB541" w14:textId="77777777" w:rsidR="009638E5" w:rsidRDefault="009638E5"/>
        </w:tc>
        <w:tc>
          <w:tcPr>
            <w:tcW w:w="870" w:type="pct"/>
            <w:vMerge w:val="restart"/>
          </w:tcPr>
          <w:p w14:paraId="0F127EE5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Прочностные характеристики (метод вращательного среза); - сопротивление грунта срезу: -сопротивление грунта недренированному сдвигу</w:t>
            </w:r>
          </w:p>
        </w:tc>
        <w:tc>
          <w:tcPr>
            <w:tcW w:w="1070" w:type="pct"/>
            <w:vMerge w:val="restart"/>
          </w:tcPr>
          <w:p w14:paraId="539AC978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20276.5-2020</w:t>
            </w:r>
          </w:p>
        </w:tc>
        <w:tc>
          <w:tcPr>
            <w:tcW w:w="730" w:type="pct"/>
            <w:vMerge/>
          </w:tcPr>
          <w:p w14:paraId="742FD5DC" w14:textId="77777777" w:rsidR="009638E5" w:rsidRDefault="009638E5"/>
        </w:tc>
        <w:tc>
          <w:tcPr>
            <w:tcW w:w="815" w:type="pct"/>
            <w:vMerge/>
          </w:tcPr>
          <w:p w14:paraId="6A2C4DE2" w14:textId="77777777" w:rsidR="009638E5" w:rsidRDefault="009638E5"/>
        </w:tc>
      </w:tr>
      <w:tr w:rsidR="009638E5" w14:paraId="0BA892EB" w14:textId="77777777">
        <w:trPr>
          <w:trHeight w:val="230"/>
        </w:trPr>
        <w:tc>
          <w:tcPr>
            <w:tcW w:w="290" w:type="pct"/>
            <w:vMerge w:val="restart"/>
          </w:tcPr>
          <w:p w14:paraId="7213FB44" w14:textId="77777777" w:rsidR="009638E5" w:rsidRDefault="00BD755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39B64B4" w14:textId="77777777" w:rsidR="009638E5" w:rsidRDefault="00BD7558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  <w:vMerge w:val="restart"/>
          </w:tcPr>
          <w:p w14:paraId="7B7310BF" w14:textId="77777777" w:rsidR="009638E5" w:rsidRDefault="00BD7558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08567AE8" w14:textId="77777777" w:rsidR="009638E5" w:rsidRDefault="00BD755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78B5D225" w14:textId="77777777" w:rsidR="009638E5" w:rsidRDefault="00BD755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724BDAA9" w14:textId="77777777" w:rsidR="009638E5" w:rsidRDefault="00BD7558">
            <w:pPr>
              <w:ind w:left="-84" w:right="-84"/>
            </w:pPr>
            <w:r>
              <w:rPr>
                <w:sz w:val="22"/>
              </w:rPr>
              <w:t>ул. Горького, цокольный этаж, 91, корпус 31, 230005,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108419" w14:textId="77777777" w:rsidR="009638E5" w:rsidRDefault="009638E5">
            <w:pPr>
              <w:ind w:left="-84" w:right="-84"/>
            </w:pPr>
          </w:p>
        </w:tc>
      </w:tr>
    </w:tbl>
    <w:p w14:paraId="5D19010F" w14:textId="77777777" w:rsidR="00103679" w:rsidRPr="00DD1A87" w:rsidRDefault="00103679">
      <w:pPr>
        <w:rPr>
          <w:noProof/>
          <w:sz w:val="24"/>
          <w:szCs w:val="24"/>
        </w:rPr>
      </w:pPr>
    </w:p>
    <w:p w14:paraId="234A856D" w14:textId="77777777" w:rsidR="00DD1A87" w:rsidRPr="00BD7558" w:rsidRDefault="00DD1A87">
      <w:pPr>
        <w:rPr>
          <w:sz w:val="24"/>
          <w:szCs w:val="24"/>
        </w:rPr>
      </w:pPr>
    </w:p>
    <w:sectPr w:rsidR="00DD1A87" w:rsidRPr="00BD755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A4F4" w14:textId="77777777" w:rsidR="00562129" w:rsidRDefault="00562129" w:rsidP="0011070C">
      <w:r>
        <w:separator/>
      </w:r>
    </w:p>
  </w:endnote>
  <w:endnote w:type="continuationSeparator" w:id="0">
    <w:p w14:paraId="796478C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E8BB82" w14:textId="77777777" w:rsidR="00BD7558" w:rsidRDefault="00BD75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AFCEAB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53C59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D0BD5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C4E07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9C638A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C80F8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08FE3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0C8E9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79232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9CE4" w14:textId="77777777" w:rsidR="00562129" w:rsidRDefault="00562129" w:rsidP="0011070C">
      <w:r>
        <w:separator/>
      </w:r>
    </w:p>
  </w:footnote>
  <w:footnote w:type="continuationSeparator" w:id="0">
    <w:p w14:paraId="7EE3778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D9B5" w14:textId="77777777" w:rsidR="00BD7558" w:rsidRDefault="00BD75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EB65D41" w14:textId="77777777" w:rsidTr="00BD7558">
      <w:trPr>
        <w:trHeight w:val="221"/>
      </w:trPr>
      <w:tc>
        <w:tcPr>
          <w:tcW w:w="12186" w:type="dxa"/>
          <w:vAlign w:val="center"/>
        </w:tcPr>
        <w:p w14:paraId="69E71CF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250541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2.5151</w:t>
          </w:r>
        </w:p>
      </w:tc>
    </w:tr>
  </w:tbl>
  <w:p w14:paraId="752466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72A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981A514" w14:textId="77777777" w:rsidTr="00916B04">
      <w:trPr>
        <w:trHeight w:val="221"/>
      </w:trPr>
      <w:tc>
        <w:tcPr>
          <w:tcW w:w="12186" w:type="dxa"/>
          <w:vAlign w:val="center"/>
        </w:tcPr>
        <w:p w14:paraId="683BA26A" w14:textId="741491CC" w:rsidR="002317A4" w:rsidRPr="002317A4" w:rsidRDefault="00403AD5" w:rsidP="00BD755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унитарное предприятие по оказанию услуг "СмартГео",</w:t>
          </w:r>
          <w:r w:rsidR="00BD755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грунтов</w:t>
          </w:r>
        </w:p>
      </w:tc>
      <w:tc>
        <w:tcPr>
          <w:tcW w:w="2353" w:type="dxa"/>
          <w:vAlign w:val="center"/>
        </w:tcPr>
        <w:p w14:paraId="52D2BBF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2.5151</w:t>
          </w:r>
        </w:p>
      </w:tc>
    </w:tr>
  </w:tbl>
  <w:p w14:paraId="7DA6F2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94C6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16B04"/>
    <w:rsid w:val="00920D7B"/>
    <w:rsid w:val="00921A06"/>
    <w:rsid w:val="00933715"/>
    <w:rsid w:val="009503C7"/>
    <w:rsid w:val="0095347E"/>
    <w:rsid w:val="009638E5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1DE4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D7558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6E49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A6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2026-06-15T08:16:00Z</dcterms:created>
  <dcterms:modified xsi:type="dcterms:W3CDTF">2026-06-15T08:24:00Z</dcterms:modified>
</cp:coreProperties>
</file>