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F0B3A90" w14:textId="77777777" w:rsidTr="00F018EB">
        <w:tc>
          <w:tcPr>
            <w:tcW w:w="5848" w:type="dxa"/>
            <w:vMerge w:val="restart"/>
          </w:tcPr>
          <w:p w14:paraId="07E3E2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8680E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02B9267" w14:textId="77777777" w:rsidTr="00F018EB">
        <w:tc>
          <w:tcPr>
            <w:tcW w:w="5848" w:type="dxa"/>
            <w:vMerge/>
          </w:tcPr>
          <w:p w14:paraId="4CD285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5FE0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16A9431" w14:textId="77777777" w:rsidTr="00F018EB">
        <w:tc>
          <w:tcPr>
            <w:tcW w:w="5848" w:type="dxa"/>
            <w:vMerge/>
          </w:tcPr>
          <w:p w14:paraId="329C63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9CE0D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1.0405</w:t>
            </w:r>
          </w:p>
        </w:tc>
      </w:tr>
      <w:tr w:rsidR="00A7420A" w:rsidRPr="00DE53DA" w14:paraId="2BF7BD88" w14:textId="77777777" w:rsidTr="00F018EB">
        <w:tc>
          <w:tcPr>
            <w:tcW w:w="5848" w:type="dxa"/>
            <w:vMerge/>
          </w:tcPr>
          <w:p w14:paraId="70C3C7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C8B5E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26.05.2003 </w:t>
            </w:r>
          </w:p>
        </w:tc>
      </w:tr>
      <w:tr w:rsidR="00A7420A" w:rsidRPr="00131F6F" w14:paraId="079274F2" w14:textId="77777777" w:rsidTr="00F018EB">
        <w:tc>
          <w:tcPr>
            <w:tcW w:w="5848" w:type="dxa"/>
            <w:vMerge/>
          </w:tcPr>
          <w:p w14:paraId="5A2ED6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FA4D73" w14:textId="5CD8C8F5" w:rsidR="00A7420A" w:rsidRPr="00131F6F" w:rsidRDefault="00A7420A" w:rsidP="0079243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92436" w:rsidRPr="00792436">
                  <w:rPr>
                    <w:rFonts w:cs="Times New Roman"/>
                    <w:bCs/>
                    <w:sz w:val="28"/>
                    <w:szCs w:val="28"/>
                  </w:rPr>
                  <w:t>001038</w:t>
                </w:r>
              </w:sdtContent>
            </w:sdt>
          </w:p>
          <w:p w14:paraId="0A7A0EB2" w14:textId="08C7321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92436">
                  <w:rPr>
                    <w:bCs/>
                    <w:sz w:val="28"/>
                    <w:szCs w:val="28"/>
                  </w:rPr>
                  <w:t>45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33CA70F" w14:textId="77777777" w:rsidTr="00F018EB">
        <w:tc>
          <w:tcPr>
            <w:tcW w:w="5848" w:type="dxa"/>
            <w:vMerge/>
          </w:tcPr>
          <w:p w14:paraId="189D16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8144E3" w14:textId="19AACE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9243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8E1C83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885CF4A" w14:textId="77777777" w:rsidTr="00F018EB">
        <w:tc>
          <w:tcPr>
            <w:tcW w:w="9751" w:type="dxa"/>
          </w:tcPr>
          <w:p w14:paraId="58C995D4" w14:textId="6DC1461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92436">
                  <w:rPr>
                    <w:rStyle w:val="39"/>
                  </w:rPr>
                  <w:t>22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DE53DA" w14:paraId="283E547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6E2B97" w14:textId="77777777" w:rsidR="00A7420A" w:rsidRPr="00792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D8B144D" w14:textId="48AE974B" w:rsidR="00A7420A" w:rsidRPr="00792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2436">
              <w:rPr>
                <w:bCs/>
                <w:sz w:val="28"/>
                <w:szCs w:val="28"/>
                <w:lang w:val="ru-RU"/>
              </w:rPr>
              <w:t>филиал</w:t>
            </w:r>
            <w:r w:rsidR="00792436">
              <w:rPr>
                <w:bCs/>
                <w:sz w:val="28"/>
                <w:szCs w:val="28"/>
                <w:lang w:val="ru-RU"/>
              </w:rPr>
              <w:t>а</w:t>
            </w:r>
            <w:r w:rsidRPr="00792436">
              <w:rPr>
                <w:bCs/>
                <w:sz w:val="28"/>
                <w:szCs w:val="28"/>
                <w:lang w:val="ru-RU"/>
              </w:rPr>
              <w:t xml:space="preserve"> Научно-техническ</w:t>
            </w:r>
            <w:r w:rsidR="00792436">
              <w:rPr>
                <w:bCs/>
                <w:sz w:val="28"/>
                <w:szCs w:val="28"/>
                <w:lang w:val="ru-RU"/>
              </w:rPr>
              <w:t>ого</w:t>
            </w:r>
            <w:r w:rsidRPr="00792436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792436">
              <w:rPr>
                <w:bCs/>
                <w:sz w:val="28"/>
                <w:szCs w:val="28"/>
                <w:lang w:val="ru-RU"/>
              </w:rPr>
              <w:t>а</w:t>
            </w:r>
            <w:r w:rsidRPr="00792436">
              <w:rPr>
                <w:bCs/>
                <w:sz w:val="28"/>
                <w:szCs w:val="28"/>
                <w:lang w:val="ru-RU"/>
              </w:rPr>
              <w:t xml:space="preserve"> "Республиканский полигон для испытаний мобильных машин" </w:t>
            </w:r>
          </w:p>
          <w:p w14:paraId="4B969CA6" w14:textId="77777777" w:rsidR="00A7420A" w:rsidRPr="00792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2436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Pr="00131F6F">
              <w:rPr>
                <w:bCs/>
                <w:sz w:val="28"/>
                <w:szCs w:val="28"/>
              </w:rPr>
              <w:t>e</w:t>
            </w:r>
            <w:r w:rsidRPr="00792436">
              <w:rPr>
                <w:bCs/>
                <w:sz w:val="28"/>
                <w:szCs w:val="28"/>
                <w:lang w:val="ru-RU"/>
              </w:rPr>
              <w:t xml:space="preserve"> научное учреждение "Объединенный институт машиностроения Национальной академии наук Беларуси"</w:t>
            </w:r>
          </w:p>
          <w:p w14:paraId="6C045B80" w14:textId="77777777" w:rsidR="00A7420A" w:rsidRPr="00792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373D79" w14:textId="77777777" w:rsidR="00A7420A" w:rsidRPr="0079243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86646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A3AA5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6EFFF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024FE9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6478B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CDB9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52A5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9AC30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BF22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A9D0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BA4C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71EB3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CE4C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6900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47EC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4246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0C56FD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22C1F" w14:paraId="0F86275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15FA6E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D93B18F" w14:textId="77777777" w:rsidR="00022C1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60F89A9" w14:textId="77777777" w:rsidR="00022C1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D20FE4B" w14:textId="77777777" w:rsidR="00022C1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5C884A5" w14:textId="77777777" w:rsidR="00022C1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895A275" w14:textId="77777777" w:rsidR="00022C1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22C1F" w14:paraId="416B1495" w14:textId="77777777">
        <w:tc>
          <w:tcPr>
            <w:tcW w:w="4880" w:type="pct"/>
            <w:gridSpan w:val="6"/>
          </w:tcPr>
          <w:p w14:paraId="28A0F1DB" w14:textId="77777777" w:rsidR="00022C1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дор. Huayuan North Road, 52, г. Beijing, район Haidian District, China 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испытания мобильных машин»)</w:t>
            </w:r>
          </w:p>
        </w:tc>
      </w:tr>
      <w:tr w:rsidR="00022C1F" w14:paraId="1E24D06C" w14:textId="77777777">
        <w:trPr>
          <w:trHeight w:val="230"/>
        </w:trPr>
        <w:tc>
          <w:tcPr>
            <w:tcW w:w="405" w:type="pct"/>
            <w:vMerge w:val="restart"/>
          </w:tcPr>
          <w:p w14:paraId="4401708B" w14:textId="77777777" w:rsidR="00022C1F" w:rsidRDefault="00000000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06476B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7CE944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1BFC419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376D263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3   пп. 16, 17, приложение № 4  п. 5.1, приложение № 8 п.10.20</w:t>
            </w:r>
          </w:p>
        </w:tc>
        <w:tc>
          <w:tcPr>
            <w:tcW w:w="1060" w:type="pct"/>
            <w:vMerge w:val="restart"/>
          </w:tcPr>
          <w:p w14:paraId="7160803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ГОСТ 31507-2012 пп. 5.1, 5.5;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 пп. 16, 17, приложение № 4  п. 5.1, приложение № 8 п. 10.20</w:t>
            </w:r>
          </w:p>
        </w:tc>
      </w:tr>
      <w:tr w:rsidR="00022C1F" w14:paraId="18404AFA" w14:textId="77777777">
        <w:trPr>
          <w:trHeight w:val="230"/>
        </w:trPr>
        <w:tc>
          <w:tcPr>
            <w:tcW w:w="405" w:type="pct"/>
            <w:vMerge w:val="restart"/>
          </w:tcPr>
          <w:p w14:paraId="055C897E" w14:textId="77777777" w:rsidR="00022C1F" w:rsidRDefault="00000000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820" w:type="pct"/>
            <w:vMerge w:val="restart"/>
          </w:tcPr>
          <w:p w14:paraId="4A135A79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М, N, оснащенные устройством </w:t>
            </w:r>
            <w:r>
              <w:rPr>
                <w:sz w:val="22"/>
              </w:rPr>
              <w:lastRenderedPageBreak/>
              <w:t>вызова экстренных оперативных служб, не входящие в область применения Правил  ООН № 94 и 95</w:t>
            </w:r>
          </w:p>
        </w:tc>
        <w:tc>
          <w:tcPr>
            <w:tcW w:w="705" w:type="pct"/>
            <w:vMerge w:val="restart"/>
          </w:tcPr>
          <w:p w14:paraId="6382BA88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29.10/39.000</w:t>
            </w:r>
          </w:p>
        </w:tc>
        <w:tc>
          <w:tcPr>
            <w:tcW w:w="945" w:type="pct"/>
            <w:vMerge w:val="restart"/>
          </w:tcPr>
          <w:p w14:paraId="293AE6C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53B4EF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113 таблицы; приложение № 3  п. 16</w:t>
            </w:r>
          </w:p>
        </w:tc>
        <w:tc>
          <w:tcPr>
            <w:tcW w:w="1060" w:type="pct"/>
            <w:vMerge w:val="restart"/>
          </w:tcPr>
          <w:p w14:paraId="5F5343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34003-2016 пп. 5, 6;</w:t>
            </w:r>
            <w:r>
              <w:rPr>
                <w:sz w:val="22"/>
              </w:rPr>
              <w:br/>
              <w:t>ТР ТС 018/2011 приложение № 3  п. 16</w:t>
            </w:r>
          </w:p>
        </w:tc>
      </w:tr>
      <w:tr w:rsidR="00022C1F" w14:paraId="3B02AD24" w14:textId="77777777">
        <w:trPr>
          <w:trHeight w:val="230"/>
        </w:trPr>
        <w:tc>
          <w:tcPr>
            <w:tcW w:w="405" w:type="pct"/>
            <w:vMerge w:val="restart"/>
          </w:tcPr>
          <w:p w14:paraId="758918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96.1**</w:t>
            </w:r>
          </w:p>
        </w:tc>
        <w:tc>
          <w:tcPr>
            <w:tcW w:w="820" w:type="pct"/>
            <w:vMerge w:val="restart"/>
          </w:tcPr>
          <w:p w14:paraId="278F5B6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системой вызова экстренных оперативных служб, входящие в область применения Правил ООН № 94 и 95</w:t>
            </w:r>
          </w:p>
        </w:tc>
        <w:tc>
          <w:tcPr>
            <w:tcW w:w="705" w:type="pct"/>
            <w:vMerge w:val="restart"/>
          </w:tcPr>
          <w:p w14:paraId="41B3382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29.10/39.000</w:t>
            </w:r>
          </w:p>
        </w:tc>
        <w:tc>
          <w:tcPr>
            <w:tcW w:w="945" w:type="pct"/>
            <w:vMerge w:val="restart"/>
          </w:tcPr>
          <w:p w14:paraId="137DAB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системой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571E83F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114 таблицы; приложение № 3 п. 17</w:t>
            </w:r>
          </w:p>
        </w:tc>
        <w:tc>
          <w:tcPr>
            <w:tcW w:w="1060" w:type="pct"/>
            <w:vMerge w:val="restart"/>
          </w:tcPr>
          <w:p w14:paraId="48BAA2C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п. 17</w:t>
            </w:r>
          </w:p>
        </w:tc>
      </w:tr>
      <w:tr w:rsidR="00022C1F" w14:paraId="2FEB5242" w14:textId="77777777">
        <w:trPr>
          <w:trHeight w:val="230"/>
        </w:trPr>
        <w:tc>
          <w:tcPr>
            <w:tcW w:w="405" w:type="pct"/>
            <w:vMerge w:val="restart"/>
          </w:tcPr>
          <w:p w14:paraId="70B90E8C" w14:textId="77777777" w:rsidR="00022C1F" w:rsidRDefault="00000000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820" w:type="pct"/>
            <w:vMerge w:val="restart"/>
          </w:tcPr>
          <w:p w14:paraId="0670143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14C41F2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29.10/40.000</w:t>
            </w:r>
          </w:p>
        </w:tc>
        <w:tc>
          <w:tcPr>
            <w:tcW w:w="945" w:type="pct"/>
            <w:vMerge w:val="restart"/>
          </w:tcPr>
          <w:p w14:paraId="42EB01B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4CADA35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5</w:t>
            </w:r>
          </w:p>
        </w:tc>
        <w:tc>
          <w:tcPr>
            <w:tcW w:w="1060" w:type="pct"/>
            <w:vMerge w:val="restart"/>
          </w:tcPr>
          <w:p w14:paraId="3C5F527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4  п. 5</w:t>
            </w:r>
          </w:p>
        </w:tc>
      </w:tr>
      <w:tr w:rsidR="00022C1F" w14:paraId="02897B09" w14:textId="77777777">
        <w:trPr>
          <w:trHeight w:val="230"/>
        </w:trPr>
        <w:tc>
          <w:tcPr>
            <w:tcW w:w="405" w:type="pct"/>
            <w:vMerge w:val="restart"/>
          </w:tcPr>
          <w:p w14:paraId="71BF7C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98.1**</w:t>
            </w:r>
          </w:p>
        </w:tc>
        <w:tc>
          <w:tcPr>
            <w:tcW w:w="820" w:type="pct"/>
            <w:vMerge w:val="restart"/>
          </w:tcPr>
          <w:p w14:paraId="5A0CA2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Автомобильная система (устройство) вызова экстренных и оперативных служб</w:t>
            </w:r>
          </w:p>
        </w:tc>
        <w:tc>
          <w:tcPr>
            <w:tcW w:w="705" w:type="pct"/>
            <w:vMerge w:val="restart"/>
          </w:tcPr>
          <w:p w14:paraId="31C85FF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26.30/39.000</w:t>
            </w:r>
          </w:p>
        </w:tc>
        <w:tc>
          <w:tcPr>
            <w:tcW w:w="945" w:type="pct"/>
            <w:vMerge w:val="restart"/>
          </w:tcPr>
          <w:p w14:paraId="6F177B1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72DB4B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пп. 117, 118;</w:t>
            </w:r>
            <w:r>
              <w:rPr>
                <w:sz w:val="22"/>
              </w:rPr>
              <w:br/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5–7</w:t>
            </w:r>
          </w:p>
        </w:tc>
        <w:tc>
          <w:tcPr>
            <w:tcW w:w="1060" w:type="pct"/>
            <w:vMerge w:val="restart"/>
          </w:tcPr>
          <w:p w14:paraId="61D9FB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5–8;</w:t>
            </w:r>
            <w:r>
              <w:rPr>
                <w:sz w:val="22"/>
              </w:rPr>
              <w:br/>
              <w:t>ГОСТ 33466-2015 пп. 4–7;</w:t>
            </w:r>
            <w:r>
              <w:rPr>
                <w:sz w:val="22"/>
              </w:rPr>
              <w:br/>
              <w:t>ГОСТ 33467-2015 пп. 5, 6;</w:t>
            </w:r>
            <w:r>
              <w:rPr>
                <w:sz w:val="22"/>
              </w:rPr>
              <w:br/>
              <w:t>ГОСТ 33468-2015 п. 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ГОСТ 33470-2015 пп. 5–9;</w:t>
            </w:r>
            <w:r>
              <w:rPr>
                <w:sz w:val="22"/>
              </w:rPr>
              <w:br/>
              <w:t>ГОСТ 33471-2015 пп. 4, 5;</w:t>
            </w:r>
            <w:r>
              <w:rPr>
                <w:sz w:val="22"/>
              </w:rPr>
              <w:br/>
              <w:t>Правила ООН № 10 (06)/Пересмотр 6 пп. 6.5, 6.7</w:t>
            </w:r>
          </w:p>
        </w:tc>
      </w:tr>
      <w:tr w:rsidR="00022C1F" w14:paraId="4528DE74" w14:textId="77777777">
        <w:tc>
          <w:tcPr>
            <w:tcW w:w="4880" w:type="pct"/>
            <w:gridSpan w:val="6"/>
          </w:tcPr>
          <w:p w14:paraId="6F41AA22" w14:textId="77777777" w:rsidR="00022C1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дор. Yutian South Road, 68, г. Shanghai, район Anting, Jiading District, China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испытания мобильных машин»)</w:t>
            </w:r>
          </w:p>
        </w:tc>
      </w:tr>
      <w:tr w:rsidR="00022C1F" w14:paraId="7FCD7C78" w14:textId="77777777">
        <w:trPr>
          <w:trHeight w:val="230"/>
        </w:trPr>
        <w:tc>
          <w:tcPr>
            <w:tcW w:w="405" w:type="pct"/>
            <w:vMerge w:val="restart"/>
          </w:tcPr>
          <w:p w14:paraId="4BEADB89" w14:textId="77777777" w:rsidR="00022C1F" w:rsidRDefault="00000000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0BF4F6F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4FB3B7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3C8DCC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26DA6F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3   пп. 16, 17, приложение № 4  п. 5.1, приложение № 8 п.10.20</w:t>
            </w:r>
          </w:p>
        </w:tc>
        <w:tc>
          <w:tcPr>
            <w:tcW w:w="1060" w:type="pct"/>
            <w:vMerge w:val="restart"/>
          </w:tcPr>
          <w:p w14:paraId="2503046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ГОСТ 31507-2012 пп. 5.1, 5.5;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 пп. 16, 17, приложение № 4  п. 5.1, приложение № 8 п. 10.20</w:t>
            </w:r>
          </w:p>
        </w:tc>
      </w:tr>
      <w:tr w:rsidR="00022C1F" w14:paraId="0C336B65" w14:textId="77777777">
        <w:trPr>
          <w:trHeight w:val="230"/>
        </w:trPr>
        <w:tc>
          <w:tcPr>
            <w:tcW w:w="405" w:type="pct"/>
            <w:vMerge w:val="restart"/>
          </w:tcPr>
          <w:p w14:paraId="092D149D" w14:textId="77777777" w:rsidR="00022C1F" w:rsidRDefault="00000000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820" w:type="pct"/>
            <w:vMerge w:val="restart"/>
          </w:tcPr>
          <w:p w14:paraId="217C78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устройством вызова экстренных оперативных служб, не входящие в область применения Правил  ООН № 94 и 95</w:t>
            </w:r>
          </w:p>
        </w:tc>
        <w:tc>
          <w:tcPr>
            <w:tcW w:w="705" w:type="pct"/>
            <w:vMerge w:val="restart"/>
          </w:tcPr>
          <w:p w14:paraId="3F33C31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3FD0290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2FC33CC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113 таблицы; приложение № 3  п. 16</w:t>
            </w:r>
          </w:p>
        </w:tc>
        <w:tc>
          <w:tcPr>
            <w:tcW w:w="1060" w:type="pct"/>
            <w:vMerge w:val="restart"/>
          </w:tcPr>
          <w:p w14:paraId="6FFE5C9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34003-2016 пп. 5, 6;</w:t>
            </w:r>
            <w:r>
              <w:rPr>
                <w:sz w:val="22"/>
              </w:rPr>
              <w:br/>
              <w:t>ТР ТС 018/2011 приложение № 3  п. 16</w:t>
            </w:r>
          </w:p>
        </w:tc>
      </w:tr>
      <w:tr w:rsidR="00022C1F" w14:paraId="2AECEB8D" w14:textId="77777777">
        <w:trPr>
          <w:trHeight w:val="230"/>
        </w:trPr>
        <w:tc>
          <w:tcPr>
            <w:tcW w:w="405" w:type="pct"/>
            <w:vMerge w:val="restart"/>
          </w:tcPr>
          <w:p w14:paraId="2BABC774" w14:textId="77777777" w:rsidR="00022C1F" w:rsidRDefault="00000000">
            <w:pPr>
              <w:ind w:left="-84" w:right="-84"/>
            </w:pPr>
            <w:r>
              <w:rPr>
                <w:sz w:val="22"/>
              </w:rPr>
              <w:t>96.1**</w:t>
            </w:r>
          </w:p>
        </w:tc>
        <w:tc>
          <w:tcPr>
            <w:tcW w:w="820" w:type="pct"/>
            <w:vMerge w:val="restart"/>
          </w:tcPr>
          <w:p w14:paraId="780F64B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системой вызова экстренных оперативных служб, входящие в область применения Правил ООН № 94 и 95</w:t>
            </w:r>
          </w:p>
        </w:tc>
        <w:tc>
          <w:tcPr>
            <w:tcW w:w="705" w:type="pct"/>
            <w:vMerge w:val="restart"/>
          </w:tcPr>
          <w:p w14:paraId="019877F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29.10/39.000</w:t>
            </w:r>
          </w:p>
        </w:tc>
        <w:tc>
          <w:tcPr>
            <w:tcW w:w="945" w:type="pct"/>
            <w:vMerge w:val="restart"/>
          </w:tcPr>
          <w:p w14:paraId="513ECEF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системой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7197A9B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114 таблицы; приложение № 3 п. 17</w:t>
            </w:r>
          </w:p>
        </w:tc>
        <w:tc>
          <w:tcPr>
            <w:tcW w:w="1060" w:type="pct"/>
            <w:vMerge w:val="restart"/>
          </w:tcPr>
          <w:p w14:paraId="62567C5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п. 17</w:t>
            </w:r>
          </w:p>
        </w:tc>
      </w:tr>
      <w:tr w:rsidR="00022C1F" w14:paraId="391A9F80" w14:textId="77777777">
        <w:trPr>
          <w:trHeight w:val="230"/>
        </w:trPr>
        <w:tc>
          <w:tcPr>
            <w:tcW w:w="405" w:type="pct"/>
            <w:vMerge w:val="restart"/>
          </w:tcPr>
          <w:p w14:paraId="5E1540CF" w14:textId="77777777" w:rsidR="00022C1F" w:rsidRDefault="00000000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820" w:type="pct"/>
            <w:vMerge w:val="restart"/>
          </w:tcPr>
          <w:p w14:paraId="706435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4F54AE4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29.10/40.000</w:t>
            </w:r>
          </w:p>
        </w:tc>
        <w:tc>
          <w:tcPr>
            <w:tcW w:w="945" w:type="pct"/>
            <w:vMerge w:val="restart"/>
          </w:tcPr>
          <w:p w14:paraId="7EAEE994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в отношении установки устройства (системы) вызова </w:t>
            </w:r>
            <w:r>
              <w:rPr>
                <w:sz w:val="22"/>
              </w:rPr>
              <w:lastRenderedPageBreak/>
              <w:t>экстренных оперативных служб</w:t>
            </w:r>
          </w:p>
        </w:tc>
        <w:tc>
          <w:tcPr>
            <w:tcW w:w="945" w:type="pct"/>
            <w:vMerge w:val="restart"/>
          </w:tcPr>
          <w:p w14:paraId="1743C269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4  п. 5</w:t>
            </w:r>
          </w:p>
        </w:tc>
        <w:tc>
          <w:tcPr>
            <w:tcW w:w="1060" w:type="pct"/>
            <w:vMerge w:val="restart"/>
          </w:tcPr>
          <w:p w14:paraId="1D86028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 4  п. 5</w:t>
            </w:r>
          </w:p>
        </w:tc>
      </w:tr>
      <w:tr w:rsidR="00022C1F" w14:paraId="0E21DE4E" w14:textId="77777777">
        <w:trPr>
          <w:trHeight w:val="230"/>
        </w:trPr>
        <w:tc>
          <w:tcPr>
            <w:tcW w:w="405" w:type="pct"/>
            <w:vMerge w:val="restart"/>
          </w:tcPr>
          <w:p w14:paraId="4D65B16A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98.1**</w:t>
            </w:r>
          </w:p>
        </w:tc>
        <w:tc>
          <w:tcPr>
            <w:tcW w:w="820" w:type="pct"/>
            <w:vMerge w:val="restart"/>
          </w:tcPr>
          <w:p w14:paraId="5154070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Автомобильная система (устройство) вызова экстренных и оперативных служб</w:t>
            </w:r>
          </w:p>
        </w:tc>
        <w:tc>
          <w:tcPr>
            <w:tcW w:w="705" w:type="pct"/>
            <w:vMerge w:val="restart"/>
          </w:tcPr>
          <w:p w14:paraId="1F9E5104" w14:textId="77777777" w:rsidR="00022C1F" w:rsidRDefault="00000000">
            <w:pPr>
              <w:ind w:left="-84" w:right="-84"/>
            </w:pPr>
            <w:r>
              <w:rPr>
                <w:sz w:val="22"/>
              </w:rPr>
              <w:t>26.30/39.000</w:t>
            </w:r>
          </w:p>
        </w:tc>
        <w:tc>
          <w:tcPr>
            <w:tcW w:w="945" w:type="pct"/>
            <w:vMerge w:val="restart"/>
          </w:tcPr>
          <w:p w14:paraId="1796C62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0E3C3C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пп. 117, 118;</w:t>
            </w:r>
            <w:r>
              <w:rPr>
                <w:sz w:val="22"/>
              </w:rPr>
              <w:br/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5–7</w:t>
            </w:r>
          </w:p>
        </w:tc>
        <w:tc>
          <w:tcPr>
            <w:tcW w:w="1060" w:type="pct"/>
            <w:vMerge w:val="restart"/>
          </w:tcPr>
          <w:p w14:paraId="37D8AAE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5–8;</w:t>
            </w:r>
            <w:r>
              <w:rPr>
                <w:sz w:val="22"/>
              </w:rPr>
              <w:br/>
              <w:t>ГОСТ 33466-2015 пп. 4–7;</w:t>
            </w:r>
            <w:r>
              <w:rPr>
                <w:sz w:val="22"/>
              </w:rPr>
              <w:br/>
              <w:t>ГОСТ 33467-2015 пп. 5, 6;</w:t>
            </w:r>
            <w:r>
              <w:rPr>
                <w:sz w:val="22"/>
              </w:rPr>
              <w:br/>
              <w:t>ГОСТ 33468-2015 п. 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ГОСТ 33470-2015 пп. 5–9;</w:t>
            </w:r>
            <w:r>
              <w:rPr>
                <w:sz w:val="22"/>
              </w:rPr>
              <w:br/>
              <w:t>ГОСТ 33471-2015 пп. 4, 5;</w:t>
            </w:r>
            <w:r>
              <w:rPr>
                <w:sz w:val="22"/>
              </w:rPr>
              <w:br/>
              <w:t>Правила ООН № 10 (06)/Пересмотр 6 пп. 6.5, 6.7</w:t>
            </w:r>
          </w:p>
        </w:tc>
      </w:tr>
      <w:tr w:rsidR="00022C1F" w14:paraId="4B517817" w14:textId="77777777">
        <w:tc>
          <w:tcPr>
            <w:tcW w:w="4880" w:type="pct"/>
            <w:gridSpan w:val="6"/>
          </w:tcPr>
          <w:p w14:paraId="4459FD26" w14:textId="77777777" w:rsidR="00022C1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Kangding Street, 18A, г. Beijing, район Economic-Technology Development Area,  China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испытания мобильных машин»)</w:t>
            </w:r>
          </w:p>
        </w:tc>
      </w:tr>
      <w:tr w:rsidR="00022C1F" w14:paraId="66EEBC67" w14:textId="77777777">
        <w:trPr>
          <w:trHeight w:val="230"/>
        </w:trPr>
        <w:tc>
          <w:tcPr>
            <w:tcW w:w="405" w:type="pct"/>
            <w:vMerge w:val="restart"/>
          </w:tcPr>
          <w:p w14:paraId="0F78E9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2CA8FA6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699AD42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73C99F6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18F423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3   пп. 16, 17, приложение № 4  п. 5.1, приложение № 8 п.10.20</w:t>
            </w:r>
          </w:p>
        </w:tc>
        <w:tc>
          <w:tcPr>
            <w:tcW w:w="1060" w:type="pct"/>
            <w:vMerge w:val="restart"/>
          </w:tcPr>
          <w:p w14:paraId="6901037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ГОСТ 31507-2012 пп. 5.1, 5.5;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 пп. 16, 17, приложение № 4  п. 5.1, приложение № 8 п. 10.20</w:t>
            </w:r>
          </w:p>
        </w:tc>
      </w:tr>
      <w:tr w:rsidR="00022C1F" w14:paraId="160C2802" w14:textId="77777777">
        <w:trPr>
          <w:trHeight w:val="230"/>
        </w:trPr>
        <w:tc>
          <w:tcPr>
            <w:tcW w:w="405" w:type="pct"/>
            <w:vMerge w:val="restart"/>
          </w:tcPr>
          <w:p w14:paraId="6FBEA2E4" w14:textId="77777777" w:rsidR="00022C1F" w:rsidRDefault="00000000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820" w:type="pct"/>
            <w:vMerge w:val="restart"/>
          </w:tcPr>
          <w:p w14:paraId="7F7BFF1C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М, N, оснащенные устройством вызова экстренных оперативных служб, не входящие в область </w:t>
            </w:r>
            <w:r>
              <w:rPr>
                <w:sz w:val="22"/>
              </w:rPr>
              <w:lastRenderedPageBreak/>
              <w:t>применения Правил  ООН № 94 и 95</w:t>
            </w:r>
          </w:p>
        </w:tc>
        <w:tc>
          <w:tcPr>
            <w:tcW w:w="705" w:type="pct"/>
            <w:vMerge w:val="restart"/>
          </w:tcPr>
          <w:p w14:paraId="52F6BFCB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29.10/39.000</w:t>
            </w:r>
          </w:p>
        </w:tc>
        <w:tc>
          <w:tcPr>
            <w:tcW w:w="945" w:type="pct"/>
            <w:vMerge w:val="restart"/>
          </w:tcPr>
          <w:p w14:paraId="5F28BAD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3895B49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113 таблицы; приложение № 3  п. 16</w:t>
            </w:r>
          </w:p>
        </w:tc>
        <w:tc>
          <w:tcPr>
            <w:tcW w:w="1060" w:type="pct"/>
            <w:vMerge w:val="restart"/>
          </w:tcPr>
          <w:p w14:paraId="623E95F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34003-2016 пп. 5, 6;</w:t>
            </w:r>
            <w:r>
              <w:rPr>
                <w:sz w:val="22"/>
              </w:rPr>
              <w:br/>
              <w:t>ТР ТС 018/2011 приложение № 3  п. 16</w:t>
            </w:r>
          </w:p>
        </w:tc>
      </w:tr>
      <w:tr w:rsidR="00022C1F" w14:paraId="2B2C10D7" w14:textId="77777777">
        <w:trPr>
          <w:trHeight w:val="230"/>
        </w:trPr>
        <w:tc>
          <w:tcPr>
            <w:tcW w:w="405" w:type="pct"/>
            <w:vMerge w:val="restart"/>
          </w:tcPr>
          <w:p w14:paraId="6B679131" w14:textId="77777777" w:rsidR="00022C1F" w:rsidRDefault="00000000">
            <w:pPr>
              <w:ind w:left="-84" w:right="-84"/>
            </w:pPr>
            <w:r>
              <w:rPr>
                <w:sz w:val="22"/>
              </w:rPr>
              <w:t>96.1**</w:t>
            </w:r>
          </w:p>
        </w:tc>
        <w:tc>
          <w:tcPr>
            <w:tcW w:w="820" w:type="pct"/>
            <w:vMerge w:val="restart"/>
          </w:tcPr>
          <w:p w14:paraId="7F39F50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системой вызова экстренных оперативных служб, входящие в область применения Правил ООН № 94 и 95</w:t>
            </w:r>
          </w:p>
        </w:tc>
        <w:tc>
          <w:tcPr>
            <w:tcW w:w="705" w:type="pct"/>
            <w:vMerge w:val="restart"/>
          </w:tcPr>
          <w:p w14:paraId="6D7A84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29.10/39.000</w:t>
            </w:r>
          </w:p>
        </w:tc>
        <w:tc>
          <w:tcPr>
            <w:tcW w:w="945" w:type="pct"/>
            <w:vMerge w:val="restart"/>
          </w:tcPr>
          <w:p w14:paraId="1042DCC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системой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701C152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114 таблицы; приложение № 3 п. 17</w:t>
            </w:r>
          </w:p>
        </w:tc>
        <w:tc>
          <w:tcPr>
            <w:tcW w:w="1060" w:type="pct"/>
            <w:vMerge w:val="restart"/>
          </w:tcPr>
          <w:p w14:paraId="0064841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п. 17</w:t>
            </w:r>
          </w:p>
        </w:tc>
      </w:tr>
      <w:tr w:rsidR="00022C1F" w14:paraId="25602625" w14:textId="77777777">
        <w:trPr>
          <w:trHeight w:val="230"/>
        </w:trPr>
        <w:tc>
          <w:tcPr>
            <w:tcW w:w="405" w:type="pct"/>
            <w:vMerge w:val="restart"/>
          </w:tcPr>
          <w:p w14:paraId="548EE192" w14:textId="77777777" w:rsidR="00022C1F" w:rsidRDefault="00000000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820" w:type="pct"/>
            <w:vMerge w:val="restart"/>
          </w:tcPr>
          <w:p w14:paraId="0870819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5F297399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29.10/40.000</w:t>
            </w:r>
          </w:p>
        </w:tc>
        <w:tc>
          <w:tcPr>
            <w:tcW w:w="945" w:type="pct"/>
            <w:vMerge w:val="restart"/>
          </w:tcPr>
          <w:p w14:paraId="54448F5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653B15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5</w:t>
            </w:r>
          </w:p>
        </w:tc>
        <w:tc>
          <w:tcPr>
            <w:tcW w:w="1060" w:type="pct"/>
            <w:vMerge w:val="restart"/>
          </w:tcPr>
          <w:p w14:paraId="26AF125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4  п. 5</w:t>
            </w:r>
          </w:p>
        </w:tc>
      </w:tr>
      <w:tr w:rsidR="00022C1F" w14:paraId="044BC79A" w14:textId="77777777">
        <w:trPr>
          <w:trHeight w:val="230"/>
        </w:trPr>
        <w:tc>
          <w:tcPr>
            <w:tcW w:w="405" w:type="pct"/>
            <w:vMerge w:val="restart"/>
          </w:tcPr>
          <w:p w14:paraId="74A4214B" w14:textId="77777777" w:rsidR="00022C1F" w:rsidRDefault="00000000">
            <w:pPr>
              <w:ind w:left="-84" w:right="-84"/>
            </w:pPr>
            <w:r>
              <w:rPr>
                <w:sz w:val="22"/>
              </w:rPr>
              <w:t>98.1**</w:t>
            </w:r>
          </w:p>
        </w:tc>
        <w:tc>
          <w:tcPr>
            <w:tcW w:w="820" w:type="pct"/>
            <w:vMerge w:val="restart"/>
          </w:tcPr>
          <w:p w14:paraId="579E41D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Автомобильная система (устройство) вызова экстренных и оперативных служб</w:t>
            </w:r>
          </w:p>
        </w:tc>
        <w:tc>
          <w:tcPr>
            <w:tcW w:w="705" w:type="pct"/>
            <w:vMerge w:val="restart"/>
          </w:tcPr>
          <w:p w14:paraId="6D51B2C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26.30/39.000</w:t>
            </w:r>
          </w:p>
        </w:tc>
        <w:tc>
          <w:tcPr>
            <w:tcW w:w="945" w:type="pct"/>
            <w:vMerge w:val="restart"/>
          </w:tcPr>
          <w:p w14:paraId="72450B1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5DC70FD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пп. 117, 118;</w:t>
            </w:r>
            <w:r>
              <w:rPr>
                <w:sz w:val="22"/>
              </w:rPr>
              <w:br/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5–7</w:t>
            </w:r>
          </w:p>
        </w:tc>
        <w:tc>
          <w:tcPr>
            <w:tcW w:w="1060" w:type="pct"/>
            <w:vMerge w:val="restart"/>
          </w:tcPr>
          <w:p w14:paraId="38B7F55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5–8;</w:t>
            </w:r>
            <w:r>
              <w:rPr>
                <w:sz w:val="22"/>
              </w:rPr>
              <w:br/>
              <w:t>ГОСТ 33466-2015 пп. 4–7;</w:t>
            </w:r>
            <w:r>
              <w:rPr>
                <w:sz w:val="22"/>
              </w:rPr>
              <w:br/>
              <w:t>ГОСТ 33467-2015 пп. 5, 6;</w:t>
            </w:r>
            <w:r>
              <w:rPr>
                <w:sz w:val="22"/>
              </w:rPr>
              <w:br/>
              <w:t>ГОСТ 33468-2015 п. 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ГОСТ 33470-2015 пп. 5–9;</w:t>
            </w:r>
            <w:r>
              <w:rPr>
                <w:sz w:val="22"/>
              </w:rPr>
              <w:br/>
              <w:t>ГОСТ 33471-2015 пп. 4, 5;</w:t>
            </w:r>
            <w:r>
              <w:rPr>
                <w:sz w:val="22"/>
              </w:rPr>
              <w:br/>
              <w:t>Правила ООН № 10 (06)/Пересмотр 6 пп. 6.5, 6.7</w:t>
            </w:r>
          </w:p>
        </w:tc>
      </w:tr>
      <w:tr w:rsidR="00022C1F" w14:paraId="103BD47B" w14:textId="77777777">
        <w:tc>
          <w:tcPr>
            <w:tcW w:w="4880" w:type="pct"/>
            <w:gridSpan w:val="6"/>
          </w:tcPr>
          <w:p w14:paraId="6A350CE0" w14:textId="77777777" w:rsidR="00022C1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12, 220072, г. Минск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испытания мобильных машин»)</w:t>
            </w:r>
          </w:p>
        </w:tc>
      </w:tr>
      <w:tr w:rsidR="00022C1F" w14:paraId="71A80D4E" w14:textId="77777777">
        <w:trPr>
          <w:trHeight w:val="230"/>
        </w:trPr>
        <w:tc>
          <w:tcPr>
            <w:tcW w:w="405" w:type="pct"/>
            <w:vMerge w:val="restart"/>
          </w:tcPr>
          <w:p w14:paraId="625323C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820" w:type="pct"/>
            <w:vMerge w:val="restart"/>
          </w:tcPr>
          <w:p w14:paraId="2A8FC8B5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N2, </w:t>
            </w:r>
            <w:r>
              <w:rPr>
                <w:sz w:val="22"/>
              </w:rPr>
              <w:lastRenderedPageBreak/>
              <w:t>N3, O3, O4 (кроме тягачей сочлененных транспортных средств и прицепов для длинномерных грузов)</w:t>
            </w:r>
          </w:p>
        </w:tc>
        <w:tc>
          <w:tcPr>
            <w:tcW w:w="705" w:type="pct"/>
            <w:vMerge w:val="restart"/>
          </w:tcPr>
          <w:p w14:paraId="69138B9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29.10/40.000, 29.20/40.000</w:t>
            </w:r>
          </w:p>
        </w:tc>
        <w:tc>
          <w:tcPr>
            <w:tcW w:w="945" w:type="pct"/>
            <w:vMerge w:val="restart"/>
          </w:tcPr>
          <w:p w14:paraId="2DDDFBEA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Оснащение задними защитными </w:t>
            </w:r>
            <w:r>
              <w:rPr>
                <w:sz w:val="22"/>
              </w:rPr>
              <w:lastRenderedPageBreak/>
              <w:t>устройствами транспортных средств для перевозки грузов</w:t>
            </w:r>
          </w:p>
        </w:tc>
        <w:tc>
          <w:tcPr>
            <w:tcW w:w="945" w:type="pct"/>
            <w:vMerge w:val="restart"/>
          </w:tcPr>
          <w:p w14:paraId="3816095D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2  п. 48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58 (02)/Пересмотр 2 пп. 7.1–7.3, 16.1–16.3, 25.1–25.3</w:t>
            </w:r>
          </w:p>
        </w:tc>
        <w:tc>
          <w:tcPr>
            <w:tcW w:w="1060" w:type="pct"/>
            <w:vMerge w:val="restart"/>
          </w:tcPr>
          <w:p w14:paraId="407207F5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ООН № 58 (02)/Пересмотр 2 пп. П5.1.3, П5.2, П5.3</w:t>
            </w:r>
          </w:p>
        </w:tc>
      </w:tr>
      <w:tr w:rsidR="00022C1F" w14:paraId="1DB77CF0" w14:textId="77777777">
        <w:trPr>
          <w:trHeight w:val="230"/>
        </w:trPr>
        <w:tc>
          <w:tcPr>
            <w:tcW w:w="405" w:type="pct"/>
            <w:vMerge w:val="restart"/>
          </w:tcPr>
          <w:p w14:paraId="5713583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820" w:type="pct"/>
            <w:vMerge w:val="restart"/>
          </w:tcPr>
          <w:p w14:paraId="1C2CA2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 (кроме ТС повышенной проходимости)</w:t>
            </w:r>
          </w:p>
        </w:tc>
        <w:tc>
          <w:tcPr>
            <w:tcW w:w="705" w:type="pct"/>
            <w:vMerge w:val="restart"/>
          </w:tcPr>
          <w:p w14:paraId="7769BF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45" w:type="pct"/>
            <w:vMerge w:val="restart"/>
          </w:tcPr>
          <w:p w14:paraId="2EE3BC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передними защитными устройствами транспортных средств для перевозки грузов</w:t>
            </w:r>
          </w:p>
        </w:tc>
        <w:tc>
          <w:tcPr>
            <w:tcW w:w="945" w:type="pct"/>
            <w:vMerge w:val="restart"/>
          </w:tcPr>
          <w:p w14:paraId="71C1A83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74 таблицы;</w:t>
            </w:r>
            <w:r>
              <w:rPr>
                <w:sz w:val="22"/>
              </w:rPr>
              <w:br/>
              <w:t xml:space="preserve"> Правила ООН № 93(00) пп. 6.1–6.4, 8.1–8.8, 10.1–10.9</w:t>
            </w:r>
          </w:p>
        </w:tc>
        <w:tc>
          <w:tcPr>
            <w:tcW w:w="1060" w:type="pct"/>
            <w:vMerge w:val="restart"/>
          </w:tcPr>
          <w:p w14:paraId="2D5E82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93(00) пп. 6.1–6.4, 8.1–8.8, 10.1–10.9, П5.1.3</w:t>
            </w:r>
          </w:p>
        </w:tc>
      </w:tr>
      <w:tr w:rsidR="00022C1F" w14:paraId="149AF668" w14:textId="77777777">
        <w:trPr>
          <w:trHeight w:val="230"/>
        </w:trPr>
        <w:tc>
          <w:tcPr>
            <w:tcW w:w="405" w:type="pct"/>
            <w:vMerge w:val="restart"/>
          </w:tcPr>
          <w:p w14:paraId="2340B2B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820" w:type="pct"/>
            <w:vMerge w:val="restart"/>
          </w:tcPr>
          <w:p w14:paraId="0414104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705" w:type="pct"/>
            <w:vMerge w:val="restart"/>
          </w:tcPr>
          <w:p w14:paraId="10C18E2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6C77022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боковыми защитными устройствами транспортных средств для перевозки грузов</w:t>
            </w:r>
          </w:p>
        </w:tc>
        <w:tc>
          <w:tcPr>
            <w:tcW w:w="945" w:type="pct"/>
            <w:vMerge w:val="restart"/>
          </w:tcPr>
          <w:p w14:paraId="2C9B3EE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59 таблицы;</w:t>
            </w:r>
            <w:r>
              <w:rPr>
                <w:sz w:val="22"/>
              </w:rPr>
              <w:br/>
              <w:t>Правила ООН № 73 (01)/Пересмотр 1 пп. 6.1, 7.1–7.10</w:t>
            </w:r>
          </w:p>
        </w:tc>
        <w:tc>
          <w:tcPr>
            <w:tcW w:w="1060" w:type="pct"/>
            <w:vMerge w:val="restart"/>
          </w:tcPr>
          <w:p w14:paraId="5ACA0E7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73 (01)/Пересмотр 1 пп. 6.2, 10.2</w:t>
            </w:r>
          </w:p>
        </w:tc>
      </w:tr>
      <w:tr w:rsidR="00022C1F" w14:paraId="3BE37B87" w14:textId="77777777">
        <w:trPr>
          <w:trHeight w:val="230"/>
        </w:trPr>
        <w:tc>
          <w:tcPr>
            <w:tcW w:w="405" w:type="pct"/>
            <w:vMerge w:val="restart"/>
          </w:tcPr>
          <w:p w14:paraId="17EBA636" w14:textId="77777777" w:rsidR="00022C1F" w:rsidRDefault="00000000">
            <w:pPr>
              <w:ind w:left="-84" w:right="-84"/>
            </w:pPr>
            <w:r>
              <w:rPr>
                <w:sz w:val="22"/>
              </w:rPr>
              <w:t>99.1**</w:t>
            </w:r>
          </w:p>
        </w:tc>
        <w:tc>
          <w:tcPr>
            <w:tcW w:w="820" w:type="pct"/>
            <w:vMerge w:val="restart"/>
          </w:tcPr>
          <w:p w14:paraId="465422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Одноэтажные транспортные средства с жесткой базой или сочлененные транспортные средства, предназначенные для перевозки более 22 пассажиров</w:t>
            </w:r>
          </w:p>
        </w:tc>
        <w:tc>
          <w:tcPr>
            <w:tcW w:w="705" w:type="pct"/>
            <w:vMerge w:val="restart"/>
          </w:tcPr>
          <w:p w14:paraId="24BACF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29.10/29.121, 29.10/41.000</w:t>
            </w:r>
          </w:p>
        </w:tc>
        <w:tc>
          <w:tcPr>
            <w:tcW w:w="945" w:type="pct"/>
            <w:vMerge w:val="restart"/>
          </w:tcPr>
          <w:p w14:paraId="2DACAD0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Прочность силовой структуры</w:t>
            </w:r>
          </w:p>
        </w:tc>
        <w:tc>
          <w:tcPr>
            <w:tcW w:w="945" w:type="pct"/>
            <w:vMerge w:val="restart"/>
          </w:tcPr>
          <w:p w14:paraId="5477A26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п. 56 таблицы;</w:t>
            </w:r>
            <w:r>
              <w:rPr>
                <w:sz w:val="22"/>
              </w:rPr>
              <w:br/>
              <w:t>Правила ООН № 66 (02)/Пересмотр 1 пп. 5.1, 5.2</w:t>
            </w:r>
          </w:p>
        </w:tc>
        <w:tc>
          <w:tcPr>
            <w:tcW w:w="1060" w:type="pct"/>
            <w:vMerge w:val="restart"/>
          </w:tcPr>
          <w:p w14:paraId="0C9E9C6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66 (02)/Пересмотр 1 пп. 5.3, 5.4.1, 5.4.4, 5.4.5, 5.5, 5.6, П5, П6, П9</w:t>
            </w:r>
          </w:p>
        </w:tc>
      </w:tr>
      <w:tr w:rsidR="00022C1F" w14:paraId="6DF82005" w14:textId="77777777">
        <w:trPr>
          <w:trHeight w:val="230"/>
        </w:trPr>
        <w:tc>
          <w:tcPr>
            <w:tcW w:w="405" w:type="pct"/>
            <w:vMerge w:val="restart"/>
          </w:tcPr>
          <w:p w14:paraId="2106CEE6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103.1**</w:t>
            </w:r>
          </w:p>
        </w:tc>
        <w:tc>
          <w:tcPr>
            <w:tcW w:w="820" w:type="pct"/>
            <w:vMerge w:val="restart"/>
          </w:tcPr>
          <w:p w14:paraId="1D3C13C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 с отдельной кабиной водителя</w:t>
            </w:r>
          </w:p>
        </w:tc>
        <w:tc>
          <w:tcPr>
            <w:tcW w:w="705" w:type="pct"/>
            <w:vMerge w:val="restart"/>
          </w:tcPr>
          <w:p w14:paraId="24CF014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29.10/41.000</w:t>
            </w:r>
          </w:p>
        </w:tc>
        <w:tc>
          <w:tcPr>
            <w:tcW w:w="945" w:type="pct"/>
            <w:vMerge w:val="restart"/>
          </w:tcPr>
          <w:p w14:paraId="346FAC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защиты лиц, находящихся в кабине</w:t>
            </w:r>
          </w:p>
        </w:tc>
        <w:tc>
          <w:tcPr>
            <w:tcW w:w="945" w:type="pct"/>
            <w:vMerge w:val="restart"/>
          </w:tcPr>
          <w:p w14:paraId="3B45D37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29 таблицы</w:t>
            </w:r>
          </w:p>
        </w:tc>
        <w:tc>
          <w:tcPr>
            <w:tcW w:w="1060" w:type="pct"/>
            <w:vMerge w:val="restart"/>
          </w:tcPr>
          <w:p w14:paraId="00CDB0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29 (03)/Пересмотр 2 пп. 5.1.6, П3</w:t>
            </w:r>
          </w:p>
        </w:tc>
      </w:tr>
      <w:tr w:rsidR="00022C1F" w14:paraId="26A88ADC" w14:textId="77777777">
        <w:trPr>
          <w:trHeight w:val="230"/>
        </w:trPr>
        <w:tc>
          <w:tcPr>
            <w:tcW w:w="405" w:type="pct"/>
            <w:vMerge w:val="restart"/>
          </w:tcPr>
          <w:p w14:paraId="62F148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105.1**</w:t>
            </w:r>
          </w:p>
        </w:tc>
        <w:tc>
          <w:tcPr>
            <w:tcW w:w="820" w:type="pct"/>
            <w:vMerge w:val="restart"/>
          </w:tcPr>
          <w:p w14:paraId="5D7CA57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Электрифицированные транспортные средства категорий M и N</w:t>
            </w:r>
          </w:p>
        </w:tc>
        <w:tc>
          <w:tcPr>
            <w:tcW w:w="705" w:type="pct"/>
            <w:vMerge w:val="restart"/>
          </w:tcPr>
          <w:p w14:paraId="11E41FD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77A7617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Особые требования к электрическому приводу</w:t>
            </w:r>
          </w:p>
        </w:tc>
        <w:tc>
          <w:tcPr>
            <w:tcW w:w="945" w:type="pct"/>
            <w:vMerge w:val="restart"/>
          </w:tcPr>
          <w:p w14:paraId="6B53CA1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79 таблицы</w:t>
            </w:r>
          </w:p>
        </w:tc>
        <w:tc>
          <w:tcPr>
            <w:tcW w:w="1060" w:type="pct"/>
            <w:vMerge w:val="restart"/>
          </w:tcPr>
          <w:p w14:paraId="087C612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100 (02)/Пересмотр 2 пп. 5.1–5.3 (за исключением 5.1.3.3b), П3, П4А.2.1, П8 добавление 1, П8G, П8Н</w:t>
            </w:r>
          </w:p>
        </w:tc>
      </w:tr>
      <w:tr w:rsidR="00022C1F" w14:paraId="03BE0C07" w14:textId="77777777">
        <w:tc>
          <w:tcPr>
            <w:tcW w:w="4880" w:type="pct"/>
            <w:gridSpan w:val="6"/>
          </w:tcPr>
          <w:p w14:paraId="2AE3E467" w14:textId="77777777" w:rsidR="00022C1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14, 223062, п. Привольный, Минский район, Минская область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испытания мобильных машин»)</w:t>
            </w:r>
          </w:p>
        </w:tc>
      </w:tr>
      <w:tr w:rsidR="00022C1F" w14:paraId="167A9582" w14:textId="77777777">
        <w:trPr>
          <w:trHeight w:val="230"/>
        </w:trPr>
        <w:tc>
          <w:tcPr>
            <w:tcW w:w="405" w:type="pct"/>
            <w:vMerge w:val="restart"/>
          </w:tcPr>
          <w:p w14:paraId="2CE01C65" w14:textId="77777777" w:rsidR="00022C1F" w:rsidRDefault="00000000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2CAE1CD8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М, N </w:t>
            </w:r>
            <w:r>
              <w:rPr>
                <w:sz w:val="22"/>
              </w:rPr>
              <w:lastRenderedPageBreak/>
              <w:t>и О с максимальной скоростью движения свыше 40 км/ч (кроме О для неделимых грузов массой 20 т и более)</w:t>
            </w:r>
          </w:p>
        </w:tc>
        <w:tc>
          <w:tcPr>
            <w:tcW w:w="705" w:type="pct"/>
            <w:vMerge w:val="restart"/>
          </w:tcPr>
          <w:p w14:paraId="2E954F4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29.10/38.000, 29.20/38.000</w:t>
            </w:r>
          </w:p>
        </w:tc>
        <w:tc>
          <w:tcPr>
            <w:tcW w:w="945" w:type="pct"/>
            <w:vMerge w:val="restart"/>
          </w:tcPr>
          <w:p w14:paraId="310E40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0AD566A1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 ТС 018/2011 приложение № 2 п. 102 таблицы; </w:t>
            </w:r>
            <w:r>
              <w:rPr>
                <w:sz w:val="22"/>
              </w:rPr>
              <w:lastRenderedPageBreak/>
              <w:t>приложение № 3   п. 4</w:t>
            </w:r>
          </w:p>
        </w:tc>
        <w:tc>
          <w:tcPr>
            <w:tcW w:w="1060" w:type="pct"/>
            <w:vMerge w:val="restart"/>
          </w:tcPr>
          <w:p w14:paraId="37CEE02B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31507-2012 п. 5</w:t>
            </w:r>
          </w:p>
        </w:tc>
      </w:tr>
      <w:tr w:rsidR="00022C1F" w14:paraId="44FB9D7D" w14:textId="77777777">
        <w:trPr>
          <w:trHeight w:val="230"/>
        </w:trPr>
        <w:tc>
          <w:tcPr>
            <w:tcW w:w="405" w:type="pct"/>
            <w:vMerge w:val="restart"/>
          </w:tcPr>
          <w:p w14:paraId="77C6656E" w14:textId="77777777" w:rsidR="00022C1F" w:rsidRDefault="00000000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112E189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3070F97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792044E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6600C5A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3   пп. 16, 17, приложение № 4  п. 5.1, приложение № 8 п.10.20</w:t>
            </w:r>
          </w:p>
        </w:tc>
        <w:tc>
          <w:tcPr>
            <w:tcW w:w="1060" w:type="pct"/>
            <w:vMerge w:val="restart"/>
          </w:tcPr>
          <w:p w14:paraId="46ABB99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ГОСТ 31507-2012 пп. 5.1, 5.5;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 пп. 16, 17, приложение № 4  п. 5.1, приложение № 8 п. 10.20</w:t>
            </w:r>
          </w:p>
        </w:tc>
      </w:tr>
      <w:tr w:rsidR="00022C1F" w14:paraId="48EC60D8" w14:textId="77777777">
        <w:trPr>
          <w:trHeight w:val="230"/>
        </w:trPr>
        <w:tc>
          <w:tcPr>
            <w:tcW w:w="405" w:type="pct"/>
            <w:vMerge w:val="restart"/>
          </w:tcPr>
          <w:p w14:paraId="03D590C4" w14:textId="77777777" w:rsidR="00022C1F" w:rsidRDefault="00000000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820" w:type="pct"/>
            <w:vMerge w:val="restart"/>
          </w:tcPr>
          <w:p w14:paraId="331F663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устройством вызова экстренных оперативных служб, не входящие в область применения Правил  ООН № 94 и 95</w:t>
            </w:r>
          </w:p>
        </w:tc>
        <w:tc>
          <w:tcPr>
            <w:tcW w:w="705" w:type="pct"/>
            <w:vMerge w:val="restart"/>
          </w:tcPr>
          <w:p w14:paraId="56A098C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6A12EE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734ED28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113 таблицы; приложение № 3  п. 16</w:t>
            </w:r>
          </w:p>
        </w:tc>
        <w:tc>
          <w:tcPr>
            <w:tcW w:w="1060" w:type="pct"/>
            <w:vMerge w:val="restart"/>
          </w:tcPr>
          <w:p w14:paraId="31EF6B1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34003-2016 пп. 5, 6;</w:t>
            </w:r>
            <w:r>
              <w:rPr>
                <w:sz w:val="22"/>
              </w:rPr>
              <w:br/>
              <w:t>ТР ТС 018/2011 приложение № 3  п. 16</w:t>
            </w:r>
          </w:p>
        </w:tc>
      </w:tr>
      <w:tr w:rsidR="00022C1F" w14:paraId="2FC23557" w14:textId="77777777">
        <w:trPr>
          <w:trHeight w:val="230"/>
        </w:trPr>
        <w:tc>
          <w:tcPr>
            <w:tcW w:w="405" w:type="pct"/>
            <w:vMerge w:val="restart"/>
          </w:tcPr>
          <w:p w14:paraId="2F4C123D" w14:textId="77777777" w:rsidR="00022C1F" w:rsidRDefault="00000000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820" w:type="pct"/>
            <w:vMerge w:val="restart"/>
          </w:tcPr>
          <w:p w14:paraId="14648AD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702F74C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29.10/40.000</w:t>
            </w:r>
          </w:p>
        </w:tc>
        <w:tc>
          <w:tcPr>
            <w:tcW w:w="945" w:type="pct"/>
            <w:vMerge w:val="restart"/>
          </w:tcPr>
          <w:p w14:paraId="679F0CB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5BB7CB6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5</w:t>
            </w:r>
          </w:p>
        </w:tc>
        <w:tc>
          <w:tcPr>
            <w:tcW w:w="1060" w:type="pct"/>
            <w:vMerge w:val="restart"/>
          </w:tcPr>
          <w:p w14:paraId="35022E9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4  п. 5</w:t>
            </w:r>
          </w:p>
        </w:tc>
      </w:tr>
      <w:tr w:rsidR="00022C1F" w14:paraId="371BD7DB" w14:textId="77777777">
        <w:tc>
          <w:tcPr>
            <w:tcW w:w="4880" w:type="pct"/>
            <w:gridSpan w:val="6"/>
          </w:tcPr>
          <w:p w14:paraId="48852651" w14:textId="77777777" w:rsidR="00022C1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МКАД, 5-й километр, 23, 220138, г. Минск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испытания мобильных машин»)</w:t>
            </w:r>
          </w:p>
        </w:tc>
      </w:tr>
      <w:tr w:rsidR="00022C1F" w14:paraId="3B3B5111" w14:textId="77777777">
        <w:trPr>
          <w:trHeight w:val="230"/>
        </w:trPr>
        <w:tc>
          <w:tcPr>
            <w:tcW w:w="405" w:type="pct"/>
            <w:vMerge w:val="restart"/>
          </w:tcPr>
          <w:p w14:paraId="4234ABA6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1.1**</w:t>
            </w:r>
          </w:p>
        </w:tc>
        <w:tc>
          <w:tcPr>
            <w:tcW w:w="820" w:type="pct"/>
            <w:vMerge w:val="restart"/>
          </w:tcPr>
          <w:p w14:paraId="79A9D6E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M, N, O</w:t>
            </w:r>
          </w:p>
        </w:tc>
        <w:tc>
          <w:tcPr>
            <w:tcW w:w="705" w:type="pct"/>
            <w:vMerge w:val="restart"/>
          </w:tcPr>
          <w:p w14:paraId="03A5F5F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29.31/29.061, 29.31/32.115</w:t>
            </w:r>
          </w:p>
        </w:tc>
        <w:tc>
          <w:tcPr>
            <w:tcW w:w="945" w:type="pct"/>
            <w:vMerge w:val="restart"/>
          </w:tcPr>
          <w:p w14:paraId="10DAF33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Устройства для освещения заднего регистрационного знака</w:t>
            </w:r>
          </w:p>
        </w:tc>
        <w:tc>
          <w:tcPr>
            <w:tcW w:w="945" w:type="pct"/>
            <w:vMerge w:val="restart"/>
          </w:tcPr>
          <w:p w14:paraId="3AB0FB3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3 таблицы;</w:t>
            </w:r>
            <w:r>
              <w:rPr>
                <w:sz w:val="22"/>
              </w:rPr>
              <w:br/>
              <w:t>Правила ООН № 4 (00)/Пересмотр 3 пп. 5.1, 7, 9, П4</w:t>
            </w:r>
          </w:p>
        </w:tc>
        <w:tc>
          <w:tcPr>
            <w:tcW w:w="1060" w:type="pct"/>
            <w:vMerge w:val="restart"/>
          </w:tcPr>
          <w:p w14:paraId="32A33BD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 (00)/Пересмотр 3 пп. 5.2–5.4, 7, 8, П3, П4</w:t>
            </w:r>
          </w:p>
        </w:tc>
      </w:tr>
      <w:tr w:rsidR="00022C1F" w14:paraId="0209CC57" w14:textId="77777777">
        <w:tc>
          <w:tcPr>
            <w:tcW w:w="405" w:type="pct"/>
          </w:tcPr>
          <w:p w14:paraId="6DA1C8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1.2.1**</w:t>
            </w:r>
          </w:p>
        </w:tc>
        <w:tc>
          <w:tcPr>
            <w:tcW w:w="820" w:type="pct"/>
            <w:vMerge w:val="restart"/>
          </w:tcPr>
          <w:p w14:paraId="728B24B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705" w:type="pct"/>
          </w:tcPr>
          <w:p w14:paraId="5F0D9EE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28961D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945" w:type="pct"/>
            <w:vMerge w:val="restart"/>
          </w:tcPr>
          <w:p w14:paraId="21EEBF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38 таблицы;</w:t>
            </w:r>
            <w:r>
              <w:rPr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1060" w:type="pct"/>
            <w:vMerge w:val="restart"/>
          </w:tcPr>
          <w:p w14:paraId="5F34A77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48 (06)/Пересмотр 12 пп. 5, 6, П6</w:t>
            </w:r>
          </w:p>
        </w:tc>
      </w:tr>
      <w:tr w:rsidR="00022C1F" w14:paraId="69C380F8" w14:textId="77777777">
        <w:trPr>
          <w:trHeight w:val="230"/>
        </w:trPr>
        <w:tc>
          <w:tcPr>
            <w:tcW w:w="405" w:type="pct"/>
            <w:vMerge w:val="restart"/>
          </w:tcPr>
          <w:p w14:paraId="4CF0D0FD" w14:textId="77777777" w:rsidR="00022C1F" w:rsidRDefault="00000000">
            <w:pPr>
              <w:ind w:left="-84" w:right="-84"/>
            </w:pPr>
            <w:r>
              <w:rPr>
                <w:sz w:val="22"/>
              </w:rPr>
              <w:t>1.2.2**</w:t>
            </w:r>
          </w:p>
        </w:tc>
        <w:tc>
          <w:tcPr>
            <w:tcW w:w="820" w:type="pct"/>
            <w:vMerge/>
          </w:tcPr>
          <w:p w14:paraId="4D8E5A45" w14:textId="77777777" w:rsidR="00022C1F" w:rsidRDefault="00022C1F"/>
        </w:tc>
        <w:tc>
          <w:tcPr>
            <w:tcW w:w="705" w:type="pct"/>
            <w:vMerge w:val="restart"/>
          </w:tcPr>
          <w:p w14:paraId="6929EA2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29.31/39.000</w:t>
            </w:r>
          </w:p>
        </w:tc>
        <w:tc>
          <w:tcPr>
            <w:tcW w:w="945" w:type="pct"/>
            <w:vMerge/>
          </w:tcPr>
          <w:p w14:paraId="0809836A" w14:textId="77777777" w:rsidR="00022C1F" w:rsidRDefault="00022C1F"/>
        </w:tc>
        <w:tc>
          <w:tcPr>
            <w:tcW w:w="945" w:type="pct"/>
            <w:vMerge/>
          </w:tcPr>
          <w:p w14:paraId="70031C6C" w14:textId="77777777" w:rsidR="00022C1F" w:rsidRDefault="00022C1F"/>
        </w:tc>
        <w:tc>
          <w:tcPr>
            <w:tcW w:w="1060" w:type="pct"/>
            <w:vMerge/>
          </w:tcPr>
          <w:p w14:paraId="42664DCD" w14:textId="77777777" w:rsidR="00022C1F" w:rsidRDefault="00022C1F"/>
        </w:tc>
      </w:tr>
      <w:tr w:rsidR="00022C1F" w14:paraId="4ECB7D78" w14:textId="77777777">
        <w:trPr>
          <w:trHeight w:val="230"/>
        </w:trPr>
        <w:tc>
          <w:tcPr>
            <w:tcW w:w="405" w:type="pct"/>
            <w:vMerge w:val="restart"/>
          </w:tcPr>
          <w:p w14:paraId="0C379F9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CF1E9C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 и О</w:t>
            </w:r>
          </w:p>
        </w:tc>
        <w:tc>
          <w:tcPr>
            <w:tcW w:w="705" w:type="pct"/>
            <w:vMerge w:val="restart"/>
          </w:tcPr>
          <w:p w14:paraId="77A2382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45" w:type="pct"/>
            <w:vMerge w:val="restart"/>
          </w:tcPr>
          <w:p w14:paraId="2552221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945" w:type="pct"/>
            <w:vMerge w:val="restart"/>
          </w:tcPr>
          <w:p w14:paraId="5AF29D0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65 таблицы;</w:t>
            </w:r>
            <w:r>
              <w:rPr>
                <w:sz w:val="22"/>
              </w:rPr>
              <w:br/>
              <w:t>Правила ООН № 79 (03)/Пересмотр 4 пп. 5.1–5.4 (кроме 5.1.5)</w:t>
            </w:r>
          </w:p>
        </w:tc>
        <w:tc>
          <w:tcPr>
            <w:tcW w:w="1060" w:type="pct"/>
            <w:vMerge w:val="restart"/>
          </w:tcPr>
          <w:p w14:paraId="287FED9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79 (03)/Пересмотр 4 п. 6</w:t>
            </w:r>
          </w:p>
        </w:tc>
      </w:tr>
      <w:tr w:rsidR="00022C1F" w14:paraId="04CE909D" w14:textId="77777777">
        <w:trPr>
          <w:trHeight w:val="230"/>
        </w:trPr>
        <w:tc>
          <w:tcPr>
            <w:tcW w:w="405" w:type="pct"/>
            <w:vMerge w:val="restart"/>
          </w:tcPr>
          <w:p w14:paraId="6F9951D6" w14:textId="77777777" w:rsidR="00022C1F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7E5788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L2, L4, L5, L6, L7</w:t>
            </w:r>
          </w:p>
        </w:tc>
        <w:tc>
          <w:tcPr>
            <w:tcW w:w="705" w:type="pct"/>
            <w:vMerge w:val="restart"/>
          </w:tcPr>
          <w:p w14:paraId="694CA6C8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45" w:type="pct"/>
            <w:vMerge w:val="restart"/>
          </w:tcPr>
          <w:p w14:paraId="3CA7302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  <w:vMerge w:val="restart"/>
          </w:tcPr>
          <w:p w14:paraId="74EF3EC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7 таблицы;</w:t>
            </w:r>
            <w:r>
              <w:rPr>
                <w:sz w:val="22"/>
              </w:rPr>
              <w:br/>
              <w:t>Правила ООН № 9 (07)/Пересмотр 3 пп. 6.1.1, 6.2.1.3</w:t>
            </w:r>
          </w:p>
        </w:tc>
        <w:tc>
          <w:tcPr>
            <w:tcW w:w="1060" w:type="pct"/>
            <w:vMerge w:val="restart"/>
          </w:tcPr>
          <w:p w14:paraId="194846B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 (07)/Пересмотр 3 п. 6.2.1</w:t>
            </w:r>
          </w:p>
        </w:tc>
      </w:tr>
      <w:tr w:rsidR="00022C1F" w14:paraId="7AC199F2" w14:textId="77777777">
        <w:tc>
          <w:tcPr>
            <w:tcW w:w="405" w:type="pct"/>
          </w:tcPr>
          <w:p w14:paraId="038E83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0D4DC1C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М1, N1</w:t>
            </w:r>
          </w:p>
        </w:tc>
        <w:tc>
          <w:tcPr>
            <w:tcW w:w="705" w:type="pct"/>
          </w:tcPr>
          <w:p w14:paraId="7B10E55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45" w:type="pct"/>
          </w:tcPr>
          <w:p w14:paraId="523AE47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945" w:type="pct"/>
          </w:tcPr>
          <w:p w14:paraId="385C7DE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 таблицы;</w:t>
            </w:r>
            <w:r>
              <w:rPr>
                <w:sz w:val="22"/>
              </w:rPr>
              <w:br/>
              <w:t>Правила ООН № 13-Н (01)/Пересмотр 4 пп. П3.1.5.2, П3.1.5.4, П3.2.1, П3.2.2, П2.3.1, П3.2.3.2, П2.3.6,  П3.3, П4, П6.4.2, П6.5.1.2.6, П6.5.2.1, П6.5.3</w:t>
            </w:r>
          </w:p>
        </w:tc>
        <w:tc>
          <w:tcPr>
            <w:tcW w:w="1060" w:type="pct"/>
          </w:tcPr>
          <w:p w14:paraId="4F57EA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13-Н (01)/Пересмотр 4 пп. П3.1.4, П3.1.5.1, П3.1.5.3, П3.1.5.4, П3.2.2, П3.2.3, П3.3, П4, П6.5.1 – П6.5.3, П6.4.2, П6 добавление 2, П6 добавление 3</w:t>
            </w:r>
          </w:p>
        </w:tc>
      </w:tr>
      <w:tr w:rsidR="00022C1F" w14:paraId="77150381" w14:textId="77777777">
        <w:trPr>
          <w:trHeight w:val="230"/>
        </w:trPr>
        <w:tc>
          <w:tcPr>
            <w:tcW w:w="405" w:type="pct"/>
            <w:vMerge w:val="restart"/>
          </w:tcPr>
          <w:p w14:paraId="703BC1D0" w14:textId="77777777" w:rsidR="00022C1F" w:rsidRDefault="0000000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3F872DCA" w14:textId="77777777" w:rsidR="00022C1F" w:rsidRDefault="00022C1F"/>
        </w:tc>
        <w:tc>
          <w:tcPr>
            <w:tcW w:w="705" w:type="pct"/>
            <w:vMerge w:val="restart"/>
          </w:tcPr>
          <w:p w14:paraId="3FF4878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22FF5A0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средствам, предназначенным для лиц с ограниченными физическими возможностями</w:t>
            </w:r>
          </w:p>
        </w:tc>
        <w:tc>
          <w:tcPr>
            <w:tcW w:w="945" w:type="pct"/>
            <w:vMerge w:val="restart"/>
          </w:tcPr>
          <w:p w14:paraId="392C685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112 таблицы; приложение № 3  п. 15</w:t>
            </w:r>
          </w:p>
        </w:tc>
        <w:tc>
          <w:tcPr>
            <w:tcW w:w="1060" w:type="pct"/>
            <w:vMerge w:val="restart"/>
          </w:tcPr>
          <w:p w14:paraId="77AB061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6658-2016 пп. 4, 5¹;</w:t>
            </w:r>
            <w:r>
              <w:rPr>
                <w:sz w:val="22"/>
              </w:rPr>
              <w:br/>
              <w:t>ГОСТ Р ЕН 13018-2014 пп. 4, 5¹</w:t>
            </w:r>
          </w:p>
        </w:tc>
      </w:tr>
      <w:tr w:rsidR="00022C1F" w14:paraId="643360BA" w14:textId="77777777">
        <w:trPr>
          <w:trHeight w:val="230"/>
        </w:trPr>
        <w:tc>
          <w:tcPr>
            <w:tcW w:w="405" w:type="pct"/>
            <w:vMerge w:val="restart"/>
          </w:tcPr>
          <w:p w14:paraId="7C346EC2" w14:textId="77777777" w:rsidR="00022C1F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028A1545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М2, М3, N, О с разрешенной скоростью движения </w:t>
            </w:r>
            <w:r>
              <w:rPr>
                <w:sz w:val="22"/>
              </w:rPr>
              <w:lastRenderedPageBreak/>
              <w:t>свыше 25 км/ч (кроме управляемых инвалидами и транспортных средств, имеющих электрический или гибридный тормозной привод)</w:t>
            </w:r>
          </w:p>
        </w:tc>
        <w:tc>
          <w:tcPr>
            <w:tcW w:w="705" w:type="pct"/>
            <w:vMerge w:val="restart"/>
          </w:tcPr>
          <w:p w14:paraId="065EB73C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29.10/38.000, 29.20/38.000</w:t>
            </w:r>
          </w:p>
        </w:tc>
        <w:tc>
          <w:tcPr>
            <w:tcW w:w="945" w:type="pct"/>
            <w:vMerge w:val="restart"/>
          </w:tcPr>
          <w:p w14:paraId="7AA830F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945" w:type="pct"/>
            <w:vMerge w:val="restart"/>
          </w:tcPr>
          <w:p w14:paraId="216C79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 таблицы;</w:t>
            </w:r>
            <w:r>
              <w:rPr>
                <w:sz w:val="22"/>
              </w:rPr>
              <w:br/>
              <w:t xml:space="preserve">Правила ООН № 13 (11)/Пересмотр 8 пп. 5.2.1.5.2, 5.2.1.13.1, </w:t>
            </w:r>
            <w:r>
              <w:rPr>
                <w:sz w:val="22"/>
              </w:rPr>
              <w:lastRenderedPageBreak/>
              <w:t>5.2.1.18.4.1, 5.2.1.26.2, П4.1.5.3.1.1, П4.1.5.3.1.4, П4.1.5.4, П4.1.6.3, П4.1.8.2.2, П4.1.8.2.3, П4.1.7.2, П4.1.7.3, П4.2.1, П4.2.2.1, П4.2.3.1, П4.2.3.2, П4.2.3.6, П4.2.4.1, П4.3.1.2.1, П4.3.1.3.1, П4.3.3, П.5.2.3.1.5, П6.2.4, П6.2.6, П6.2.7, П6.3.5.1, П7а.1.2.1, П7а.1.3.1, П7а.2.4 – П7а.2.6, П8.2.1–П8.2.5, П8.2.7, П10.1.3, П10.6, П13.4.3, П13.5.1.1.5, П13.5.1.1.6, П13.5.1.2.6, П13.5.2.1, П13.5.3.1–П13.5.3.7, П13.6.1.4, П13.6.2, П13.6.3, П21</w:t>
            </w:r>
          </w:p>
        </w:tc>
        <w:tc>
          <w:tcPr>
            <w:tcW w:w="1060" w:type="pct"/>
            <w:vMerge w:val="restart"/>
          </w:tcPr>
          <w:p w14:paraId="598F296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ООН № 13 (11)/Пересмотр 8 пп. 5.2.1.5.2, 5.2.1.13.1, 5.2.1.26.2, П4.1.1–П4.1.3, П4.1.4.4, П4.1.5.1 – П4.1.5.4, П4.1.6, П4.1.7.1–</w:t>
            </w:r>
            <w:r>
              <w:rPr>
                <w:sz w:val="22"/>
              </w:rPr>
              <w:lastRenderedPageBreak/>
              <w:t>П4.1.7.3, П4.2.2–П4.2.4, П4.3, П5, П6.1, П6.2, П6 добавление, П7а.1, П7а.2, П8.2.1–П8.2.5, П8.2.7, П8.3, П10.1.3, П10.6, П13.4.3, П13.5.1, П13.5.2, П13.5.3.1–П13.5.7, П13.6.2, П13.6.3, П13 добавления 2, 3, П21</w:t>
            </w:r>
          </w:p>
        </w:tc>
      </w:tr>
      <w:tr w:rsidR="00022C1F" w14:paraId="1A888A37" w14:textId="77777777">
        <w:trPr>
          <w:trHeight w:val="230"/>
        </w:trPr>
        <w:tc>
          <w:tcPr>
            <w:tcW w:w="405" w:type="pct"/>
            <w:vMerge w:val="restart"/>
          </w:tcPr>
          <w:p w14:paraId="2212AE64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820" w:type="pct"/>
            <w:vMerge w:val="restart"/>
          </w:tcPr>
          <w:p w14:paraId="41B8FE9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М1, М2, М3, N1, N2, N3</w:t>
            </w:r>
          </w:p>
        </w:tc>
        <w:tc>
          <w:tcPr>
            <w:tcW w:w="705" w:type="pct"/>
            <w:vMerge w:val="restart"/>
          </w:tcPr>
          <w:p w14:paraId="710C56B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  <w:vMerge w:val="restart"/>
          </w:tcPr>
          <w:p w14:paraId="0166FB6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945" w:type="pct"/>
            <w:vMerge w:val="restart"/>
          </w:tcPr>
          <w:p w14:paraId="66C85BB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ТР ТС 018/2011  приложение № 2  п. 14 таблицы;</w:t>
            </w:r>
            <w:r>
              <w:rPr>
                <w:sz w:val="22"/>
              </w:rPr>
              <w:br/>
              <w:t>Правила ООН № 17 (08)/Пересмотр 5 пп. 5.1, 5.3, 5.4, 5.6, 5.8, 5.11</w:t>
            </w:r>
          </w:p>
        </w:tc>
        <w:tc>
          <w:tcPr>
            <w:tcW w:w="1060" w:type="pct"/>
            <w:vMerge w:val="restart"/>
          </w:tcPr>
          <w:p w14:paraId="2F74450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17 (08)/Пересмотр 5 пп. 5.1, 5.3, 5.4, 5.6, 5.8, 5.11, 6.6</w:t>
            </w:r>
          </w:p>
        </w:tc>
      </w:tr>
      <w:tr w:rsidR="00022C1F" w14:paraId="6ED0B7CE" w14:textId="77777777">
        <w:trPr>
          <w:trHeight w:val="230"/>
        </w:trPr>
        <w:tc>
          <w:tcPr>
            <w:tcW w:w="405" w:type="pct"/>
            <w:vMerge w:val="restart"/>
          </w:tcPr>
          <w:p w14:paraId="032B18B5" w14:textId="77777777" w:rsidR="00022C1F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275F782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М1, М2, М3, N1, N2, N3, L6, L7</w:t>
            </w:r>
          </w:p>
        </w:tc>
        <w:tc>
          <w:tcPr>
            <w:tcW w:w="705" w:type="pct"/>
            <w:vMerge w:val="restart"/>
          </w:tcPr>
          <w:p w14:paraId="1490291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29.10/39.000, 30.91/39.000</w:t>
            </w:r>
          </w:p>
        </w:tc>
        <w:tc>
          <w:tcPr>
            <w:tcW w:w="945" w:type="pct"/>
            <w:vMerge w:val="restart"/>
          </w:tcPr>
          <w:p w14:paraId="79850A1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7FE0A05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15 таблицы;</w:t>
            </w:r>
            <w:r>
              <w:rPr>
                <w:sz w:val="22"/>
              </w:rPr>
              <w:br/>
              <w:t>Правила ООН № 18 (03)/Пересмотр 3 пп. 5, 6 (кроме 6.1.3, 6.2.5, 6.2.7, 6.3.5), 11</w:t>
            </w:r>
          </w:p>
        </w:tc>
        <w:tc>
          <w:tcPr>
            <w:tcW w:w="1060" w:type="pct"/>
            <w:vMerge w:val="restart"/>
          </w:tcPr>
          <w:p w14:paraId="67742C3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18 (03)/Пересмотр 3 пп. 5, 6 (кроме 6.1.3, 6.2.5, 6.2.7, 6.3.5), 11</w:t>
            </w:r>
          </w:p>
        </w:tc>
      </w:tr>
      <w:tr w:rsidR="00022C1F" w14:paraId="02CFA3E1" w14:textId="77777777">
        <w:trPr>
          <w:trHeight w:val="230"/>
        </w:trPr>
        <w:tc>
          <w:tcPr>
            <w:tcW w:w="405" w:type="pct"/>
            <w:vMerge w:val="restart"/>
          </w:tcPr>
          <w:p w14:paraId="58284FC6" w14:textId="77777777" w:rsidR="00022C1F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1D89352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705" w:type="pct"/>
            <w:vMerge w:val="restart"/>
          </w:tcPr>
          <w:p w14:paraId="33C9B57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  <w:vMerge w:val="restart"/>
          </w:tcPr>
          <w:p w14:paraId="5C42B5C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Травмобезопасность наружных выступов</w:t>
            </w:r>
          </w:p>
        </w:tc>
        <w:tc>
          <w:tcPr>
            <w:tcW w:w="945" w:type="pct"/>
            <w:vMerge w:val="restart"/>
          </w:tcPr>
          <w:p w14:paraId="064535B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22 таблицы;</w:t>
            </w:r>
            <w:r>
              <w:rPr>
                <w:sz w:val="22"/>
              </w:rPr>
              <w:br/>
              <w:t>Правила ООН № 26 (03)/Пересмотр 1 пп. 5, 6</w:t>
            </w:r>
          </w:p>
        </w:tc>
        <w:tc>
          <w:tcPr>
            <w:tcW w:w="1060" w:type="pct"/>
            <w:vMerge w:val="restart"/>
          </w:tcPr>
          <w:p w14:paraId="282A88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26 (03)/Пересмотр 1 пп. 5, 6</w:t>
            </w:r>
          </w:p>
        </w:tc>
      </w:tr>
      <w:tr w:rsidR="00022C1F" w14:paraId="708A70CD" w14:textId="77777777">
        <w:trPr>
          <w:trHeight w:val="230"/>
        </w:trPr>
        <w:tc>
          <w:tcPr>
            <w:tcW w:w="405" w:type="pct"/>
            <w:vMerge w:val="restart"/>
          </w:tcPr>
          <w:p w14:paraId="72CE9C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7B463442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Дорожные транспортные средства </w:t>
            </w:r>
            <w:r>
              <w:rPr>
                <w:sz w:val="22"/>
              </w:rPr>
              <w:lastRenderedPageBreak/>
              <w:t>категории M, N, L3, L4, L5, L6, L7</w:t>
            </w:r>
          </w:p>
        </w:tc>
        <w:tc>
          <w:tcPr>
            <w:tcW w:w="705" w:type="pct"/>
            <w:vMerge w:val="restart"/>
          </w:tcPr>
          <w:p w14:paraId="4F4FB11A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29.10/35.067, 30.91/35.067</w:t>
            </w:r>
          </w:p>
        </w:tc>
        <w:tc>
          <w:tcPr>
            <w:tcW w:w="945" w:type="pct"/>
            <w:vMerge w:val="restart"/>
          </w:tcPr>
          <w:p w14:paraId="3F4A064A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Оснащение звуковыми </w:t>
            </w:r>
            <w:r>
              <w:rPr>
                <w:sz w:val="22"/>
              </w:rPr>
              <w:lastRenderedPageBreak/>
              <w:t>сигнальными приборами</w:t>
            </w:r>
          </w:p>
        </w:tc>
        <w:tc>
          <w:tcPr>
            <w:tcW w:w="945" w:type="pct"/>
            <w:vMerge w:val="restart"/>
          </w:tcPr>
          <w:p w14:paraId="15E0288A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2  п. 23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28 (00) пп. 14.1, 14.2</w:t>
            </w:r>
          </w:p>
        </w:tc>
        <w:tc>
          <w:tcPr>
            <w:tcW w:w="1060" w:type="pct"/>
            <w:vMerge w:val="restart"/>
          </w:tcPr>
          <w:p w14:paraId="537FFFF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ООН № 28 (00) пп. 14.3, П5</w:t>
            </w:r>
          </w:p>
        </w:tc>
      </w:tr>
      <w:tr w:rsidR="00022C1F" w14:paraId="1E5E1232" w14:textId="77777777">
        <w:trPr>
          <w:trHeight w:val="230"/>
        </w:trPr>
        <w:tc>
          <w:tcPr>
            <w:tcW w:w="405" w:type="pct"/>
            <w:vMerge w:val="restart"/>
          </w:tcPr>
          <w:p w14:paraId="0A1667C8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1898082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Легковые автомобили и автомобили, спроектированные на их базе (категория М1)</w:t>
            </w:r>
          </w:p>
        </w:tc>
        <w:tc>
          <w:tcPr>
            <w:tcW w:w="705" w:type="pct"/>
            <w:vMerge w:val="restart"/>
          </w:tcPr>
          <w:p w14:paraId="1B7D5EE4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  <w:vMerge w:val="restart"/>
          </w:tcPr>
          <w:p w14:paraId="33AE167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Расположение педалей управления</w:t>
            </w:r>
          </w:p>
        </w:tc>
        <w:tc>
          <w:tcPr>
            <w:tcW w:w="945" w:type="pct"/>
            <w:vMerge w:val="restart"/>
          </w:tcPr>
          <w:p w14:paraId="389F96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28 таблицы;</w:t>
            </w:r>
            <w:r>
              <w:rPr>
                <w:sz w:val="22"/>
              </w:rPr>
              <w:br/>
              <w:t>Правила ООН № 35 (00)/Пересмотр 1 пп. 5.1–5.7</w:t>
            </w:r>
          </w:p>
        </w:tc>
        <w:tc>
          <w:tcPr>
            <w:tcW w:w="1060" w:type="pct"/>
            <w:vMerge w:val="restart"/>
          </w:tcPr>
          <w:p w14:paraId="5D659DA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35 (00)/Пересмотр 1 пп. 5.1–5.7</w:t>
            </w:r>
          </w:p>
        </w:tc>
      </w:tr>
      <w:tr w:rsidR="00022C1F" w14:paraId="1BF33C51" w14:textId="77777777">
        <w:trPr>
          <w:trHeight w:val="230"/>
        </w:trPr>
        <w:tc>
          <w:tcPr>
            <w:tcW w:w="405" w:type="pct"/>
            <w:vMerge w:val="restart"/>
          </w:tcPr>
          <w:p w14:paraId="19ECCB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2C4E789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М3, (для перевозки пассажиров вместимостью более 22 пассажиров кроме водителя; полной массой более 5,0 т)</w:t>
            </w:r>
          </w:p>
        </w:tc>
        <w:tc>
          <w:tcPr>
            <w:tcW w:w="705" w:type="pct"/>
            <w:vMerge w:val="restart"/>
          </w:tcPr>
          <w:p w14:paraId="5974793D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29.10/29.040, 29.10/39.000, 29.10/40.000, 29.10/41.000</w:t>
            </w:r>
          </w:p>
        </w:tc>
        <w:tc>
          <w:tcPr>
            <w:tcW w:w="945" w:type="pct"/>
            <w:vMerge w:val="restart"/>
          </w:tcPr>
          <w:p w14:paraId="645C113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транспортным средствам вместимостью более 22 пассажиров</w:t>
            </w:r>
          </w:p>
        </w:tc>
        <w:tc>
          <w:tcPr>
            <w:tcW w:w="945" w:type="pct"/>
            <w:vMerge w:val="restart"/>
          </w:tcPr>
          <w:p w14:paraId="3B0C84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29 таблицы;</w:t>
            </w:r>
            <w:r>
              <w:rPr>
                <w:sz w:val="22"/>
              </w:rPr>
              <w:br/>
              <w:t>Правила ООН № 36 (03)/Пересмотр 3 пп. 5.1–5.3, 5.5 (кроме 5.5.2.3, 5.5.3.3–5.5.3.5, 5.5.6.1–5.5.6.3, 5.5.6.5), 5.6–5.15</w:t>
            </w:r>
          </w:p>
        </w:tc>
        <w:tc>
          <w:tcPr>
            <w:tcW w:w="1060" w:type="pct"/>
            <w:vMerge w:val="restart"/>
          </w:tcPr>
          <w:p w14:paraId="6A4609C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107 (06)/Пересмотр 6 пп П3.7.2, П11.3.1, П11.3.2;</w:t>
            </w:r>
            <w:r>
              <w:rPr>
                <w:sz w:val="22"/>
              </w:rPr>
              <w:br/>
              <w:t>Правила ООН № 36 (03)/Пересмотр 3 пп. 5.1–5.3, 5.5 (кроме 5.5.2.3, 5.5.3.3–5.5.3.5, 5.5.6.1–5.5.6.3, 5.5.6.5), 5.6–5.15;</w:t>
            </w:r>
          </w:p>
        </w:tc>
      </w:tr>
      <w:tr w:rsidR="00022C1F" w14:paraId="4BD81363" w14:textId="77777777">
        <w:trPr>
          <w:trHeight w:val="230"/>
        </w:trPr>
        <w:tc>
          <w:tcPr>
            <w:tcW w:w="405" w:type="pct"/>
            <w:vMerge w:val="restart"/>
          </w:tcPr>
          <w:p w14:paraId="5D5DBB67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6FEB3F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L3, L4, L5</w:t>
            </w:r>
          </w:p>
        </w:tc>
        <w:tc>
          <w:tcPr>
            <w:tcW w:w="705" w:type="pct"/>
            <w:vMerge w:val="restart"/>
          </w:tcPr>
          <w:p w14:paraId="2EE8417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30.91/38.000</w:t>
            </w:r>
          </w:p>
        </w:tc>
        <w:tc>
          <w:tcPr>
            <w:tcW w:w="945" w:type="pct"/>
            <w:vMerge w:val="restart"/>
          </w:tcPr>
          <w:p w14:paraId="1F25546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945" w:type="pct"/>
            <w:vMerge w:val="restart"/>
          </w:tcPr>
          <w:p w14:paraId="762457F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31 таблицы;</w:t>
            </w:r>
            <w:r>
              <w:rPr>
                <w:sz w:val="22"/>
              </w:rPr>
              <w:br/>
              <w:t>Правила ООН № 39 (01)/Пересмотр 2 пп. 5.1, 5.3</w:t>
            </w:r>
          </w:p>
        </w:tc>
        <w:tc>
          <w:tcPr>
            <w:tcW w:w="1060" w:type="pct"/>
            <w:vMerge w:val="restart"/>
          </w:tcPr>
          <w:p w14:paraId="6B4EDF4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39 (01)/Пересмотр 2 пп. 5.2, П3</w:t>
            </w:r>
          </w:p>
        </w:tc>
      </w:tr>
      <w:tr w:rsidR="00022C1F" w14:paraId="2132AD5A" w14:textId="77777777">
        <w:tc>
          <w:tcPr>
            <w:tcW w:w="405" w:type="pct"/>
          </w:tcPr>
          <w:p w14:paraId="3B6C9528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4FA2F1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L3</w:t>
            </w:r>
          </w:p>
        </w:tc>
        <w:tc>
          <w:tcPr>
            <w:tcW w:w="705" w:type="pct"/>
          </w:tcPr>
          <w:p w14:paraId="3911F106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45" w:type="pct"/>
          </w:tcPr>
          <w:p w14:paraId="0058392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5395CCC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33 таблицы;</w:t>
            </w:r>
            <w:r>
              <w:rPr>
                <w:sz w:val="22"/>
              </w:rPr>
              <w:br/>
              <w:t>Правила ООН № 41 (04)/Пересмотр 2 пп. 6.1.1, 6.2.3, 6.4, 6.5</w:t>
            </w:r>
          </w:p>
        </w:tc>
        <w:tc>
          <w:tcPr>
            <w:tcW w:w="1060" w:type="pct"/>
          </w:tcPr>
          <w:p w14:paraId="34DD19C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41 (04)/Пересмотр 2 пп. 6.2.1, 6.2.2, 6.3</w:t>
            </w:r>
          </w:p>
        </w:tc>
      </w:tr>
      <w:tr w:rsidR="00022C1F" w14:paraId="57892F7F" w14:textId="77777777">
        <w:trPr>
          <w:trHeight w:val="230"/>
        </w:trPr>
        <w:tc>
          <w:tcPr>
            <w:tcW w:w="405" w:type="pct"/>
            <w:vMerge w:val="restart"/>
          </w:tcPr>
          <w:p w14:paraId="3031292B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820" w:type="pct"/>
            <w:vMerge/>
          </w:tcPr>
          <w:p w14:paraId="6905176F" w14:textId="77777777" w:rsidR="00022C1F" w:rsidRDefault="00022C1F"/>
        </w:tc>
        <w:tc>
          <w:tcPr>
            <w:tcW w:w="705" w:type="pct"/>
            <w:vMerge w:val="restart"/>
          </w:tcPr>
          <w:p w14:paraId="0360DBBD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30.91/39.000</w:t>
            </w:r>
          </w:p>
        </w:tc>
        <w:tc>
          <w:tcPr>
            <w:tcW w:w="945" w:type="pct"/>
            <w:vMerge w:val="restart"/>
          </w:tcPr>
          <w:p w14:paraId="35DA900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945" w:type="pct"/>
            <w:vMerge w:val="restart"/>
          </w:tcPr>
          <w:p w14:paraId="1CD4BA2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43 таблицы;</w:t>
            </w:r>
            <w:r>
              <w:rPr>
                <w:sz w:val="22"/>
              </w:rPr>
              <w:br/>
              <w:t>Правила ООН № 53 (02)/Пересмотр 4 пп. 5, 6</w:t>
            </w:r>
          </w:p>
        </w:tc>
        <w:tc>
          <w:tcPr>
            <w:tcW w:w="1060" w:type="pct"/>
            <w:vMerge w:val="restart"/>
          </w:tcPr>
          <w:p w14:paraId="27F75BC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53 (02)/Пересмотр 4 пп. 5, 6, П4, П6, П7</w:t>
            </w:r>
          </w:p>
        </w:tc>
      </w:tr>
      <w:tr w:rsidR="00022C1F" w14:paraId="1701EAA6" w14:textId="77777777">
        <w:trPr>
          <w:trHeight w:val="230"/>
        </w:trPr>
        <w:tc>
          <w:tcPr>
            <w:tcW w:w="405" w:type="pct"/>
            <w:vMerge w:val="restart"/>
          </w:tcPr>
          <w:p w14:paraId="44EFF02E" w14:textId="77777777" w:rsidR="00022C1F" w:rsidRDefault="0000000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43DDF4C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M, N, O, L6, L7</w:t>
            </w:r>
          </w:p>
        </w:tc>
        <w:tc>
          <w:tcPr>
            <w:tcW w:w="705" w:type="pct"/>
            <w:vMerge w:val="restart"/>
          </w:tcPr>
          <w:p w14:paraId="3503FE29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45" w:type="pct"/>
            <w:vMerge w:val="restart"/>
          </w:tcPr>
          <w:p w14:paraId="753A478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безопасными стеклами</w:t>
            </w:r>
          </w:p>
        </w:tc>
        <w:tc>
          <w:tcPr>
            <w:tcW w:w="945" w:type="pct"/>
            <w:vMerge w:val="restart"/>
          </w:tcPr>
          <w:p w14:paraId="57D60D2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34 таблицы;</w:t>
            </w:r>
            <w:r>
              <w:rPr>
                <w:sz w:val="22"/>
              </w:rPr>
              <w:br/>
              <w:t>Правила ООН № 43 (01)/Пересмотр 4 п. П21 (кроме П21.4.1.3)</w:t>
            </w:r>
          </w:p>
        </w:tc>
        <w:tc>
          <w:tcPr>
            <w:tcW w:w="1060" w:type="pct"/>
            <w:vMerge w:val="restart"/>
          </w:tcPr>
          <w:p w14:paraId="49C49E8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43 (01)/Пересмотр 4 п. П21 (кроме П21.4.1.3)</w:t>
            </w:r>
          </w:p>
        </w:tc>
      </w:tr>
      <w:tr w:rsidR="00022C1F" w14:paraId="3730B2F9" w14:textId="77777777">
        <w:trPr>
          <w:trHeight w:val="230"/>
        </w:trPr>
        <w:tc>
          <w:tcPr>
            <w:tcW w:w="405" w:type="pct"/>
            <w:vMerge w:val="restart"/>
          </w:tcPr>
          <w:p w14:paraId="3F939ABA" w14:textId="77777777" w:rsidR="00022C1F" w:rsidRDefault="0000000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1CA3A2CC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 и N, а также категории L6, L7, имеющих кузов по крайней мере </w:t>
            </w:r>
            <w:r>
              <w:rPr>
                <w:sz w:val="22"/>
              </w:rPr>
              <w:lastRenderedPageBreak/>
              <w:t>частично закрытого типа</w:t>
            </w:r>
          </w:p>
        </w:tc>
        <w:tc>
          <w:tcPr>
            <w:tcW w:w="705" w:type="pct"/>
            <w:vMerge w:val="restart"/>
          </w:tcPr>
          <w:p w14:paraId="4CA91BB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29.10/40.000, 29.10/41.000, 30.91/40.000, 30.91/41.000</w:t>
            </w:r>
          </w:p>
        </w:tc>
        <w:tc>
          <w:tcPr>
            <w:tcW w:w="945" w:type="pct"/>
            <w:vMerge w:val="restart"/>
          </w:tcPr>
          <w:p w14:paraId="0E9815E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945" w:type="pct"/>
            <w:vMerge w:val="restart"/>
          </w:tcPr>
          <w:p w14:paraId="7B8C955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36 таблицы;</w:t>
            </w:r>
            <w:r>
              <w:rPr>
                <w:sz w:val="22"/>
              </w:rPr>
              <w:br/>
              <w:t>Правила ООН № 46 (04)/Пересмотр 6 пп. 6.1.1, 6.1.2.1, 6.2.1, 6.2.2.1, 15.1, 15.2.1–15.2.4, 15.3</w:t>
            </w:r>
          </w:p>
        </w:tc>
        <w:tc>
          <w:tcPr>
            <w:tcW w:w="1060" w:type="pct"/>
            <w:vMerge w:val="restart"/>
          </w:tcPr>
          <w:p w14:paraId="5B49BEF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46 (04)/Пересмотр 6 пп. 6.1.1, 6.1.2.1, 6.2.1, 6.2.2.1, 15.1, 15.2.1–15.2.3, 15.3, 15.2.4.10, П8, П10</w:t>
            </w:r>
          </w:p>
        </w:tc>
      </w:tr>
      <w:tr w:rsidR="00022C1F" w14:paraId="2B069DF8" w14:textId="77777777">
        <w:trPr>
          <w:trHeight w:val="230"/>
        </w:trPr>
        <w:tc>
          <w:tcPr>
            <w:tcW w:w="405" w:type="pct"/>
            <w:vMerge w:val="restart"/>
          </w:tcPr>
          <w:p w14:paraId="624EC3BC" w14:textId="77777777" w:rsidR="00022C1F" w:rsidRDefault="0000000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02B7F5D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 и N</w:t>
            </w:r>
          </w:p>
        </w:tc>
        <w:tc>
          <w:tcPr>
            <w:tcW w:w="705" w:type="pct"/>
            <w:vMerge w:val="restart"/>
          </w:tcPr>
          <w:p w14:paraId="665FEEB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45" w:type="pct"/>
            <w:vMerge w:val="restart"/>
          </w:tcPr>
          <w:p w14:paraId="0955844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  <w:vMerge w:val="restart"/>
          </w:tcPr>
          <w:p w14:paraId="30C05F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41 таблицы;</w:t>
            </w:r>
            <w:r>
              <w:rPr>
                <w:sz w:val="22"/>
              </w:rPr>
              <w:br/>
              <w:t>Правила ООН № 51 (03)/Пересмотр 3 пп. 4, 6 (кроме 6.1.2, 6.3)</w:t>
            </w:r>
          </w:p>
        </w:tc>
        <w:tc>
          <w:tcPr>
            <w:tcW w:w="1060" w:type="pct"/>
            <w:vMerge w:val="restart"/>
          </w:tcPr>
          <w:p w14:paraId="5F11055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51 (03)/Пересмотр 3 пп. 4, 6 (кроме 6.1.2, 6.3)</w:t>
            </w:r>
          </w:p>
        </w:tc>
      </w:tr>
      <w:tr w:rsidR="00022C1F" w14:paraId="77CD83D3" w14:textId="77777777">
        <w:tc>
          <w:tcPr>
            <w:tcW w:w="405" w:type="pct"/>
          </w:tcPr>
          <w:p w14:paraId="37E6F1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820" w:type="pct"/>
            <w:vMerge w:val="restart"/>
          </w:tcPr>
          <w:p w14:paraId="31DA4D2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</w:tcPr>
          <w:p w14:paraId="1ECFD50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29.10/35.065</w:t>
            </w:r>
          </w:p>
        </w:tc>
        <w:tc>
          <w:tcPr>
            <w:tcW w:w="945" w:type="pct"/>
          </w:tcPr>
          <w:p w14:paraId="262B1B1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945" w:type="pct"/>
          </w:tcPr>
          <w:p w14:paraId="5EBA529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п. 94 таблицы;</w:t>
            </w:r>
            <w:r>
              <w:rPr>
                <w:sz w:val="22"/>
              </w:rPr>
              <w:br/>
              <w:t>Правила ООН № 122 (00) пп. 5.2, 5.3, 6.2 (кроме П3, П8), 6.3 (кроме П7.3, П7.6)</w:t>
            </w:r>
          </w:p>
        </w:tc>
        <w:tc>
          <w:tcPr>
            <w:tcW w:w="1060" w:type="pct"/>
          </w:tcPr>
          <w:p w14:paraId="2D00190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122 (00) пп. 5.2, 5.3, П4, П5, П6</w:t>
            </w:r>
          </w:p>
        </w:tc>
      </w:tr>
      <w:tr w:rsidR="00022C1F" w14:paraId="093B5A54" w14:textId="77777777">
        <w:tc>
          <w:tcPr>
            <w:tcW w:w="405" w:type="pct"/>
          </w:tcPr>
          <w:p w14:paraId="224724C6" w14:textId="77777777" w:rsidR="00022C1F" w:rsidRDefault="00000000">
            <w:pPr>
              <w:ind w:left="-84" w:right="-84"/>
            </w:pPr>
            <w:r>
              <w:rPr>
                <w:sz w:val="22"/>
              </w:rPr>
              <w:t>16.4**</w:t>
            </w:r>
          </w:p>
        </w:tc>
        <w:tc>
          <w:tcPr>
            <w:tcW w:w="820" w:type="pct"/>
            <w:vMerge/>
          </w:tcPr>
          <w:p w14:paraId="1E5A81CB" w14:textId="77777777" w:rsidR="00022C1F" w:rsidRDefault="00022C1F"/>
        </w:tc>
        <w:tc>
          <w:tcPr>
            <w:tcW w:w="705" w:type="pct"/>
          </w:tcPr>
          <w:p w14:paraId="113215A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45" w:type="pct"/>
          </w:tcPr>
          <w:p w14:paraId="49745C8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Внутренний шум</w:t>
            </w:r>
          </w:p>
        </w:tc>
        <w:tc>
          <w:tcPr>
            <w:tcW w:w="945" w:type="pct"/>
          </w:tcPr>
          <w:p w14:paraId="100EE39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100 таблицы;  приложение № 3  п. 2</w:t>
            </w:r>
          </w:p>
        </w:tc>
        <w:tc>
          <w:tcPr>
            <w:tcW w:w="1060" w:type="pct"/>
          </w:tcPr>
          <w:p w14:paraId="263CE57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33555-2015¹;</w:t>
            </w:r>
            <w:r>
              <w:rPr>
                <w:sz w:val="22"/>
              </w:rPr>
              <w:br/>
              <w:t>ГОСТ 33555-2022¹</w:t>
            </w:r>
          </w:p>
        </w:tc>
      </w:tr>
      <w:tr w:rsidR="00022C1F" w14:paraId="20B26125" w14:textId="77777777">
        <w:tc>
          <w:tcPr>
            <w:tcW w:w="405" w:type="pct"/>
          </w:tcPr>
          <w:p w14:paraId="4504EB0F" w14:textId="77777777" w:rsidR="00022C1F" w:rsidRDefault="00000000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820" w:type="pct"/>
            <w:vMerge/>
          </w:tcPr>
          <w:p w14:paraId="68BA6E2C" w14:textId="77777777" w:rsidR="00022C1F" w:rsidRDefault="00022C1F"/>
        </w:tc>
        <w:tc>
          <w:tcPr>
            <w:tcW w:w="705" w:type="pct"/>
          </w:tcPr>
          <w:p w14:paraId="5321720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</w:tcPr>
          <w:p w14:paraId="451FC9B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Содержание вредных (загрязняющих) веществ в воздухе обитаемого помещения транспортного средства</w:t>
            </w:r>
          </w:p>
        </w:tc>
        <w:tc>
          <w:tcPr>
            <w:tcW w:w="945" w:type="pct"/>
          </w:tcPr>
          <w:p w14:paraId="6F8B19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101 таблицы;  приложение № 3  п. 3</w:t>
            </w:r>
          </w:p>
        </w:tc>
        <w:tc>
          <w:tcPr>
            <w:tcW w:w="1060" w:type="pct"/>
          </w:tcPr>
          <w:p w14:paraId="4664B6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33554-2015 п. 5</w:t>
            </w:r>
          </w:p>
        </w:tc>
      </w:tr>
      <w:tr w:rsidR="00022C1F" w14:paraId="0695383D" w14:textId="77777777">
        <w:trPr>
          <w:trHeight w:val="230"/>
        </w:trPr>
        <w:tc>
          <w:tcPr>
            <w:tcW w:w="405" w:type="pct"/>
            <w:vMerge w:val="restart"/>
          </w:tcPr>
          <w:p w14:paraId="7645929E" w14:textId="77777777" w:rsidR="00022C1F" w:rsidRDefault="00000000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820" w:type="pct"/>
            <w:vMerge/>
          </w:tcPr>
          <w:p w14:paraId="6616B0DB" w14:textId="77777777" w:rsidR="00022C1F" w:rsidRDefault="00022C1F"/>
        </w:tc>
        <w:tc>
          <w:tcPr>
            <w:tcW w:w="705" w:type="pct"/>
            <w:vMerge w:val="restart"/>
          </w:tcPr>
          <w:p w14:paraId="0F8BAC5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29.10/35.065, 29.10/40.000</w:t>
            </w:r>
          </w:p>
        </w:tc>
        <w:tc>
          <w:tcPr>
            <w:tcW w:w="945" w:type="pct"/>
            <w:vMerge w:val="restart"/>
          </w:tcPr>
          <w:p w14:paraId="7C5F0C7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Вентиляция, отопление и кондиционирование</w:t>
            </w:r>
          </w:p>
        </w:tc>
        <w:tc>
          <w:tcPr>
            <w:tcW w:w="945" w:type="pct"/>
            <w:vMerge w:val="restart"/>
          </w:tcPr>
          <w:p w14:paraId="656F59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п. 104 таблицы; приложение № 3  пп. 6.1–6.3 ;</w:t>
            </w:r>
            <w:r>
              <w:rPr>
                <w:sz w:val="22"/>
              </w:rPr>
              <w:br/>
              <w:t>ГОСТ 30593-2015 п. 4</w:t>
            </w:r>
          </w:p>
        </w:tc>
        <w:tc>
          <w:tcPr>
            <w:tcW w:w="1060" w:type="pct"/>
            <w:vMerge w:val="restart"/>
          </w:tcPr>
          <w:p w14:paraId="7BBFC27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30593-2015</w:t>
            </w:r>
          </w:p>
        </w:tc>
      </w:tr>
      <w:tr w:rsidR="00022C1F" w14:paraId="1C872AE8" w14:textId="77777777">
        <w:trPr>
          <w:trHeight w:val="230"/>
        </w:trPr>
        <w:tc>
          <w:tcPr>
            <w:tcW w:w="405" w:type="pct"/>
            <w:vMerge w:val="restart"/>
          </w:tcPr>
          <w:p w14:paraId="259B3555" w14:textId="77777777" w:rsidR="00022C1F" w:rsidRDefault="00000000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820" w:type="pct"/>
            <w:vMerge w:val="restart"/>
          </w:tcPr>
          <w:p w14:paraId="4E59C80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М2 и М3, (для перевозки пассажиров с числом мест для сидения более 8 кроме места водителя; полной массой до 5,0 т)</w:t>
            </w:r>
          </w:p>
        </w:tc>
        <w:tc>
          <w:tcPr>
            <w:tcW w:w="705" w:type="pct"/>
            <w:vMerge w:val="restart"/>
          </w:tcPr>
          <w:p w14:paraId="655CBA8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29.10/29.040, 29.10/38.000, 29.10/40.000, 29.10/41.000</w:t>
            </w:r>
          </w:p>
        </w:tc>
        <w:tc>
          <w:tcPr>
            <w:tcW w:w="945" w:type="pct"/>
            <w:vMerge w:val="restart"/>
          </w:tcPr>
          <w:p w14:paraId="316D513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транспортным средствам вместимостью не более 22 пассажиров</w:t>
            </w:r>
          </w:p>
        </w:tc>
        <w:tc>
          <w:tcPr>
            <w:tcW w:w="945" w:type="pct"/>
            <w:vMerge w:val="restart"/>
          </w:tcPr>
          <w:p w14:paraId="49D0B7D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42 таблицы;</w:t>
            </w:r>
            <w:r>
              <w:rPr>
                <w:sz w:val="22"/>
              </w:rPr>
              <w:br/>
              <w:t>Правила ООН № 52 (01)/Пересмотр 3 пп. 5.1–5.3, 5.5 (кроме 5.5.2.3, 5.5.3.1, 5.5.6.1, 5.5.6.2), 5.6 (кроме 5.6.7.2), 5.7–5.12</w:t>
            </w:r>
          </w:p>
        </w:tc>
        <w:tc>
          <w:tcPr>
            <w:tcW w:w="1060" w:type="pct"/>
            <w:vMerge w:val="restart"/>
          </w:tcPr>
          <w:p w14:paraId="67289FC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107 (06)/Пересмотр 6 пп П3.7.2, П11.3.1, П11.3.2;</w:t>
            </w:r>
            <w:r>
              <w:rPr>
                <w:sz w:val="22"/>
              </w:rPr>
              <w:br/>
              <w:t>Правила ООН № 52 (01)/Пересмотр 3 пп. 5.1–5.3, 5.5 (кроме 5.5.2.3, 5.5.3.1, 5.5.6.1, 5.5.6.2), 5.6 (кроме 5.6.7.2), 5.7–5.12</w:t>
            </w:r>
          </w:p>
        </w:tc>
      </w:tr>
      <w:tr w:rsidR="00022C1F" w14:paraId="77B58A7D" w14:textId="77777777">
        <w:trPr>
          <w:trHeight w:val="230"/>
        </w:trPr>
        <w:tc>
          <w:tcPr>
            <w:tcW w:w="405" w:type="pct"/>
            <w:vMerge w:val="restart"/>
          </w:tcPr>
          <w:p w14:paraId="0885B8F0" w14:textId="77777777" w:rsidR="00022C1F" w:rsidRDefault="00000000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820" w:type="pct"/>
            <w:vMerge w:val="restart"/>
          </w:tcPr>
          <w:p w14:paraId="0D147A93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Автомобили-тягачи категории М, N, О с вертикальной </w:t>
            </w:r>
            <w:r>
              <w:rPr>
                <w:sz w:val="22"/>
              </w:rPr>
              <w:lastRenderedPageBreak/>
              <w:t>нагрузкой на сцепное устройство до 200 кН</w:t>
            </w:r>
          </w:p>
        </w:tc>
        <w:tc>
          <w:tcPr>
            <w:tcW w:w="705" w:type="pct"/>
            <w:vMerge w:val="restart"/>
          </w:tcPr>
          <w:p w14:paraId="65AF1365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29.10/40.000, 29.20/40.000</w:t>
            </w:r>
          </w:p>
        </w:tc>
        <w:tc>
          <w:tcPr>
            <w:tcW w:w="945" w:type="pct"/>
            <w:vMerge w:val="restart"/>
          </w:tcPr>
          <w:p w14:paraId="0887FA2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сцепными устройствами</w:t>
            </w:r>
          </w:p>
        </w:tc>
        <w:tc>
          <w:tcPr>
            <w:tcW w:w="945" w:type="pct"/>
            <w:vMerge w:val="restart"/>
          </w:tcPr>
          <w:p w14:paraId="6394C3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45 таблицы;</w:t>
            </w:r>
            <w:r>
              <w:rPr>
                <w:sz w:val="22"/>
              </w:rPr>
              <w:br/>
              <w:t xml:space="preserve">Правила ООН № 55 (01)/Пересмотр </w:t>
            </w:r>
            <w:r>
              <w:rPr>
                <w:sz w:val="22"/>
              </w:rPr>
              <w:lastRenderedPageBreak/>
              <w:t>2 пп. 4, 6.2, 6.3, 7, П3, П4.1, П5.1.1–П5.1.3, П5.1.5, П5.1.6.1, П5.1.6.2, П5.1.7, П5.2.1, П5.2.3, П5.2.4, П5.3.2–П5.3.7, П5.4.1, П5.4.2, П5.4.4.1–П5.4.4.3, П5.5.2–П5.5.4, П5.6.2, П5.6.3, П5.7.1–П5.7.6, П5.7.8, П5.7.9.1, П5.7.9.3, П5.7.9.4, П5.8.1, П5.9.1, П5.9.2, П5.10.1.2–П5.10.1.4, П5.10.2–П5.10.5, П5.11, П5.12, П7</w:t>
            </w:r>
          </w:p>
        </w:tc>
        <w:tc>
          <w:tcPr>
            <w:tcW w:w="1060" w:type="pct"/>
            <w:vMerge w:val="restart"/>
          </w:tcPr>
          <w:p w14:paraId="5D0A85A2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 55 (01)/Пересмотр 2 пп. 4, 6.2, 6.3, 7, П3, П4.1, П5.1.1–П5.1.3, П5.1.5, П5.1.6.1, </w:t>
            </w:r>
            <w:r>
              <w:rPr>
                <w:sz w:val="22"/>
              </w:rPr>
              <w:lastRenderedPageBreak/>
              <w:t>П5.1.6.2, П5.1.7, П5.2.1, П5.2.3, П5.2.4, П5.3.2–П5.3.7, П5.4.1, П5.4.2, П5.4.4.1–П5.4.4.3, П5.5.2–П5.5.4, П5.6.2, П5.6.3, П5.7.1–П5.7.6, П5.7.8, П5.7.9.1, П5.7.9.3, П5.7.9.4, П5.8.1, П5.9.1, П5.9.2, П5.10.1.2–П5.10.1.4, П5.10.2–П5.10.5, П5.11, П5.12, П7</w:t>
            </w:r>
          </w:p>
        </w:tc>
      </w:tr>
      <w:tr w:rsidR="00022C1F" w14:paraId="31130F62" w14:textId="77777777">
        <w:trPr>
          <w:trHeight w:val="230"/>
        </w:trPr>
        <w:tc>
          <w:tcPr>
            <w:tcW w:w="405" w:type="pct"/>
            <w:vMerge w:val="restart"/>
          </w:tcPr>
          <w:p w14:paraId="0A8EDA2B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20.1**</w:t>
            </w:r>
          </w:p>
        </w:tc>
        <w:tc>
          <w:tcPr>
            <w:tcW w:w="820" w:type="pct"/>
            <w:vMerge w:val="restart"/>
          </w:tcPr>
          <w:p w14:paraId="255467B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 (кроме тягачей сочлененных транспортных средств и прицепов для длинномерных грузов)</w:t>
            </w:r>
          </w:p>
        </w:tc>
        <w:tc>
          <w:tcPr>
            <w:tcW w:w="705" w:type="pct"/>
            <w:vMerge w:val="restart"/>
          </w:tcPr>
          <w:p w14:paraId="321C4F0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0311383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задними защитными устройствами транспортных средств для перевозки грузов</w:t>
            </w:r>
          </w:p>
        </w:tc>
        <w:tc>
          <w:tcPr>
            <w:tcW w:w="945" w:type="pct"/>
            <w:vMerge w:val="restart"/>
          </w:tcPr>
          <w:p w14:paraId="46A7041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48 таблицы;</w:t>
            </w:r>
            <w:r>
              <w:rPr>
                <w:sz w:val="22"/>
              </w:rPr>
              <w:br/>
              <w:t>Правила ООН № 58 (02)/Пересмотр 2 пп. 7.1–7.3, 16.1–16.3, 25.1–25.3</w:t>
            </w:r>
          </w:p>
        </w:tc>
        <w:tc>
          <w:tcPr>
            <w:tcW w:w="1060" w:type="pct"/>
            <w:vMerge w:val="restart"/>
          </w:tcPr>
          <w:p w14:paraId="10553D0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58 (02)/Пересмотр 2 пп. П5.1.3, П5.2, П5.3</w:t>
            </w:r>
          </w:p>
        </w:tc>
      </w:tr>
      <w:tr w:rsidR="00022C1F" w14:paraId="13861857" w14:textId="77777777">
        <w:trPr>
          <w:trHeight w:val="230"/>
        </w:trPr>
        <w:tc>
          <w:tcPr>
            <w:tcW w:w="405" w:type="pct"/>
            <w:vMerge w:val="restart"/>
          </w:tcPr>
          <w:p w14:paraId="4341F44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820" w:type="pct"/>
            <w:vMerge w:val="restart"/>
          </w:tcPr>
          <w:p w14:paraId="5444FAD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L1, L3 (двухколесные мотоциклы и мопеды)</w:t>
            </w:r>
          </w:p>
        </w:tc>
        <w:tc>
          <w:tcPr>
            <w:tcW w:w="705" w:type="pct"/>
            <w:vMerge w:val="restart"/>
          </w:tcPr>
          <w:p w14:paraId="75571883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30.91/41.000</w:t>
            </w:r>
          </w:p>
        </w:tc>
        <w:tc>
          <w:tcPr>
            <w:tcW w:w="945" w:type="pct"/>
            <w:vMerge w:val="restart"/>
          </w:tcPr>
          <w:p w14:paraId="29544BB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Органы управления мопедов и двухколесных мотоциклов</w:t>
            </w:r>
          </w:p>
        </w:tc>
        <w:tc>
          <w:tcPr>
            <w:tcW w:w="945" w:type="pct"/>
            <w:vMerge w:val="restart"/>
          </w:tcPr>
          <w:p w14:paraId="21E92AC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49 таблицы;</w:t>
            </w:r>
            <w:r>
              <w:rPr>
                <w:sz w:val="22"/>
              </w:rPr>
              <w:br/>
              <w:t>Правила ООН № 60 (00)/Пересмотр 1 пп. 5, 6</w:t>
            </w:r>
          </w:p>
        </w:tc>
        <w:tc>
          <w:tcPr>
            <w:tcW w:w="1060" w:type="pct"/>
            <w:vMerge w:val="restart"/>
          </w:tcPr>
          <w:p w14:paraId="091C08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60 (00)/Пересмотр 1 пп. 5, 6</w:t>
            </w:r>
          </w:p>
        </w:tc>
      </w:tr>
      <w:tr w:rsidR="00022C1F" w14:paraId="485EBDAC" w14:textId="77777777">
        <w:trPr>
          <w:trHeight w:val="230"/>
        </w:trPr>
        <w:tc>
          <w:tcPr>
            <w:tcW w:w="405" w:type="pct"/>
            <w:vMerge w:val="restart"/>
          </w:tcPr>
          <w:p w14:paraId="1A60714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20" w:type="pct"/>
            <w:vMerge w:val="restart"/>
          </w:tcPr>
          <w:p w14:paraId="00E5DEE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705" w:type="pct"/>
            <w:vMerge w:val="restart"/>
          </w:tcPr>
          <w:p w14:paraId="0DA4E2F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  <w:vMerge w:val="restart"/>
          </w:tcPr>
          <w:p w14:paraId="09A2F2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Травмобезопасность наружных выступов</w:t>
            </w:r>
          </w:p>
        </w:tc>
        <w:tc>
          <w:tcPr>
            <w:tcW w:w="945" w:type="pct"/>
            <w:vMerge w:val="restart"/>
          </w:tcPr>
          <w:p w14:paraId="4B447B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50 таблицы;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1060" w:type="pct"/>
            <w:vMerge w:val="restart"/>
          </w:tcPr>
          <w:p w14:paraId="1D43AD5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61 (00) пп. 5, 6</w:t>
            </w:r>
          </w:p>
        </w:tc>
      </w:tr>
      <w:tr w:rsidR="00022C1F" w14:paraId="578BBCC9" w14:textId="77777777">
        <w:trPr>
          <w:trHeight w:val="230"/>
        </w:trPr>
        <w:tc>
          <w:tcPr>
            <w:tcW w:w="405" w:type="pct"/>
            <w:vMerge w:val="restart"/>
          </w:tcPr>
          <w:p w14:paraId="759F571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820" w:type="pct"/>
            <w:vMerge w:val="restart"/>
          </w:tcPr>
          <w:p w14:paraId="7CDDAF0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L1, L2, L3, L4, L5</w:t>
            </w:r>
          </w:p>
        </w:tc>
        <w:tc>
          <w:tcPr>
            <w:tcW w:w="705" w:type="pct"/>
            <w:vMerge w:val="restart"/>
          </w:tcPr>
          <w:p w14:paraId="5F908212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30.91/39.000</w:t>
            </w:r>
          </w:p>
        </w:tc>
        <w:tc>
          <w:tcPr>
            <w:tcW w:w="945" w:type="pct"/>
            <w:vMerge w:val="restart"/>
          </w:tcPr>
          <w:p w14:paraId="45DAE75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79EA100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51 таблицы;</w:t>
            </w:r>
            <w:r>
              <w:rPr>
                <w:sz w:val="22"/>
              </w:rPr>
              <w:br/>
              <w:t>Правила ООН № 62 (00) пп. 5, 6</w:t>
            </w:r>
          </w:p>
        </w:tc>
        <w:tc>
          <w:tcPr>
            <w:tcW w:w="1060" w:type="pct"/>
            <w:vMerge w:val="restart"/>
          </w:tcPr>
          <w:p w14:paraId="2374EBE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62 (00) пп. 5, 6, П3</w:t>
            </w:r>
          </w:p>
        </w:tc>
      </w:tr>
      <w:tr w:rsidR="00022C1F" w14:paraId="7995633E" w14:textId="77777777">
        <w:tc>
          <w:tcPr>
            <w:tcW w:w="405" w:type="pct"/>
          </w:tcPr>
          <w:p w14:paraId="26D6551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820" w:type="pct"/>
            <w:vMerge w:val="restart"/>
          </w:tcPr>
          <w:p w14:paraId="078C418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L1–L5</w:t>
            </w:r>
          </w:p>
        </w:tc>
        <w:tc>
          <w:tcPr>
            <w:tcW w:w="705" w:type="pct"/>
          </w:tcPr>
          <w:p w14:paraId="2ABACB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30.91/38.000</w:t>
            </w:r>
          </w:p>
        </w:tc>
        <w:tc>
          <w:tcPr>
            <w:tcW w:w="945" w:type="pct"/>
          </w:tcPr>
          <w:p w14:paraId="5B2C6FE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945" w:type="pct"/>
          </w:tcPr>
          <w:p w14:paraId="52CD996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64 таблицы;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1060" w:type="pct"/>
          </w:tcPr>
          <w:p w14:paraId="3481FB6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78 (04)/Пересмотр 2 п. 6 (кроме П3.6)</w:t>
            </w:r>
          </w:p>
        </w:tc>
      </w:tr>
      <w:tr w:rsidR="00022C1F" w14:paraId="470E2241" w14:textId="77777777">
        <w:trPr>
          <w:trHeight w:val="230"/>
        </w:trPr>
        <w:tc>
          <w:tcPr>
            <w:tcW w:w="405" w:type="pct"/>
            <w:vMerge w:val="restart"/>
          </w:tcPr>
          <w:p w14:paraId="730D4BC3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23.3**</w:t>
            </w:r>
          </w:p>
        </w:tc>
        <w:tc>
          <w:tcPr>
            <w:tcW w:w="820" w:type="pct"/>
            <w:vMerge/>
          </w:tcPr>
          <w:p w14:paraId="60207CFC" w14:textId="77777777" w:rsidR="00022C1F" w:rsidRDefault="00022C1F"/>
        </w:tc>
        <w:tc>
          <w:tcPr>
            <w:tcW w:w="705" w:type="pct"/>
            <w:vMerge w:val="restart"/>
          </w:tcPr>
          <w:p w14:paraId="5967C735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30.91/40.000, 30.91/41.000</w:t>
            </w:r>
          </w:p>
        </w:tc>
        <w:tc>
          <w:tcPr>
            <w:tcW w:w="945" w:type="pct"/>
            <w:vMerge w:val="restart"/>
          </w:tcPr>
          <w:p w14:paraId="7D52192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945" w:type="pct"/>
            <w:vMerge w:val="restart"/>
          </w:tcPr>
          <w:p w14:paraId="519C431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67 таблицы;</w:t>
            </w:r>
            <w:r>
              <w:rPr>
                <w:sz w:val="22"/>
              </w:rPr>
              <w:br/>
              <w:t>Правила ООН № 81 (00) п. 16</w:t>
            </w:r>
          </w:p>
        </w:tc>
        <w:tc>
          <w:tcPr>
            <w:tcW w:w="1060" w:type="pct"/>
            <w:vMerge w:val="restart"/>
          </w:tcPr>
          <w:p w14:paraId="72C6934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</w:tr>
      <w:tr w:rsidR="00022C1F" w14:paraId="4A46CA0A" w14:textId="77777777">
        <w:tc>
          <w:tcPr>
            <w:tcW w:w="405" w:type="pct"/>
          </w:tcPr>
          <w:p w14:paraId="0444E87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820" w:type="pct"/>
            <w:vMerge w:val="restart"/>
          </w:tcPr>
          <w:p w14:paraId="6296D05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L1</w:t>
            </w:r>
          </w:p>
        </w:tc>
        <w:tc>
          <w:tcPr>
            <w:tcW w:w="705" w:type="pct"/>
          </w:tcPr>
          <w:p w14:paraId="4EC32212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45" w:type="pct"/>
          </w:tcPr>
          <w:p w14:paraId="2EFEFA8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06DE262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52 таблицы;</w:t>
            </w:r>
            <w:r>
              <w:rPr>
                <w:sz w:val="22"/>
              </w:rPr>
              <w:br/>
              <w:t>Правила ООН № 63 (02)/Пересмотр 1 пп. 6.1.1, 6.2.1.3, П4</w:t>
            </w:r>
          </w:p>
        </w:tc>
        <w:tc>
          <w:tcPr>
            <w:tcW w:w="1060" w:type="pct"/>
          </w:tcPr>
          <w:p w14:paraId="136950A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63 (02)/Пересмотр 1 пп. 6.2.1.1, 6.2.1.2, П3</w:t>
            </w:r>
          </w:p>
        </w:tc>
      </w:tr>
      <w:tr w:rsidR="00022C1F" w14:paraId="696A6259" w14:textId="77777777">
        <w:trPr>
          <w:trHeight w:val="230"/>
        </w:trPr>
        <w:tc>
          <w:tcPr>
            <w:tcW w:w="405" w:type="pct"/>
            <w:vMerge w:val="restart"/>
          </w:tcPr>
          <w:p w14:paraId="18C1B92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820" w:type="pct"/>
            <w:vMerge/>
          </w:tcPr>
          <w:p w14:paraId="5AE8C6A3" w14:textId="77777777" w:rsidR="00022C1F" w:rsidRDefault="00022C1F"/>
        </w:tc>
        <w:tc>
          <w:tcPr>
            <w:tcW w:w="705" w:type="pct"/>
            <w:vMerge w:val="restart"/>
          </w:tcPr>
          <w:p w14:paraId="2F1941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30.91/40.000</w:t>
            </w:r>
          </w:p>
        </w:tc>
        <w:tc>
          <w:tcPr>
            <w:tcW w:w="945" w:type="pct"/>
            <w:vMerge w:val="restart"/>
          </w:tcPr>
          <w:p w14:paraId="76E9B6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945" w:type="pct"/>
            <w:vMerge w:val="restart"/>
          </w:tcPr>
          <w:p w14:paraId="7F11F70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60 таблицы;</w:t>
            </w:r>
            <w:r>
              <w:rPr>
                <w:sz w:val="22"/>
              </w:rPr>
              <w:br/>
              <w:t>Правила ООН № 74 (02)/Пересмотр 2  пп. 5, 6</w:t>
            </w:r>
          </w:p>
        </w:tc>
        <w:tc>
          <w:tcPr>
            <w:tcW w:w="1060" w:type="pct"/>
            <w:vMerge w:val="restart"/>
          </w:tcPr>
          <w:p w14:paraId="6F3F45E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74 (02)/Пересмотр 2  пп. 5, 6, П5</w:t>
            </w:r>
          </w:p>
        </w:tc>
      </w:tr>
      <w:tr w:rsidR="00022C1F" w14:paraId="78B2B33E" w14:textId="77777777">
        <w:trPr>
          <w:trHeight w:val="230"/>
        </w:trPr>
        <w:tc>
          <w:tcPr>
            <w:tcW w:w="405" w:type="pct"/>
            <w:vMerge w:val="restart"/>
          </w:tcPr>
          <w:p w14:paraId="314BD4A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820" w:type="pct"/>
            <w:vMerge w:val="restart"/>
          </w:tcPr>
          <w:p w14:paraId="452A398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 и N</w:t>
            </w:r>
          </w:p>
        </w:tc>
        <w:tc>
          <w:tcPr>
            <w:tcW w:w="705" w:type="pct"/>
            <w:vMerge w:val="restart"/>
          </w:tcPr>
          <w:p w14:paraId="7FEEAE1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45" w:type="pct"/>
            <w:vMerge w:val="restart"/>
          </w:tcPr>
          <w:p w14:paraId="029A6AD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устройствами ограничения максимальной скорости</w:t>
            </w:r>
          </w:p>
        </w:tc>
        <w:tc>
          <w:tcPr>
            <w:tcW w:w="945" w:type="pct"/>
            <w:vMerge w:val="restart"/>
          </w:tcPr>
          <w:p w14:paraId="7901D84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72 таблицы;</w:t>
            </w:r>
            <w:r>
              <w:rPr>
                <w:sz w:val="22"/>
              </w:rPr>
              <w:br/>
              <w:t>Правила ООН № 89(00) пп. 5.1.2.1–5.1.10, 5.2.3– 5.2.7, 13.1.2–13.1.6, 5.2.4, 5.2.5.4, 5.2.6, 5.2.7, 21.1.2.1–21.1.7, 21.2.3–21.2.7</w:t>
            </w:r>
          </w:p>
        </w:tc>
        <w:tc>
          <w:tcPr>
            <w:tcW w:w="1060" w:type="pct"/>
            <w:vMerge w:val="restart"/>
          </w:tcPr>
          <w:p w14:paraId="56D306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89(00) пп. 5.1.2.1–5.1.10, 5.2.3–5.2.4, 5.2.6, 5.2.7, 13.1.2–13.1.6, 21.1.2.1–21.1.7, 21.2.3, 21.2.4, 21.2.6, 21.2.7, 21.3.2.1, П5.1.1, П6.1.1–П6.1.5</w:t>
            </w:r>
          </w:p>
        </w:tc>
      </w:tr>
      <w:tr w:rsidR="00022C1F" w14:paraId="6CBC3123" w14:textId="77777777">
        <w:trPr>
          <w:trHeight w:val="230"/>
        </w:trPr>
        <w:tc>
          <w:tcPr>
            <w:tcW w:w="405" w:type="pct"/>
            <w:vMerge w:val="restart"/>
          </w:tcPr>
          <w:p w14:paraId="7A93406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820" w:type="pct"/>
            <w:vMerge w:val="restart"/>
          </w:tcPr>
          <w:p w14:paraId="7E1B1C1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 (кроме ТС повышенной проходимости)</w:t>
            </w:r>
          </w:p>
        </w:tc>
        <w:tc>
          <w:tcPr>
            <w:tcW w:w="705" w:type="pct"/>
            <w:vMerge w:val="restart"/>
          </w:tcPr>
          <w:p w14:paraId="71127D3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45" w:type="pct"/>
            <w:vMerge w:val="restart"/>
          </w:tcPr>
          <w:p w14:paraId="6D5BA55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передними защитными устройствами транспортных средств для перевозки грузов</w:t>
            </w:r>
          </w:p>
        </w:tc>
        <w:tc>
          <w:tcPr>
            <w:tcW w:w="945" w:type="pct"/>
            <w:vMerge w:val="restart"/>
          </w:tcPr>
          <w:p w14:paraId="6FE2D12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74 таблицы;</w:t>
            </w:r>
            <w:r>
              <w:rPr>
                <w:sz w:val="22"/>
              </w:rPr>
              <w:br/>
              <w:t xml:space="preserve"> Правила ООН № 93(00) пп. 6.1–6.4, 8.1–8.8, 10.1–10.9</w:t>
            </w:r>
          </w:p>
        </w:tc>
        <w:tc>
          <w:tcPr>
            <w:tcW w:w="1060" w:type="pct"/>
            <w:vMerge w:val="restart"/>
          </w:tcPr>
          <w:p w14:paraId="6B7E70D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93(00) пп. 6.1–6.4, 8.1–8.8, 10.1–10.9, П5.1.3</w:t>
            </w:r>
          </w:p>
        </w:tc>
      </w:tr>
      <w:tr w:rsidR="00022C1F" w14:paraId="3B9F7A7A" w14:textId="77777777">
        <w:trPr>
          <w:trHeight w:val="230"/>
        </w:trPr>
        <w:tc>
          <w:tcPr>
            <w:tcW w:w="405" w:type="pct"/>
            <w:vMerge w:val="restart"/>
          </w:tcPr>
          <w:p w14:paraId="0AB5F2B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820" w:type="pct"/>
            <w:vMerge w:val="restart"/>
          </w:tcPr>
          <w:p w14:paraId="012E339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O3, O4</w:t>
            </w:r>
          </w:p>
        </w:tc>
        <w:tc>
          <w:tcPr>
            <w:tcW w:w="705" w:type="pct"/>
            <w:vMerge w:val="restart"/>
          </w:tcPr>
          <w:p w14:paraId="647D4BF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35D934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Светоотражающая маркировка</w:t>
            </w:r>
          </w:p>
        </w:tc>
        <w:tc>
          <w:tcPr>
            <w:tcW w:w="945" w:type="pct"/>
            <w:vMerge w:val="restart"/>
          </w:tcPr>
          <w:p w14:paraId="68D1463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82 таблицы;</w:t>
            </w:r>
            <w:r>
              <w:rPr>
                <w:sz w:val="22"/>
              </w:rPr>
              <w:br/>
              <w:t>Правила ООН № 104 (01)/Пересмотр 1  пп. 6.2–6.4, П5, П9</w:t>
            </w:r>
          </w:p>
        </w:tc>
        <w:tc>
          <w:tcPr>
            <w:tcW w:w="1060" w:type="pct"/>
            <w:vMerge w:val="restart"/>
          </w:tcPr>
          <w:p w14:paraId="3F80649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104 (01)/Пересмотр 1  пп. 6.2–6.4, П5, П9</w:t>
            </w:r>
          </w:p>
        </w:tc>
      </w:tr>
      <w:tr w:rsidR="00022C1F" w14:paraId="5FA2A9CE" w14:textId="77777777">
        <w:trPr>
          <w:trHeight w:val="230"/>
        </w:trPr>
        <w:tc>
          <w:tcPr>
            <w:tcW w:w="405" w:type="pct"/>
            <w:vMerge w:val="restart"/>
          </w:tcPr>
          <w:p w14:paraId="702A65B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820" w:type="pct"/>
            <w:vMerge w:val="restart"/>
          </w:tcPr>
          <w:p w14:paraId="258C538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705" w:type="pct"/>
            <w:vMerge w:val="restart"/>
          </w:tcPr>
          <w:p w14:paraId="136D31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5F06F12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боковыми защитными устройствами транспортных средств для перевозки грузов</w:t>
            </w:r>
          </w:p>
        </w:tc>
        <w:tc>
          <w:tcPr>
            <w:tcW w:w="945" w:type="pct"/>
            <w:vMerge w:val="restart"/>
          </w:tcPr>
          <w:p w14:paraId="285DAED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59 таблицы;</w:t>
            </w:r>
            <w:r>
              <w:rPr>
                <w:sz w:val="22"/>
              </w:rPr>
              <w:br/>
              <w:t>Правила ООН № 73 (01)/Пересмотр 1 пп. 6.1, 7.1–7.10</w:t>
            </w:r>
          </w:p>
        </w:tc>
        <w:tc>
          <w:tcPr>
            <w:tcW w:w="1060" w:type="pct"/>
            <w:vMerge w:val="restart"/>
          </w:tcPr>
          <w:p w14:paraId="2D097A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73 (01)/Пересмотр 1 пп. 6.2, 10.2</w:t>
            </w:r>
          </w:p>
        </w:tc>
      </w:tr>
      <w:tr w:rsidR="00022C1F" w14:paraId="48D93D34" w14:textId="77777777">
        <w:trPr>
          <w:trHeight w:val="230"/>
        </w:trPr>
        <w:tc>
          <w:tcPr>
            <w:tcW w:w="405" w:type="pct"/>
            <w:vMerge w:val="restart"/>
          </w:tcPr>
          <w:p w14:paraId="7E59408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820" w:type="pct"/>
            <w:vMerge w:val="restart"/>
          </w:tcPr>
          <w:p w14:paraId="410CEB6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705" w:type="pct"/>
            <w:vMerge w:val="restart"/>
          </w:tcPr>
          <w:p w14:paraId="27AEE9F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45" w:type="pct"/>
            <w:vMerge w:val="restart"/>
          </w:tcPr>
          <w:p w14:paraId="7C51862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945" w:type="pct"/>
            <w:vMerge w:val="restart"/>
          </w:tcPr>
          <w:p w14:paraId="5E93C06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83 таблицы;</w:t>
            </w:r>
            <w:r>
              <w:rPr>
                <w:sz w:val="22"/>
              </w:rPr>
              <w:br/>
              <w:t xml:space="preserve">Правила ООН № 107 </w:t>
            </w:r>
            <w:r>
              <w:rPr>
                <w:sz w:val="22"/>
              </w:rPr>
              <w:lastRenderedPageBreak/>
              <w:t>(06)/Пересмотр 6 пп. 5.1–5.3, П3.7.1–П3.7.18, П7, П8.3.1–П8.3.7, П.8.3.9–П8.3.11, П11, П12 (кроме П12.3.9, П12.3.10.12)</w:t>
            </w:r>
          </w:p>
        </w:tc>
        <w:tc>
          <w:tcPr>
            <w:tcW w:w="1060" w:type="pct"/>
            <w:vMerge w:val="restart"/>
          </w:tcPr>
          <w:p w14:paraId="654951EF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 107 (06)/Пересмотр 6 пп. 5.5, 5.6, П3.7.1–П3.7.18, П8.3.1–П8.3.7, П3 </w:t>
            </w:r>
            <w:r>
              <w:rPr>
                <w:sz w:val="22"/>
              </w:rPr>
              <w:lastRenderedPageBreak/>
              <w:t>добавление , П4, П6–П8, П11, П12 (кроме П12.3.9, П12.3.10.12)</w:t>
            </w:r>
          </w:p>
        </w:tc>
      </w:tr>
      <w:tr w:rsidR="00022C1F" w14:paraId="46B9FED3" w14:textId="77777777">
        <w:trPr>
          <w:trHeight w:val="230"/>
        </w:trPr>
        <w:tc>
          <w:tcPr>
            <w:tcW w:w="405" w:type="pct"/>
            <w:vMerge w:val="restart"/>
          </w:tcPr>
          <w:p w14:paraId="510DC5A3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29.1**</w:t>
            </w:r>
          </w:p>
        </w:tc>
        <w:tc>
          <w:tcPr>
            <w:tcW w:w="820" w:type="pct"/>
            <w:vMerge w:val="restart"/>
          </w:tcPr>
          <w:p w14:paraId="1863DE9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Шины транспортных средств категории М1, N1, O1 и O2 (за искл. запасных, шин временного использования, спортивных шин, ошипованных шин, шин, рассчитанных на скорость менее 80 км/ч)</w:t>
            </w:r>
          </w:p>
        </w:tc>
        <w:tc>
          <w:tcPr>
            <w:tcW w:w="705" w:type="pct"/>
            <w:vMerge w:val="restart"/>
          </w:tcPr>
          <w:p w14:paraId="4A5E778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22.11/35.067</w:t>
            </w:r>
          </w:p>
        </w:tc>
        <w:tc>
          <w:tcPr>
            <w:tcW w:w="945" w:type="pct"/>
            <w:vMerge w:val="restart"/>
          </w:tcPr>
          <w:p w14:paraId="251B825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Уровень шума от качения шин</w:t>
            </w:r>
          </w:p>
        </w:tc>
        <w:tc>
          <w:tcPr>
            <w:tcW w:w="945" w:type="pct"/>
            <w:vMerge w:val="restart"/>
          </w:tcPr>
          <w:p w14:paraId="2B64A58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88 таблицы;</w:t>
            </w:r>
            <w:r>
              <w:rPr>
                <w:sz w:val="22"/>
              </w:rPr>
              <w:br/>
              <w:t>Правила ООН № 117 (02)/Пересмотр 4 пп. 4, 6.1</w:t>
            </w:r>
          </w:p>
        </w:tc>
        <w:tc>
          <w:tcPr>
            <w:tcW w:w="1060" w:type="pct"/>
            <w:vMerge w:val="restart"/>
          </w:tcPr>
          <w:p w14:paraId="4F2E853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117 (02)/Пересмотр 4 пп. 4, П3, П4</w:t>
            </w:r>
          </w:p>
        </w:tc>
      </w:tr>
      <w:tr w:rsidR="00022C1F" w14:paraId="70B344D4" w14:textId="77777777">
        <w:trPr>
          <w:trHeight w:val="230"/>
        </w:trPr>
        <w:tc>
          <w:tcPr>
            <w:tcW w:w="405" w:type="pct"/>
            <w:vMerge w:val="restart"/>
          </w:tcPr>
          <w:p w14:paraId="6871CF0C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820" w:type="pct"/>
            <w:vMerge w:val="restart"/>
          </w:tcPr>
          <w:p w14:paraId="7120FCD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L6, L7</w:t>
            </w:r>
          </w:p>
        </w:tc>
        <w:tc>
          <w:tcPr>
            <w:tcW w:w="705" w:type="pct"/>
            <w:vMerge w:val="restart"/>
          </w:tcPr>
          <w:p w14:paraId="19918DA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29.10/41.000, 30.91/40.000, 30.91/41.000</w:t>
            </w:r>
          </w:p>
        </w:tc>
        <w:tc>
          <w:tcPr>
            <w:tcW w:w="945" w:type="pct"/>
            <w:vMerge w:val="restart"/>
          </w:tcPr>
          <w:p w14:paraId="7FF3A1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Органы управления транспортных средств – идентификация</w:t>
            </w:r>
          </w:p>
        </w:tc>
        <w:tc>
          <w:tcPr>
            <w:tcW w:w="945" w:type="pct"/>
            <w:vMerge w:val="restart"/>
          </w:tcPr>
          <w:p w14:paraId="407531D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93 таблицы;</w:t>
            </w:r>
            <w:r>
              <w:rPr>
                <w:sz w:val="22"/>
              </w:rPr>
              <w:br/>
              <w:t>Правила ООН № 121 (01)/Пересмотр 2 пп. 5.1–5.5</w:t>
            </w:r>
          </w:p>
        </w:tc>
        <w:tc>
          <w:tcPr>
            <w:tcW w:w="1060" w:type="pct"/>
            <w:vMerge w:val="restart"/>
          </w:tcPr>
          <w:p w14:paraId="6B066DE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121 (01)/Пересмотр 2 п. 5.6</w:t>
            </w:r>
          </w:p>
        </w:tc>
      </w:tr>
      <w:tr w:rsidR="00022C1F" w14:paraId="53EAA42B" w14:textId="77777777">
        <w:trPr>
          <w:trHeight w:val="230"/>
        </w:trPr>
        <w:tc>
          <w:tcPr>
            <w:tcW w:w="405" w:type="pct"/>
            <w:vMerge w:val="restart"/>
          </w:tcPr>
          <w:p w14:paraId="28647A6B" w14:textId="77777777" w:rsidR="00022C1F" w:rsidRDefault="00000000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820" w:type="pct"/>
            <w:vMerge w:val="restart"/>
          </w:tcPr>
          <w:p w14:paraId="31B9290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705" w:type="pct"/>
            <w:vMerge w:val="restart"/>
          </w:tcPr>
          <w:p w14:paraId="27678FF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29.10/29.061, 29.10/32.115</w:t>
            </w:r>
          </w:p>
        </w:tc>
        <w:tc>
          <w:tcPr>
            <w:tcW w:w="945" w:type="pct"/>
            <w:vMerge w:val="restart"/>
          </w:tcPr>
          <w:p w14:paraId="4B0AC6D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Передняя обзорность</w:t>
            </w:r>
          </w:p>
        </w:tc>
        <w:tc>
          <w:tcPr>
            <w:tcW w:w="945" w:type="pct"/>
            <w:vMerge w:val="restart"/>
          </w:tcPr>
          <w:p w14:paraId="777A938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96 таблицы;</w:t>
            </w:r>
            <w:r>
              <w:rPr>
                <w:sz w:val="22"/>
              </w:rPr>
              <w:br/>
              <w:t>Правила ООН № 125 (01)/Пересмотр 2 п. 5</w:t>
            </w:r>
          </w:p>
        </w:tc>
        <w:tc>
          <w:tcPr>
            <w:tcW w:w="1060" w:type="pct"/>
            <w:vMerge w:val="restart"/>
          </w:tcPr>
          <w:p w14:paraId="347A53B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125 (00)/Пересмотр 2  пп. 6, П3</w:t>
            </w:r>
          </w:p>
        </w:tc>
      </w:tr>
      <w:tr w:rsidR="00022C1F" w14:paraId="065D9E16" w14:textId="77777777">
        <w:trPr>
          <w:trHeight w:val="230"/>
        </w:trPr>
        <w:tc>
          <w:tcPr>
            <w:tcW w:w="405" w:type="pct"/>
            <w:vMerge w:val="restart"/>
          </w:tcPr>
          <w:p w14:paraId="6BA8D5CB" w14:textId="77777777" w:rsidR="00022C1F" w:rsidRDefault="00000000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471EB4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L2, L4, L5, L6, L7</w:t>
            </w:r>
          </w:p>
        </w:tc>
        <w:tc>
          <w:tcPr>
            <w:tcW w:w="705" w:type="pct"/>
            <w:vMerge w:val="restart"/>
          </w:tcPr>
          <w:p w14:paraId="7FF4C2B3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30.91/40.000</w:t>
            </w:r>
          </w:p>
        </w:tc>
        <w:tc>
          <w:tcPr>
            <w:tcW w:w="945" w:type="pct"/>
            <w:vMerge w:val="restart"/>
          </w:tcPr>
          <w:p w14:paraId="6BDE3E9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945" w:type="pct"/>
            <w:vMerge w:val="restart"/>
          </w:tcPr>
          <w:p w14:paraId="48151B5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99 таблицы;  приложение № 3  п. 1</w:t>
            </w:r>
          </w:p>
        </w:tc>
        <w:tc>
          <w:tcPr>
            <w:tcW w:w="1060" w:type="pct"/>
            <w:vMerge w:val="restart"/>
          </w:tcPr>
          <w:p w14:paraId="6CC6169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33989-2016 пп. 4.4, 4.7, 6</w:t>
            </w:r>
          </w:p>
        </w:tc>
      </w:tr>
      <w:tr w:rsidR="00022C1F" w14:paraId="589472D0" w14:textId="77777777">
        <w:trPr>
          <w:trHeight w:val="230"/>
        </w:trPr>
        <w:tc>
          <w:tcPr>
            <w:tcW w:w="405" w:type="pct"/>
            <w:vMerge w:val="restart"/>
          </w:tcPr>
          <w:p w14:paraId="508675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820" w:type="pct"/>
            <w:vMerge w:val="restart"/>
          </w:tcPr>
          <w:p w14:paraId="5167E1D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 и N</w:t>
            </w:r>
          </w:p>
        </w:tc>
        <w:tc>
          <w:tcPr>
            <w:tcW w:w="705" w:type="pct"/>
            <w:vMerge w:val="restart"/>
          </w:tcPr>
          <w:p w14:paraId="194ED00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29.10/29.061, 29.10/32.115</w:t>
            </w:r>
          </w:p>
        </w:tc>
        <w:tc>
          <w:tcPr>
            <w:tcW w:w="945" w:type="pct"/>
            <w:vMerge w:val="restart"/>
          </w:tcPr>
          <w:p w14:paraId="7F8FE38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Передняя обзорность</w:t>
            </w:r>
          </w:p>
        </w:tc>
        <w:tc>
          <w:tcPr>
            <w:tcW w:w="945" w:type="pct"/>
            <w:vMerge w:val="restart"/>
          </w:tcPr>
          <w:p w14:paraId="4E1982D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103 таблицы;  приложение № 3 п. 5 ;</w:t>
            </w:r>
            <w:r>
              <w:rPr>
                <w:sz w:val="22"/>
              </w:rPr>
              <w:br/>
              <w:t>ГОСТ 33988-2016 п. 3</w:t>
            </w:r>
          </w:p>
        </w:tc>
        <w:tc>
          <w:tcPr>
            <w:tcW w:w="1060" w:type="pct"/>
            <w:vMerge w:val="restart"/>
          </w:tcPr>
          <w:p w14:paraId="43BD849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33988-2016 п. 4</w:t>
            </w:r>
          </w:p>
        </w:tc>
      </w:tr>
      <w:tr w:rsidR="00022C1F" w14:paraId="67A736A6" w14:textId="77777777">
        <w:trPr>
          <w:trHeight w:val="230"/>
        </w:trPr>
        <w:tc>
          <w:tcPr>
            <w:tcW w:w="405" w:type="pct"/>
            <w:vMerge w:val="restart"/>
          </w:tcPr>
          <w:p w14:paraId="52058D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820" w:type="pct"/>
            <w:vMerge w:val="restart"/>
          </w:tcPr>
          <w:p w14:paraId="3A07A09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О</w:t>
            </w:r>
          </w:p>
        </w:tc>
        <w:tc>
          <w:tcPr>
            <w:tcW w:w="705" w:type="pct"/>
            <w:vMerge w:val="restart"/>
          </w:tcPr>
          <w:p w14:paraId="51A9B0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29.10/39.000, 29.20/39.000</w:t>
            </w:r>
          </w:p>
        </w:tc>
        <w:tc>
          <w:tcPr>
            <w:tcW w:w="945" w:type="pct"/>
            <w:vMerge w:val="restart"/>
          </w:tcPr>
          <w:p w14:paraId="75DA914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5D0587A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107 таблицы; приложение № 3  пп. 9, 10</w:t>
            </w:r>
          </w:p>
        </w:tc>
        <w:tc>
          <w:tcPr>
            <w:tcW w:w="1060" w:type="pct"/>
            <w:vMerge w:val="restart"/>
          </w:tcPr>
          <w:p w14:paraId="3831C0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33107-2014 п. 5¹;</w:t>
            </w:r>
            <w:r>
              <w:rPr>
                <w:sz w:val="22"/>
              </w:rPr>
              <w:br/>
              <w:t>ГОСТ Р 52422-2005 пп. 5–8;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2022-2009 пп. 5–8</w:t>
            </w:r>
          </w:p>
        </w:tc>
      </w:tr>
      <w:tr w:rsidR="00022C1F" w14:paraId="0251F627" w14:textId="77777777">
        <w:trPr>
          <w:trHeight w:val="230"/>
        </w:trPr>
        <w:tc>
          <w:tcPr>
            <w:tcW w:w="405" w:type="pct"/>
            <w:vMerge w:val="restart"/>
          </w:tcPr>
          <w:p w14:paraId="14E85B25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35.1**</w:t>
            </w:r>
          </w:p>
        </w:tc>
        <w:tc>
          <w:tcPr>
            <w:tcW w:w="820" w:type="pct"/>
            <w:vMerge w:val="restart"/>
          </w:tcPr>
          <w:p w14:paraId="30FD4FF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 и О</w:t>
            </w:r>
          </w:p>
        </w:tc>
        <w:tc>
          <w:tcPr>
            <w:tcW w:w="705" w:type="pct"/>
            <w:vMerge w:val="restart"/>
          </w:tcPr>
          <w:p w14:paraId="00F09E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45" w:type="pct"/>
            <w:vMerge w:val="restart"/>
          </w:tcPr>
          <w:p w14:paraId="29FF646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945" w:type="pct"/>
            <w:vMerge w:val="restart"/>
          </w:tcPr>
          <w:p w14:paraId="45BCCEA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111 таблицы; приложение № 3  п. 14</w:t>
            </w:r>
          </w:p>
        </w:tc>
        <w:tc>
          <w:tcPr>
            <w:tcW w:w="1060" w:type="pct"/>
            <w:vMerge w:val="restart"/>
          </w:tcPr>
          <w:p w14:paraId="77513B0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33987-2016 пп. ПБ, ПГ</w:t>
            </w:r>
          </w:p>
        </w:tc>
      </w:tr>
      <w:tr w:rsidR="00022C1F" w14:paraId="1E192977" w14:textId="77777777">
        <w:trPr>
          <w:trHeight w:val="230"/>
        </w:trPr>
        <w:tc>
          <w:tcPr>
            <w:tcW w:w="405" w:type="pct"/>
            <w:vMerge w:val="restart"/>
          </w:tcPr>
          <w:p w14:paraId="1D5CE6A6" w14:textId="77777777" w:rsidR="00022C1F" w:rsidRDefault="00000000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100935C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 и О с максимальной скоростью движения свыше 40 км/ч (кроме О для неделимых грузов массой 20 т и более)</w:t>
            </w:r>
          </w:p>
        </w:tc>
        <w:tc>
          <w:tcPr>
            <w:tcW w:w="705" w:type="pct"/>
            <w:vMerge w:val="restart"/>
          </w:tcPr>
          <w:p w14:paraId="4C615BCD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45" w:type="pct"/>
            <w:vMerge w:val="restart"/>
          </w:tcPr>
          <w:p w14:paraId="4E0BA40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F9FC71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п. 102 таблицы; приложение № 3   п. 4</w:t>
            </w:r>
          </w:p>
        </w:tc>
        <w:tc>
          <w:tcPr>
            <w:tcW w:w="1060" w:type="pct"/>
            <w:vMerge w:val="restart"/>
          </w:tcPr>
          <w:p w14:paraId="1FA528C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31507-2012 п. 5</w:t>
            </w:r>
          </w:p>
        </w:tc>
      </w:tr>
      <w:tr w:rsidR="00022C1F" w14:paraId="643FE8DE" w14:textId="77777777">
        <w:trPr>
          <w:trHeight w:val="230"/>
        </w:trPr>
        <w:tc>
          <w:tcPr>
            <w:tcW w:w="405" w:type="pct"/>
            <w:vMerge w:val="restart"/>
          </w:tcPr>
          <w:p w14:paraId="46587A4B" w14:textId="77777777" w:rsidR="00022C1F" w:rsidRDefault="00000000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4B5874B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1B81CE9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5DE06A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0557087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3   пп. 16, 17, приложение № 4  п. 5.1, приложение № 8 п.10.20</w:t>
            </w:r>
          </w:p>
        </w:tc>
        <w:tc>
          <w:tcPr>
            <w:tcW w:w="1060" w:type="pct"/>
            <w:vMerge w:val="restart"/>
          </w:tcPr>
          <w:p w14:paraId="76EC59D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ГОСТ 31507-2012 пп. 5.1, 5.5;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3  пп. 16, 17, приложение № 4  п. 5.1, приложение № 8 п. 10.20</w:t>
            </w:r>
          </w:p>
        </w:tc>
      </w:tr>
      <w:tr w:rsidR="00022C1F" w14:paraId="3AAE8453" w14:textId="77777777">
        <w:trPr>
          <w:trHeight w:val="230"/>
        </w:trPr>
        <w:tc>
          <w:tcPr>
            <w:tcW w:w="405" w:type="pct"/>
            <w:vMerge w:val="restart"/>
          </w:tcPr>
          <w:p w14:paraId="02D5836A" w14:textId="77777777" w:rsidR="00022C1F" w:rsidRDefault="00000000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820" w:type="pct"/>
            <w:vMerge w:val="restart"/>
          </w:tcPr>
          <w:p w14:paraId="541F292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M, N, L6 и L7</w:t>
            </w:r>
          </w:p>
        </w:tc>
        <w:tc>
          <w:tcPr>
            <w:tcW w:w="705" w:type="pct"/>
            <w:vMerge w:val="restart"/>
          </w:tcPr>
          <w:p w14:paraId="4A7AF7D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29.10/39.000, 30.91/39.000</w:t>
            </w:r>
          </w:p>
        </w:tc>
        <w:tc>
          <w:tcPr>
            <w:tcW w:w="945" w:type="pct"/>
            <w:vMerge w:val="restart"/>
          </w:tcPr>
          <w:p w14:paraId="6A81E94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(противоугонным устройствам)</w:t>
            </w:r>
          </w:p>
        </w:tc>
        <w:tc>
          <w:tcPr>
            <w:tcW w:w="945" w:type="pct"/>
            <w:vMerge w:val="restart"/>
          </w:tcPr>
          <w:p w14:paraId="14E07A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1.1</w:t>
            </w:r>
          </w:p>
        </w:tc>
        <w:tc>
          <w:tcPr>
            <w:tcW w:w="1060" w:type="pct"/>
            <w:vMerge w:val="restart"/>
          </w:tcPr>
          <w:p w14:paraId="02C7810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01CB0BB8" w14:textId="77777777">
        <w:trPr>
          <w:trHeight w:val="230"/>
        </w:trPr>
        <w:tc>
          <w:tcPr>
            <w:tcW w:w="405" w:type="pct"/>
            <w:vMerge w:val="restart"/>
          </w:tcPr>
          <w:p w14:paraId="54172B43" w14:textId="77777777" w:rsidR="00022C1F" w:rsidRDefault="00000000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820" w:type="pct"/>
            <w:vMerge w:val="restart"/>
          </w:tcPr>
          <w:p w14:paraId="17E3824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0E09CEF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29.10/35.065</w:t>
            </w:r>
          </w:p>
        </w:tc>
        <w:tc>
          <w:tcPr>
            <w:tcW w:w="945" w:type="pct"/>
            <w:vMerge w:val="restart"/>
          </w:tcPr>
          <w:p w14:paraId="29548B4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  <w:vMerge w:val="restart"/>
          </w:tcPr>
          <w:p w14:paraId="2B70F9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1.2</w:t>
            </w:r>
          </w:p>
        </w:tc>
        <w:tc>
          <w:tcPr>
            <w:tcW w:w="1060" w:type="pct"/>
            <w:vMerge w:val="restart"/>
          </w:tcPr>
          <w:p w14:paraId="280FD0D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179A1E04" w14:textId="77777777">
        <w:tc>
          <w:tcPr>
            <w:tcW w:w="405" w:type="pct"/>
          </w:tcPr>
          <w:p w14:paraId="658D35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820" w:type="pct"/>
            <w:vMerge w:val="restart"/>
          </w:tcPr>
          <w:p w14:paraId="7559071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705" w:type="pct"/>
          </w:tcPr>
          <w:p w14:paraId="737265C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45" w:type="pct"/>
            <w:vMerge w:val="restart"/>
          </w:tcPr>
          <w:p w14:paraId="06B794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  <w:vMerge w:val="restart"/>
          </w:tcPr>
          <w:p w14:paraId="4BD752E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1.3</w:t>
            </w:r>
          </w:p>
        </w:tc>
        <w:tc>
          <w:tcPr>
            <w:tcW w:w="1060" w:type="pct"/>
            <w:vMerge w:val="restart"/>
          </w:tcPr>
          <w:p w14:paraId="1E93651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56863CE7" w14:textId="77777777">
        <w:trPr>
          <w:trHeight w:val="230"/>
        </w:trPr>
        <w:tc>
          <w:tcPr>
            <w:tcW w:w="405" w:type="pct"/>
            <w:vMerge w:val="restart"/>
          </w:tcPr>
          <w:p w14:paraId="0E7E4032" w14:textId="77777777" w:rsidR="00022C1F" w:rsidRDefault="00000000">
            <w:pPr>
              <w:ind w:left="-84" w:right="-84"/>
            </w:pPr>
            <w:r>
              <w:rPr>
                <w:sz w:val="22"/>
              </w:rPr>
              <w:t>40.2**</w:t>
            </w:r>
          </w:p>
        </w:tc>
        <w:tc>
          <w:tcPr>
            <w:tcW w:w="820" w:type="pct"/>
            <w:vMerge/>
          </w:tcPr>
          <w:p w14:paraId="1C716F3F" w14:textId="77777777" w:rsidR="00022C1F" w:rsidRDefault="00022C1F"/>
        </w:tc>
        <w:tc>
          <w:tcPr>
            <w:tcW w:w="705" w:type="pct"/>
            <w:vMerge w:val="restart"/>
          </w:tcPr>
          <w:p w14:paraId="46C5766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29.31/39.000</w:t>
            </w:r>
          </w:p>
        </w:tc>
        <w:tc>
          <w:tcPr>
            <w:tcW w:w="945" w:type="pct"/>
            <w:vMerge/>
          </w:tcPr>
          <w:p w14:paraId="205B9E24" w14:textId="77777777" w:rsidR="00022C1F" w:rsidRDefault="00022C1F"/>
        </w:tc>
        <w:tc>
          <w:tcPr>
            <w:tcW w:w="945" w:type="pct"/>
            <w:vMerge/>
          </w:tcPr>
          <w:p w14:paraId="75CE8D50" w14:textId="77777777" w:rsidR="00022C1F" w:rsidRDefault="00022C1F"/>
        </w:tc>
        <w:tc>
          <w:tcPr>
            <w:tcW w:w="1060" w:type="pct"/>
            <w:vMerge/>
          </w:tcPr>
          <w:p w14:paraId="101025C9" w14:textId="77777777" w:rsidR="00022C1F" w:rsidRDefault="00022C1F"/>
        </w:tc>
      </w:tr>
      <w:tr w:rsidR="00022C1F" w14:paraId="31854DF6" w14:textId="77777777">
        <w:trPr>
          <w:trHeight w:val="230"/>
        </w:trPr>
        <w:tc>
          <w:tcPr>
            <w:tcW w:w="405" w:type="pct"/>
            <w:vMerge w:val="restart"/>
          </w:tcPr>
          <w:p w14:paraId="76DB3C3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41.1**</w:t>
            </w:r>
          </w:p>
        </w:tc>
        <w:tc>
          <w:tcPr>
            <w:tcW w:w="820" w:type="pct"/>
            <w:vMerge w:val="restart"/>
          </w:tcPr>
          <w:p w14:paraId="53A0E83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М2 и М3</w:t>
            </w:r>
          </w:p>
        </w:tc>
        <w:tc>
          <w:tcPr>
            <w:tcW w:w="705" w:type="pct"/>
            <w:vMerge w:val="restart"/>
          </w:tcPr>
          <w:p w14:paraId="5EF9334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29.10/29.040, 29.10/38.000, 29.10/40.000, 29.10/41.000</w:t>
            </w:r>
          </w:p>
        </w:tc>
        <w:tc>
          <w:tcPr>
            <w:tcW w:w="945" w:type="pct"/>
            <w:vMerge w:val="restart"/>
          </w:tcPr>
          <w:p w14:paraId="193259C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</w:t>
            </w:r>
          </w:p>
        </w:tc>
        <w:tc>
          <w:tcPr>
            <w:tcW w:w="945" w:type="pct"/>
            <w:vMerge w:val="restart"/>
          </w:tcPr>
          <w:p w14:paraId="3BAB1FB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1.4</w:t>
            </w:r>
          </w:p>
        </w:tc>
        <w:tc>
          <w:tcPr>
            <w:tcW w:w="1060" w:type="pct"/>
            <w:vMerge w:val="restart"/>
          </w:tcPr>
          <w:p w14:paraId="2EEC124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3;</w:t>
            </w:r>
            <w:r>
              <w:rPr>
                <w:sz w:val="22"/>
              </w:rPr>
              <w:br/>
              <w:t>Правила ООН № 107 (06)/Пересмотр 6 пп. 5.5, 5.6, П3.7.1–П3.7.18, П8.3.1–П8.3.7, П3 добавление, П4, П6–П8, П11, П12 (кроме П12.3.9, П12.3.10.12)</w:t>
            </w:r>
          </w:p>
        </w:tc>
      </w:tr>
      <w:tr w:rsidR="00022C1F" w14:paraId="65D45E22" w14:textId="77777777">
        <w:tc>
          <w:tcPr>
            <w:tcW w:w="405" w:type="pct"/>
          </w:tcPr>
          <w:p w14:paraId="620CA3FE" w14:textId="77777777" w:rsidR="00022C1F" w:rsidRDefault="00000000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820" w:type="pct"/>
            <w:vMerge w:val="restart"/>
          </w:tcPr>
          <w:p w14:paraId="19FC280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705" w:type="pct"/>
          </w:tcPr>
          <w:p w14:paraId="79979B4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29.10/40.000, 29.20/38.000, 29.20/40.000, 30.91/38.000, 30.91/40.000</w:t>
            </w:r>
          </w:p>
        </w:tc>
        <w:tc>
          <w:tcPr>
            <w:tcW w:w="945" w:type="pct"/>
          </w:tcPr>
          <w:p w14:paraId="482E039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84C5BE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2.1</w:t>
            </w:r>
          </w:p>
        </w:tc>
        <w:tc>
          <w:tcPr>
            <w:tcW w:w="1060" w:type="pct"/>
            <w:vMerge w:val="restart"/>
          </w:tcPr>
          <w:p w14:paraId="146E483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69B1AB3E" w14:textId="77777777">
        <w:trPr>
          <w:trHeight w:val="230"/>
        </w:trPr>
        <w:tc>
          <w:tcPr>
            <w:tcW w:w="405" w:type="pct"/>
            <w:vMerge w:val="restart"/>
          </w:tcPr>
          <w:p w14:paraId="1F2C327E" w14:textId="77777777" w:rsidR="00022C1F" w:rsidRDefault="00000000">
            <w:pPr>
              <w:ind w:left="-84" w:right="-84"/>
            </w:pPr>
            <w:r>
              <w:rPr>
                <w:sz w:val="22"/>
              </w:rPr>
              <w:t>42.2**</w:t>
            </w:r>
          </w:p>
        </w:tc>
        <w:tc>
          <w:tcPr>
            <w:tcW w:w="820" w:type="pct"/>
            <w:vMerge/>
          </w:tcPr>
          <w:p w14:paraId="7D99D413" w14:textId="77777777" w:rsidR="00022C1F" w:rsidRDefault="00022C1F"/>
        </w:tc>
        <w:tc>
          <w:tcPr>
            <w:tcW w:w="705" w:type="pct"/>
            <w:vMerge w:val="restart"/>
          </w:tcPr>
          <w:p w14:paraId="1169E7F9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29.20/40.000, 30.91/40.000, 22.11/40.000</w:t>
            </w:r>
          </w:p>
        </w:tc>
        <w:tc>
          <w:tcPr>
            <w:tcW w:w="945" w:type="pct"/>
            <w:vMerge w:val="restart"/>
          </w:tcPr>
          <w:p w14:paraId="26F4F3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  <w:vMerge w:val="restart"/>
          </w:tcPr>
          <w:p w14:paraId="1E3710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2.2</w:t>
            </w:r>
          </w:p>
        </w:tc>
        <w:tc>
          <w:tcPr>
            <w:tcW w:w="1060" w:type="pct"/>
            <w:vMerge/>
          </w:tcPr>
          <w:p w14:paraId="41761287" w14:textId="77777777" w:rsidR="00022C1F" w:rsidRDefault="00022C1F"/>
        </w:tc>
      </w:tr>
      <w:tr w:rsidR="00022C1F" w14:paraId="5CF0B875" w14:textId="77777777">
        <w:tc>
          <w:tcPr>
            <w:tcW w:w="405" w:type="pct"/>
          </w:tcPr>
          <w:p w14:paraId="6003606F" w14:textId="77777777" w:rsidR="00022C1F" w:rsidRDefault="00000000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820" w:type="pct"/>
            <w:vMerge w:val="restart"/>
          </w:tcPr>
          <w:p w14:paraId="7C97664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</w:t>
            </w:r>
          </w:p>
        </w:tc>
        <w:tc>
          <w:tcPr>
            <w:tcW w:w="705" w:type="pct"/>
          </w:tcPr>
          <w:p w14:paraId="573B977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29.10/29.061, 30.91/29.061</w:t>
            </w:r>
          </w:p>
        </w:tc>
        <w:tc>
          <w:tcPr>
            <w:tcW w:w="945" w:type="pct"/>
          </w:tcPr>
          <w:p w14:paraId="242EC32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310203A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2.3</w:t>
            </w:r>
          </w:p>
        </w:tc>
        <w:tc>
          <w:tcPr>
            <w:tcW w:w="1060" w:type="pct"/>
            <w:vMerge w:val="restart"/>
          </w:tcPr>
          <w:p w14:paraId="35536F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59E2AAFE" w14:textId="77777777">
        <w:trPr>
          <w:trHeight w:val="230"/>
        </w:trPr>
        <w:tc>
          <w:tcPr>
            <w:tcW w:w="405" w:type="pct"/>
            <w:vMerge w:val="restart"/>
          </w:tcPr>
          <w:p w14:paraId="19E15492" w14:textId="77777777" w:rsidR="00022C1F" w:rsidRDefault="00000000">
            <w:pPr>
              <w:ind w:left="-84" w:right="-84"/>
            </w:pPr>
            <w:r>
              <w:rPr>
                <w:sz w:val="22"/>
              </w:rPr>
              <w:t>43.2**</w:t>
            </w:r>
          </w:p>
        </w:tc>
        <w:tc>
          <w:tcPr>
            <w:tcW w:w="820" w:type="pct"/>
            <w:vMerge/>
          </w:tcPr>
          <w:p w14:paraId="74762660" w14:textId="77777777" w:rsidR="00022C1F" w:rsidRDefault="00022C1F"/>
        </w:tc>
        <w:tc>
          <w:tcPr>
            <w:tcW w:w="705" w:type="pct"/>
            <w:vMerge w:val="restart"/>
          </w:tcPr>
          <w:p w14:paraId="73AB19B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45" w:type="pct"/>
            <w:vMerge w:val="restart"/>
          </w:tcPr>
          <w:p w14:paraId="0605C65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  <w:vMerge w:val="restart"/>
          </w:tcPr>
          <w:p w14:paraId="2697ABA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2.4</w:t>
            </w:r>
          </w:p>
        </w:tc>
        <w:tc>
          <w:tcPr>
            <w:tcW w:w="1060" w:type="pct"/>
            <w:vMerge/>
          </w:tcPr>
          <w:p w14:paraId="23A05B7E" w14:textId="77777777" w:rsidR="00022C1F" w:rsidRDefault="00022C1F"/>
        </w:tc>
      </w:tr>
      <w:tr w:rsidR="00022C1F" w14:paraId="6DBA31BC" w14:textId="77777777">
        <w:tc>
          <w:tcPr>
            <w:tcW w:w="405" w:type="pct"/>
          </w:tcPr>
          <w:p w14:paraId="67C6B148" w14:textId="77777777" w:rsidR="00022C1F" w:rsidRDefault="00000000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820" w:type="pct"/>
            <w:vMerge w:val="restart"/>
          </w:tcPr>
          <w:p w14:paraId="4C8BFD4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L6 и L7 (с автомобильной компоновкой)</w:t>
            </w:r>
          </w:p>
        </w:tc>
        <w:tc>
          <w:tcPr>
            <w:tcW w:w="705" w:type="pct"/>
            <w:vMerge w:val="restart"/>
          </w:tcPr>
          <w:p w14:paraId="3180A31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945" w:type="pct"/>
          </w:tcPr>
          <w:p w14:paraId="2EFDDE2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</w:t>
            </w:r>
          </w:p>
        </w:tc>
        <w:tc>
          <w:tcPr>
            <w:tcW w:w="945" w:type="pct"/>
          </w:tcPr>
          <w:p w14:paraId="5C4089D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п. 3.1</w:t>
            </w:r>
          </w:p>
        </w:tc>
        <w:tc>
          <w:tcPr>
            <w:tcW w:w="1060" w:type="pct"/>
            <w:vMerge w:val="restart"/>
          </w:tcPr>
          <w:p w14:paraId="32F4A06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17C2A873" w14:textId="77777777">
        <w:tc>
          <w:tcPr>
            <w:tcW w:w="405" w:type="pct"/>
          </w:tcPr>
          <w:p w14:paraId="1B12DA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44.2**</w:t>
            </w:r>
          </w:p>
        </w:tc>
        <w:tc>
          <w:tcPr>
            <w:tcW w:w="820" w:type="pct"/>
            <w:vMerge/>
          </w:tcPr>
          <w:p w14:paraId="3D546ACA" w14:textId="77777777" w:rsidR="00022C1F" w:rsidRDefault="00022C1F"/>
        </w:tc>
        <w:tc>
          <w:tcPr>
            <w:tcW w:w="705" w:type="pct"/>
            <w:vMerge/>
          </w:tcPr>
          <w:p w14:paraId="6A919382" w14:textId="77777777" w:rsidR="00022C1F" w:rsidRDefault="00022C1F"/>
        </w:tc>
        <w:tc>
          <w:tcPr>
            <w:tcW w:w="945" w:type="pct"/>
          </w:tcPr>
          <w:p w14:paraId="6DD4D10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186485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п. 3.2</w:t>
            </w:r>
          </w:p>
        </w:tc>
        <w:tc>
          <w:tcPr>
            <w:tcW w:w="1060" w:type="pct"/>
            <w:vMerge/>
          </w:tcPr>
          <w:p w14:paraId="636794C1" w14:textId="77777777" w:rsidR="00022C1F" w:rsidRDefault="00022C1F"/>
        </w:tc>
      </w:tr>
      <w:tr w:rsidR="00022C1F" w14:paraId="396695FF" w14:textId="77777777">
        <w:trPr>
          <w:trHeight w:val="230"/>
        </w:trPr>
        <w:tc>
          <w:tcPr>
            <w:tcW w:w="405" w:type="pct"/>
            <w:vMerge w:val="restart"/>
          </w:tcPr>
          <w:p w14:paraId="21C512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44.3**</w:t>
            </w:r>
          </w:p>
        </w:tc>
        <w:tc>
          <w:tcPr>
            <w:tcW w:w="820" w:type="pct"/>
            <w:vMerge/>
          </w:tcPr>
          <w:p w14:paraId="206A5AF4" w14:textId="77777777" w:rsidR="00022C1F" w:rsidRDefault="00022C1F"/>
        </w:tc>
        <w:tc>
          <w:tcPr>
            <w:tcW w:w="705" w:type="pct"/>
            <w:vMerge w:val="restart"/>
          </w:tcPr>
          <w:p w14:paraId="2B300FE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45" w:type="pct"/>
            <w:vMerge w:val="restart"/>
          </w:tcPr>
          <w:p w14:paraId="6DDE821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сидениям и их креплениям</w:t>
            </w:r>
          </w:p>
        </w:tc>
        <w:tc>
          <w:tcPr>
            <w:tcW w:w="945" w:type="pct"/>
            <w:vMerge w:val="restart"/>
          </w:tcPr>
          <w:p w14:paraId="0C313A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п. 3.3</w:t>
            </w:r>
          </w:p>
        </w:tc>
        <w:tc>
          <w:tcPr>
            <w:tcW w:w="1060" w:type="pct"/>
            <w:vMerge/>
          </w:tcPr>
          <w:p w14:paraId="57AA4003" w14:textId="77777777" w:rsidR="00022C1F" w:rsidRDefault="00022C1F"/>
        </w:tc>
      </w:tr>
      <w:tr w:rsidR="00022C1F" w14:paraId="443FEAA0" w14:textId="77777777">
        <w:trPr>
          <w:trHeight w:val="230"/>
        </w:trPr>
        <w:tc>
          <w:tcPr>
            <w:tcW w:w="405" w:type="pct"/>
            <w:vMerge w:val="restart"/>
          </w:tcPr>
          <w:p w14:paraId="2F95287C" w14:textId="77777777" w:rsidR="00022C1F" w:rsidRDefault="00000000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820" w:type="pct"/>
            <w:vMerge w:val="restart"/>
          </w:tcPr>
          <w:p w14:paraId="083EF68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М1, L6 и L7 (с кузовом закрытого типа)</w:t>
            </w:r>
          </w:p>
        </w:tc>
        <w:tc>
          <w:tcPr>
            <w:tcW w:w="705" w:type="pct"/>
            <w:vMerge w:val="restart"/>
          </w:tcPr>
          <w:p w14:paraId="7283D4C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45" w:type="pct"/>
            <w:vMerge w:val="restart"/>
          </w:tcPr>
          <w:p w14:paraId="4686EAA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</w:t>
            </w:r>
          </w:p>
        </w:tc>
        <w:tc>
          <w:tcPr>
            <w:tcW w:w="945" w:type="pct"/>
            <w:vMerge w:val="restart"/>
          </w:tcPr>
          <w:p w14:paraId="40E4D5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3.4</w:t>
            </w:r>
          </w:p>
        </w:tc>
        <w:tc>
          <w:tcPr>
            <w:tcW w:w="1060" w:type="pct"/>
            <w:vMerge w:val="restart"/>
          </w:tcPr>
          <w:p w14:paraId="25CCFE2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1CE85895" w14:textId="77777777">
        <w:tc>
          <w:tcPr>
            <w:tcW w:w="405" w:type="pct"/>
          </w:tcPr>
          <w:p w14:paraId="6318D3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820" w:type="pct"/>
            <w:vMerge w:val="restart"/>
          </w:tcPr>
          <w:p w14:paraId="4A7C1A6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L6 и L7 (с кузовом закрытого типа)</w:t>
            </w:r>
          </w:p>
        </w:tc>
        <w:tc>
          <w:tcPr>
            <w:tcW w:w="705" w:type="pct"/>
          </w:tcPr>
          <w:p w14:paraId="160E14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45" w:type="pct"/>
          </w:tcPr>
          <w:p w14:paraId="3529AB2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</w:t>
            </w:r>
          </w:p>
        </w:tc>
        <w:tc>
          <w:tcPr>
            <w:tcW w:w="945" w:type="pct"/>
          </w:tcPr>
          <w:p w14:paraId="1A9749E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3.5</w:t>
            </w:r>
          </w:p>
        </w:tc>
        <w:tc>
          <w:tcPr>
            <w:tcW w:w="1060" w:type="pct"/>
            <w:vMerge w:val="restart"/>
          </w:tcPr>
          <w:p w14:paraId="38FB549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6FE8555B" w14:textId="77777777">
        <w:trPr>
          <w:trHeight w:val="230"/>
        </w:trPr>
        <w:tc>
          <w:tcPr>
            <w:tcW w:w="405" w:type="pct"/>
            <w:vMerge w:val="restart"/>
          </w:tcPr>
          <w:p w14:paraId="189B03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46.2**</w:t>
            </w:r>
          </w:p>
        </w:tc>
        <w:tc>
          <w:tcPr>
            <w:tcW w:w="820" w:type="pct"/>
            <w:vMerge/>
          </w:tcPr>
          <w:p w14:paraId="0DD0E909" w14:textId="77777777" w:rsidR="00022C1F" w:rsidRDefault="00022C1F"/>
        </w:tc>
        <w:tc>
          <w:tcPr>
            <w:tcW w:w="705" w:type="pct"/>
            <w:vMerge w:val="restart"/>
          </w:tcPr>
          <w:p w14:paraId="2288B38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945" w:type="pct"/>
            <w:vMerge w:val="restart"/>
          </w:tcPr>
          <w:p w14:paraId="715CBA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</w:t>
            </w:r>
          </w:p>
        </w:tc>
        <w:tc>
          <w:tcPr>
            <w:tcW w:w="945" w:type="pct"/>
            <w:vMerge w:val="restart"/>
          </w:tcPr>
          <w:p w14:paraId="0D7D0C3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3.6</w:t>
            </w:r>
          </w:p>
        </w:tc>
        <w:tc>
          <w:tcPr>
            <w:tcW w:w="1060" w:type="pct"/>
            <w:vMerge/>
          </w:tcPr>
          <w:p w14:paraId="114A7146" w14:textId="77777777" w:rsidR="00022C1F" w:rsidRDefault="00022C1F"/>
        </w:tc>
      </w:tr>
      <w:tr w:rsidR="00022C1F" w14:paraId="5DA88946" w14:textId="77777777">
        <w:trPr>
          <w:trHeight w:val="230"/>
        </w:trPr>
        <w:tc>
          <w:tcPr>
            <w:tcW w:w="405" w:type="pct"/>
            <w:vMerge w:val="restart"/>
          </w:tcPr>
          <w:p w14:paraId="3F1F7679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47.1**</w:t>
            </w:r>
          </w:p>
        </w:tc>
        <w:tc>
          <w:tcPr>
            <w:tcW w:w="820" w:type="pct"/>
            <w:vMerge w:val="restart"/>
          </w:tcPr>
          <w:p w14:paraId="3510E7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705" w:type="pct"/>
            <w:vMerge w:val="restart"/>
          </w:tcPr>
          <w:p w14:paraId="649CA07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45" w:type="pct"/>
            <w:vMerge w:val="restart"/>
          </w:tcPr>
          <w:p w14:paraId="67C4ED7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</w:t>
            </w:r>
          </w:p>
        </w:tc>
        <w:tc>
          <w:tcPr>
            <w:tcW w:w="945" w:type="pct"/>
            <w:vMerge w:val="restart"/>
          </w:tcPr>
          <w:p w14:paraId="08D7C2B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3.7</w:t>
            </w:r>
          </w:p>
        </w:tc>
        <w:tc>
          <w:tcPr>
            <w:tcW w:w="1060" w:type="pct"/>
            <w:vMerge w:val="restart"/>
          </w:tcPr>
          <w:p w14:paraId="58555B9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390977B7" w14:textId="77777777">
        <w:trPr>
          <w:trHeight w:val="230"/>
        </w:trPr>
        <w:tc>
          <w:tcPr>
            <w:tcW w:w="405" w:type="pct"/>
            <w:vMerge w:val="restart"/>
          </w:tcPr>
          <w:p w14:paraId="25A72A35" w14:textId="77777777" w:rsidR="00022C1F" w:rsidRDefault="00000000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820" w:type="pct"/>
            <w:vMerge w:val="restart"/>
          </w:tcPr>
          <w:p w14:paraId="190AFCB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705" w:type="pct"/>
            <w:vMerge w:val="restart"/>
          </w:tcPr>
          <w:p w14:paraId="558C9F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45" w:type="pct"/>
            <w:vMerge w:val="restart"/>
          </w:tcPr>
          <w:p w14:paraId="0ED7F6A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  <w:vMerge w:val="restart"/>
          </w:tcPr>
          <w:p w14:paraId="0E1EA0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3.8</w:t>
            </w:r>
          </w:p>
        </w:tc>
        <w:tc>
          <w:tcPr>
            <w:tcW w:w="1060" w:type="pct"/>
            <w:vMerge w:val="restart"/>
          </w:tcPr>
          <w:p w14:paraId="480669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09D660F2" w14:textId="77777777">
        <w:trPr>
          <w:trHeight w:val="230"/>
        </w:trPr>
        <w:tc>
          <w:tcPr>
            <w:tcW w:w="405" w:type="pct"/>
            <w:vMerge w:val="restart"/>
          </w:tcPr>
          <w:p w14:paraId="3B426DC4" w14:textId="77777777" w:rsidR="00022C1F" w:rsidRDefault="00000000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820" w:type="pct"/>
            <w:vMerge w:val="restart"/>
          </w:tcPr>
          <w:p w14:paraId="7E79BA3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1EE9AAC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  <w:vMerge w:val="restart"/>
          </w:tcPr>
          <w:p w14:paraId="054A0D4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выбросам</w:t>
            </w:r>
          </w:p>
        </w:tc>
        <w:tc>
          <w:tcPr>
            <w:tcW w:w="945" w:type="pct"/>
            <w:vMerge w:val="restart"/>
          </w:tcPr>
          <w:p w14:paraId="04EC4D5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4.1</w:t>
            </w:r>
          </w:p>
        </w:tc>
        <w:tc>
          <w:tcPr>
            <w:tcW w:w="1060" w:type="pct"/>
            <w:vMerge w:val="restart"/>
          </w:tcPr>
          <w:p w14:paraId="785FAF5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33670-2015 п. 3</w:t>
            </w:r>
          </w:p>
        </w:tc>
      </w:tr>
      <w:tr w:rsidR="00022C1F" w14:paraId="24BE5CC3" w14:textId="77777777">
        <w:tc>
          <w:tcPr>
            <w:tcW w:w="405" w:type="pct"/>
          </w:tcPr>
          <w:p w14:paraId="0051CA35" w14:textId="77777777" w:rsidR="00022C1F" w:rsidRDefault="00000000">
            <w:pPr>
              <w:ind w:left="-84" w:right="-84"/>
            </w:pPr>
            <w:r>
              <w:rPr>
                <w:sz w:val="22"/>
              </w:rPr>
              <w:t>50.1**</w:t>
            </w:r>
          </w:p>
        </w:tc>
        <w:tc>
          <w:tcPr>
            <w:tcW w:w="820" w:type="pct"/>
            <w:vMerge w:val="restart"/>
          </w:tcPr>
          <w:p w14:paraId="5CC6FFC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 и О</w:t>
            </w:r>
          </w:p>
        </w:tc>
        <w:tc>
          <w:tcPr>
            <w:tcW w:w="705" w:type="pct"/>
          </w:tcPr>
          <w:p w14:paraId="594EB1A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29.10/29.061, 29.20/29.061</w:t>
            </w:r>
          </w:p>
        </w:tc>
        <w:tc>
          <w:tcPr>
            <w:tcW w:w="945" w:type="pct"/>
          </w:tcPr>
          <w:p w14:paraId="3B017B4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945" w:type="pct"/>
          </w:tcPr>
          <w:p w14:paraId="42E2399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5  п. 1</w:t>
            </w:r>
          </w:p>
        </w:tc>
        <w:tc>
          <w:tcPr>
            <w:tcW w:w="1060" w:type="pct"/>
          </w:tcPr>
          <w:p w14:paraId="7BC738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22748-77 пп. 2.1, 2.2¹;</w:t>
            </w:r>
            <w:r>
              <w:rPr>
                <w:sz w:val="22"/>
              </w:rPr>
              <w:br/>
              <w:t>ГОСТ 33987-2016 п. ПВ</w:t>
            </w:r>
          </w:p>
        </w:tc>
      </w:tr>
      <w:tr w:rsidR="00022C1F" w14:paraId="45D2F9B3" w14:textId="77777777">
        <w:trPr>
          <w:trHeight w:val="230"/>
        </w:trPr>
        <w:tc>
          <w:tcPr>
            <w:tcW w:w="405" w:type="pct"/>
            <w:vMerge w:val="restart"/>
          </w:tcPr>
          <w:p w14:paraId="35F959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50.2**</w:t>
            </w:r>
          </w:p>
        </w:tc>
        <w:tc>
          <w:tcPr>
            <w:tcW w:w="820" w:type="pct"/>
            <w:vMerge/>
          </w:tcPr>
          <w:p w14:paraId="39DAABCE" w14:textId="77777777" w:rsidR="00022C1F" w:rsidRDefault="00022C1F"/>
        </w:tc>
        <w:tc>
          <w:tcPr>
            <w:tcW w:w="705" w:type="pct"/>
            <w:vMerge w:val="restart"/>
          </w:tcPr>
          <w:p w14:paraId="14FDD46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45" w:type="pct"/>
            <w:vMerge w:val="restart"/>
          </w:tcPr>
          <w:p w14:paraId="68C95F3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 категорий М3, N3 и О</w:t>
            </w:r>
          </w:p>
        </w:tc>
        <w:tc>
          <w:tcPr>
            <w:tcW w:w="945" w:type="pct"/>
            <w:vMerge w:val="restart"/>
          </w:tcPr>
          <w:p w14:paraId="1056698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5  п. 2</w:t>
            </w:r>
          </w:p>
        </w:tc>
        <w:tc>
          <w:tcPr>
            <w:tcW w:w="1060" w:type="pct"/>
            <w:vMerge w:val="restart"/>
          </w:tcPr>
          <w:p w14:paraId="5E1AD1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33987-2016 пп. ПБ, ПГ</w:t>
            </w:r>
          </w:p>
        </w:tc>
      </w:tr>
      <w:tr w:rsidR="00022C1F" w14:paraId="6FE70C64" w14:textId="77777777">
        <w:tc>
          <w:tcPr>
            <w:tcW w:w="405" w:type="pct"/>
          </w:tcPr>
          <w:p w14:paraId="49C22C48" w14:textId="77777777" w:rsidR="00022C1F" w:rsidRDefault="00000000">
            <w:pPr>
              <w:ind w:left="-84" w:right="-84"/>
            </w:pPr>
            <w:r>
              <w:rPr>
                <w:sz w:val="22"/>
              </w:rPr>
              <w:t>51.1**</w:t>
            </w:r>
          </w:p>
        </w:tc>
        <w:tc>
          <w:tcPr>
            <w:tcW w:w="820" w:type="pct"/>
            <w:vMerge w:val="restart"/>
          </w:tcPr>
          <w:p w14:paraId="3929A15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705" w:type="pct"/>
            <w:vMerge w:val="restart"/>
          </w:tcPr>
          <w:p w14:paraId="0D1F88F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</w:tcPr>
          <w:p w14:paraId="0DD6E12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945" w:type="pct"/>
          </w:tcPr>
          <w:p w14:paraId="0787373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1.1; п. 2.1</w:t>
            </w:r>
          </w:p>
        </w:tc>
        <w:tc>
          <w:tcPr>
            <w:tcW w:w="1060" w:type="pct"/>
          </w:tcPr>
          <w:p w14:paraId="695EAB8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3.2;¹;</w:t>
            </w:r>
            <w:r>
              <w:rPr>
                <w:sz w:val="22"/>
              </w:rPr>
              <w:br/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10¹;</w:t>
            </w:r>
            <w:r>
              <w:rPr>
                <w:sz w:val="22"/>
              </w:rPr>
              <w:br/>
              <w:t>ГОСТ 27336-2016 п. 7;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7;¹</w:t>
            </w:r>
          </w:p>
        </w:tc>
      </w:tr>
      <w:tr w:rsidR="00022C1F" w14:paraId="7BDAE061" w14:textId="77777777">
        <w:tc>
          <w:tcPr>
            <w:tcW w:w="405" w:type="pct"/>
          </w:tcPr>
          <w:p w14:paraId="0DD35AEE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52.1**</w:t>
            </w:r>
          </w:p>
        </w:tc>
        <w:tc>
          <w:tcPr>
            <w:tcW w:w="820" w:type="pct"/>
            <w:vMerge/>
          </w:tcPr>
          <w:p w14:paraId="00542705" w14:textId="77777777" w:rsidR="00022C1F" w:rsidRDefault="00022C1F"/>
        </w:tc>
        <w:tc>
          <w:tcPr>
            <w:tcW w:w="705" w:type="pct"/>
            <w:vMerge/>
          </w:tcPr>
          <w:p w14:paraId="37699407" w14:textId="77777777" w:rsidR="00022C1F" w:rsidRDefault="00022C1F"/>
        </w:tc>
        <w:tc>
          <w:tcPr>
            <w:tcW w:w="945" w:type="pct"/>
          </w:tcPr>
          <w:p w14:paraId="6860A6A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945" w:type="pct"/>
          </w:tcPr>
          <w:p w14:paraId="5EE5982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1.2; п. 2.1</w:t>
            </w:r>
          </w:p>
        </w:tc>
        <w:tc>
          <w:tcPr>
            <w:tcW w:w="1060" w:type="pct"/>
          </w:tcPr>
          <w:p w14:paraId="2909E6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3.2¹;</w:t>
            </w:r>
            <w:r>
              <w:rPr>
                <w:sz w:val="22"/>
              </w:rPr>
              <w:br/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10¹;</w:t>
            </w:r>
            <w:r>
              <w:rPr>
                <w:sz w:val="22"/>
              </w:rPr>
              <w:br/>
              <w:t>ГОСТ 27339-2016 п. 7;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7¹</w:t>
            </w:r>
          </w:p>
        </w:tc>
      </w:tr>
      <w:tr w:rsidR="00022C1F" w14:paraId="1381B82F" w14:textId="77777777">
        <w:tc>
          <w:tcPr>
            <w:tcW w:w="405" w:type="pct"/>
          </w:tcPr>
          <w:p w14:paraId="16DEED31" w14:textId="77777777" w:rsidR="00022C1F" w:rsidRDefault="00000000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820" w:type="pct"/>
            <w:vMerge/>
          </w:tcPr>
          <w:p w14:paraId="013E1F56" w14:textId="77777777" w:rsidR="00022C1F" w:rsidRDefault="00022C1F"/>
        </w:tc>
        <w:tc>
          <w:tcPr>
            <w:tcW w:w="705" w:type="pct"/>
            <w:vMerge/>
          </w:tcPr>
          <w:p w14:paraId="4744D200" w14:textId="77777777" w:rsidR="00022C1F" w:rsidRDefault="00022C1F"/>
        </w:tc>
        <w:tc>
          <w:tcPr>
            <w:tcW w:w="945" w:type="pct"/>
          </w:tcPr>
          <w:p w14:paraId="363926D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945" w:type="pct"/>
          </w:tcPr>
          <w:p w14:paraId="4993C7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1.3; п. 2.1</w:t>
            </w:r>
          </w:p>
        </w:tc>
        <w:tc>
          <w:tcPr>
            <w:tcW w:w="1060" w:type="pct"/>
          </w:tcPr>
          <w:p w14:paraId="4548C3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3.2¹;</w:t>
            </w:r>
            <w:r>
              <w:rPr>
                <w:sz w:val="22"/>
              </w:rPr>
              <w:br/>
              <w:t>ГОСТ 12.2.011-2012 *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10;¹;</w:t>
            </w:r>
            <w:r>
              <w:rPr>
                <w:sz w:val="22"/>
              </w:rPr>
              <w:br/>
              <w:t>ГОСТ 27811-2016 п. 7;</w:t>
            </w:r>
            <w:r>
              <w:rPr>
                <w:sz w:val="22"/>
              </w:rPr>
              <w:br/>
              <w:t>ГОСТ EN 474-1-2013 пп. 5.2, 5.3.1.1–5.3.1.6, 5.3.2.1–5.3.2.6, 5.3.2.8–</w:t>
            </w:r>
            <w:r>
              <w:rPr>
                <w:sz w:val="22"/>
              </w:rPr>
              <w:lastRenderedPageBreak/>
              <w:t>5.3.2.10, 5.4.1.1–5.4.1.3, 5.5–5.10, 5.13.2, 5.14, 5.15.3, 5.15.4, 5.15.6, 5.17.1, 5.17.3, 5.17.5, 5.17.6, 5.17.8, 5.19.1, 5.19.2, 5.20.2, 5.21, 5.22, 6, 7</w:t>
            </w:r>
          </w:p>
        </w:tc>
      </w:tr>
      <w:tr w:rsidR="00022C1F" w14:paraId="64C4075F" w14:textId="77777777">
        <w:trPr>
          <w:trHeight w:val="230"/>
        </w:trPr>
        <w:tc>
          <w:tcPr>
            <w:tcW w:w="405" w:type="pct"/>
            <w:vMerge w:val="restart"/>
          </w:tcPr>
          <w:p w14:paraId="7283A80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54.1**</w:t>
            </w:r>
          </w:p>
        </w:tc>
        <w:tc>
          <w:tcPr>
            <w:tcW w:w="820" w:type="pct"/>
            <w:vMerge/>
          </w:tcPr>
          <w:p w14:paraId="3FD132C3" w14:textId="77777777" w:rsidR="00022C1F" w:rsidRDefault="00022C1F"/>
        </w:tc>
        <w:tc>
          <w:tcPr>
            <w:tcW w:w="705" w:type="pct"/>
            <w:vMerge w:val="restart"/>
          </w:tcPr>
          <w:p w14:paraId="57953B2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28.30/38.000, 28.30/40.000</w:t>
            </w:r>
          </w:p>
        </w:tc>
        <w:tc>
          <w:tcPr>
            <w:tcW w:w="945" w:type="pct"/>
            <w:vMerge w:val="restart"/>
          </w:tcPr>
          <w:p w14:paraId="130C337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945" w:type="pct"/>
            <w:vMerge w:val="restart"/>
          </w:tcPr>
          <w:p w14:paraId="561F61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1.5</w:t>
            </w:r>
          </w:p>
        </w:tc>
        <w:tc>
          <w:tcPr>
            <w:tcW w:w="1060" w:type="pct"/>
            <w:vMerge w:val="restart"/>
          </w:tcPr>
          <w:p w14:paraId="0CF316F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12.2.102-2013 пп. 4.4.19–4.4.26¹</w:t>
            </w:r>
          </w:p>
        </w:tc>
      </w:tr>
      <w:tr w:rsidR="00022C1F" w14:paraId="19B5B20C" w14:textId="77777777">
        <w:trPr>
          <w:trHeight w:val="230"/>
        </w:trPr>
        <w:tc>
          <w:tcPr>
            <w:tcW w:w="405" w:type="pct"/>
            <w:vMerge w:val="restart"/>
          </w:tcPr>
          <w:p w14:paraId="4F5BAFF6" w14:textId="77777777" w:rsidR="00022C1F" w:rsidRDefault="00000000">
            <w:pPr>
              <w:ind w:left="-84" w:right="-84"/>
            </w:pPr>
            <w:r>
              <w:rPr>
                <w:sz w:val="22"/>
              </w:rPr>
              <w:t>55.1**</w:t>
            </w:r>
          </w:p>
        </w:tc>
        <w:tc>
          <w:tcPr>
            <w:tcW w:w="820" w:type="pct"/>
            <w:vMerge w:val="restart"/>
          </w:tcPr>
          <w:p w14:paraId="0B7A522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</w:t>
            </w:r>
          </w:p>
        </w:tc>
        <w:tc>
          <w:tcPr>
            <w:tcW w:w="705" w:type="pct"/>
            <w:vMerge w:val="restart"/>
          </w:tcPr>
          <w:p w14:paraId="6EAE573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45" w:type="pct"/>
            <w:vMerge w:val="restart"/>
          </w:tcPr>
          <w:p w14:paraId="3154C9E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945" w:type="pct"/>
            <w:vMerge w:val="restart"/>
          </w:tcPr>
          <w:p w14:paraId="1CD24C3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1.6 (кроме 1.6.14.4, 1.6.52); п. 2.4</w:t>
            </w:r>
          </w:p>
        </w:tc>
        <w:tc>
          <w:tcPr>
            <w:tcW w:w="1060" w:type="pct"/>
            <w:vMerge w:val="restart"/>
          </w:tcPr>
          <w:p w14:paraId="4AC243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30593-2015 п. 5,;</w:t>
            </w:r>
            <w:r>
              <w:rPr>
                <w:sz w:val="22"/>
              </w:rPr>
              <w:br/>
              <w:t>ГОСТ 33665-2015 п. 6;</w:t>
            </w:r>
            <w:r>
              <w:rPr>
                <w:sz w:val="22"/>
              </w:rPr>
              <w:br/>
              <w:t>ГОСТ Р 50574-2019 пп. 4, 5.2, 6 (кроме 6.2.2)¹;</w:t>
            </w:r>
            <w:r>
              <w:rPr>
                <w:sz w:val="22"/>
              </w:rPr>
              <w:br/>
              <w:t>Правила ООН № 28 (00) пп. 14.1–14.7;</w:t>
            </w:r>
            <w:r>
              <w:rPr>
                <w:sz w:val="22"/>
              </w:rPr>
              <w:br/>
              <w:t>Правила ООН № 43 (01)/Пересмотр 4 п. П21 (кроме П21.4.1.3);</w:t>
            </w:r>
            <w:r>
              <w:rPr>
                <w:sz w:val="22"/>
              </w:rPr>
              <w:br/>
              <w:t>СТБ 1738-2007 пп. 3.1–3.24¹;</w:t>
            </w:r>
            <w:r>
              <w:rPr>
                <w:sz w:val="22"/>
              </w:rPr>
              <w:br/>
              <w:t>СТБ 1835-2008 пп. 2, 3¹;</w:t>
            </w:r>
            <w:r>
              <w:rPr>
                <w:sz w:val="22"/>
              </w:rPr>
              <w:br/>
              <w:t>СТБ 1840-2009 пп. 2, 3¹</w:t>
            </w:r>
          </w:p>
        </w:tc>
      </w:tr>
      <w:tr w:rsidR="00022C1F" w14:paraId="04B7453B" w14:textId="77777777">
        <w:tc>
          <w:tcPr>
            <w:tcW w:w="405" w:type="pct"/>
          </w:tcPr>
          <w:p w14:paraId="6A7C37FF" w14:textId="77777777" w:rsidR="00022C1F" w:rsidRDefault="00000000">
            <w:pPr>
              <w:ind w:left="-84" w:right="-84"/>
            </w:pPr>
            <w:r>
              <w:rPr>
                <w:sz w:val="22"/>
              </w:rPr>
              <w:t>56.1**</w:t>
            </w:r>
          </w:p>
        </w:tc>
        <w:tc>
          <w:tcPr>
            <w:tcW w:w="820" w:type="pct"/>
            <w:vMerge w:val="restart"/>
          </w:tcPr>
          <w:p w14:paraId="3A7D0FF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705" w:type="pct"/>
            <w:vMerge w:val="restart"/>
          </w:tcPr>
          <w:p w14:paraId="6ADA913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</w:tcPr>
          <w:p w14:paraId="5E02731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</w:tcPr>
          <w:p w14:paraId="1F0691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1.7; п. 2.2.13, п. 2.2.14</w:t>
            </w:r>
          </w:p>
        </w:tc>
        <w:tc>
          <w:tcPr>
            <w:tcW w:w="1060" w:type="pct"/>
          </w:tcPr>
          <w:p w14:paraId="59FE1D4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ЕН 13018-2014 пп. 4, 5¹</w:t>
            </w:r>
          </w:p>
        </w:tc>
      </w:tr>
      <w:tr w:rsidR="00022C1F" w14:paraId="528D459F" w14:textId="77777777">
        <w:tc>
          <w:tcPr>
            <w:tcW w:w="405" w:type="pct"/>
          </w:tcPr>
          <w:p w14:paraId="05E7A0A2" w14:textId="77777777" w:rsidR="00022C1F" w:rsidRDefault="00000000">
            <w:pPr>
              <w:ind w:left="-84" w:right="-84"/>
            </w:pPr>
            <w:r>
              <w:rPr>
                <w:sz w:val="22"/>
              </w:rPr>
              <w:t>57.1**</w:t>
            </w:r>
          </w:p>
        </w:tc>
        <w:tc>
          <w:tcPr>
            <w:tcW w:w="820" w:type="pct"/>
            <w:vMerge/>
          </w:tcPr>
          <w:p w14:paraId="220A232C" w14:textId="77777777" w:rsidR="00022C1F" w:rsidRDefault="00022C1F"/>
        </w:tc>
        <w:tc>
          <w:tcPr>
            <w:tcW w:w="705" w:type="pct"/>
            <w:vMerge/>
          </w:tcPr>
          <w:p w14:paraId="79F40AEC" w14:textId="77777777" w:rsidR="00022C1F" w:rsidRDefault="00022C1F"/>
        </w:tc>
        <w:tc>
          <w:tcPr>
            <w:tcW w:w="945" w:type="pct"/>
          </w:tcPr>
          <w:p w14:paraId="22540BE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945" w:type="pct"/>
          </w:tcPr>
          <w:p w14:paraId="0D5A57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1.8;  п. 2.1</w:t>
            </w:r>
          </w:p>
        </w:tc>
        <w:tc>
          <w:tcPr>
            <w:tcW w:w="1060" w:type="pct"/>
          </w:tcPr>
          <w:p w14:paraId="5DD1BEB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3.2;¹;</w:t>
            </w:r>
            <w:r>
              <w:rPr>
                <w:sz w:val="22"/>
              </w:rPr>
              <w:br/>
              <w:t>ГОСТ 12.2.011-2012 пп. 1, 2.1–2.6, 3, 4 (кро-ме проверки выброса вредных веществ и дым-ности дизельных двига-телей по ГОСТ 17.2.2.05 и ГОСТ 17.2.2.01), 5.1–5.3, 5.6–5.12, 6.1.1, 6.1.2, 6.1.4–6.1.17, 8.1, 8.4.1, 8.5, 9.1–9.9, 10¹;</w:t>
            </w:r>
            <w:r>
              <w:rPr>
                <w:sz w:val="22"/>
              </w:rPr>
              <w:br/>
              <w:t>ГОСТ 27614-2016 п. 7¹;</w:t>
            </w:r>
            <w:r>
              <w:rPr>
                <w:sz w:val="22"/>
              </w:rPr>
              <w:br/>
              <w:t>ГОСТ EN 474-1-2013 пп. 5.2, 5.3.1.1–</w:t>
            </w:r>
            <w:r>
              <w:rPr>
                <w:sz w:val="22"/>
              </w:rPr>
              <w:lastRenderedPageBreak/>
              <w:t>5.3.1.6, 5.3.2.1–5.3.2.6, 5.3.2.8–5.3.2.10, 5.4.1.1–5.4.1.3, 5.5–5.10, 5.13.2, 5.14, 5.15.3, 5.15.4, 5.15.6, 5.17.1, 5.17.3, 5.17.5, 5.17.6, 5.17.8, 5.19.1, 5.19.2, 5.20.2, 5.21, 5.22, 6, 7;¹</w:t>
            </w:r>
          </w:p>
        </w:tc>
      </w:tr>
      <w:tr w:rsidR="00022C1F" w14:paraId="76B29029" w14:textId="77777777">
        <w:trPr>
          <w:trHeight w:val="230"/>
        </w:trPr>
        <w:tc>
          <w:tcPr>
            <w:tcW w:w="405" w:type="pct"/>
            <w:vMerge w:val="restart"/>
          </w:tcPr>
          <w:p w14:paraId="10B4BCE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58.1**</w:t>
            </w:r>
          </w:p>
        </w:tc>
        <w:tc>
          <w:tcPr>
            <w:tcW w:w="820" w:type="pct"/>
            <w:vMerge/>
          </w:tcPr>
          <w:p w14:paraId="00BECE99" w14:textId="77777777" w:rsidR="00022C1F" w:rsidRDefault="00022C1F"/>
        </w:tc>
        <w:tc>
          <w:tcPr>
            <w:tcW w:w="705" w:type="pct"/>
            <w:vMerge w:val="restart"/>
          </w:tcPr>
          <w:p w14:paraId="3308624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45" w:type="pct"/>
            <w:vMerge w:val="restart"/>
          </w:tcPr>
          <w:p w14:paraId="63B00FF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945" w:type="pct"/>
            <w:vMerge w:val="restart"/>
          </w:tcPr>
          <w:p w14:paraId="7460927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 п. 1.9; п. 2.2</w:t>
            </w:r>
          </w:p>
        </w:tc>
        <w:tc>
          <w:tcPr>
            <w:tcW w:w="1060" w:type="pct"/>
            <w:vMerge w:val="restart"/>
          </w:tcPr>
          <w:p w14:paraId="37DEBAD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27472-87 пп. 2–9¹;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Правила ООН № 65 (00)/Пересмотр 2 п. 4</w:t>
            </w:r>
          </w:p>
        </w:tc>
      </w:tr>
      <w:tr w:rsidR="00022C1F" w14:paraId="1AD18060" w14:textId="77777777">
        <w:trPr>
          <w:trHeight w:val="230"/>
        </w:trPr>
        <w:tc>
          <w:tcPr>
            <w:tcW w:w="405" w:type="pct"/>
            <w:vMerge w:val="restart"/>
          </w:tcPr>
          <w:p w14:paraId="3B516E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59.1**</w:t>
            </w:r>
          </w:p>
        </w:tc>
        <w:tc>
          <w:tcPr>
            <w:tcW w:w="820" w:type="pct"/>
            <w:vMerge w:val="restart"/>
          </w:tcPr>
          <w:p w14:paraId="3E11BCE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4988898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45" w:type="pct"/>
            <w:vMerge w:val="restart"/>
          </w:tcPr>
          <w:p w14:paraId="16113FA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945" w:type="pct"/>
            <w:vMerge w:val="restart"/>
          </w:tcPr>
          <w:p w14:paraId="2EC3152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 п. 1.10</w:t>
            </w:r>
          </w:p>
        </w:tc>
        <w:tc>
          <w:tcPr>
            <w:tcW w:w="1060" w:type="pct"/>
            <w:vMerge w:val="restart"/>
          </w:tcPr>
          <w:p w14:paraId="0D0F30D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28385-89 п. 3¹</w:t>
            </w:r>
          </w:p>
        </w:tc>
      </w:tr>
      <w:tr w:rsidR="00022C1F" w14:paraId="46F054DF" w14:textId="77777777">
        <w:trPr>
          <w:trHeight w:val="230"/>
        </w:trPr>
        <w:tc>
          <w:tcPr>
            <w:tcW w:w="405" w:type="pct"/>
            <w:vMerge w:val="restart"/>
          </w:tcPr>
          <w:p w14:paraId="7236954D" w14:textId="77777777" w:rsidR="00022C1F" w:rsidRDefault="00000000">
            <w:pPr>
              <w:ind w:left="-84" w:right="-84"/>
            </w:pPr>
            <w:r>
              <w:rPr>
                <w:sz w:val="22"/>
              </w:rPr>
              <w:t>60.1**</w:t>
            </w:r>
          </w:p>
        </w:tc>
        <w:tc>
          <w:tcPr>
            <w:tcW w:w="820" w:type="pct"/>
            <w:vMerge w:val="restart"/>
          </w:tcPr>
          <w:p w14:paraId="330A8E2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 и О</w:t>
            </w:r>
          </w:p>
        </w:tc>
        <w:tc>
          <w:tcPr>
            <w:tcW w:w="705" w:type="pct"/>
            <w:vMerge w:val="restart"/>
          </w:tcPr>
          <w:p w14:paraId="36FD411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45" w:type="pct"/>
            <w:vMerge w:val="restart"/>
          </w:tcPr>
          <w:p w14:paraId="2CB6188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пожарным автомобилям</w:t>
            </w:r>
          </w:p>
        </w:tc>
        <w:tc>
          <w:tcPr>
            <w:tcW w:w="945" w:type="pct"/>
            <w:vMerge w:val="restart"/>
          </w:tcPr>
          <w:p w14:paraId="60D77D0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 п. 1.11 (кроме 1.11.9.5);  п. 2.1.3</w:t>
            </w:r>
          </w:p>
        </w:tc>
        <w:tc>
          <w:tcPr>
            <w:tcW w:w="1060" w:type="pct"/>
            <w:vMerge w:val="restart"/>
          </w:tcPr>
          <w:p w14:paraId="45E395A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12.2.037-78 п. 2¹;</w:t>
            </w:r>
            <w:r>
              <w:rPr>
                <w:sz w:val="22"/>
              </w:rPr>
              <w:br/>
              <w:t>ГОСТ 34350-2017 пп. 9 (кроме 9.3.8, 9.3.10–9.3.13, 9.3.15, 9.3.20, 9.3.21, 9.3.23, 9,3.24, 9.3.26, 9.4), ПА;</w:t>
            </w:r>
            <w:r>
              <w:rPr>
                <w:sz w:val="22"/>
              </w:rPr>
              <w:br/>
              <w:t>ГОСТ Р 58715-2019 п. 9 (кроме 9.3.10–9.3.12, 9.3.17, 9.3.18, 9.3.21);</w:t>
            </w:r>
            <w:r>
              <w:rPr>
                <w:sz w:val="22"/>
              </w:rPr>
              <w:br/>
              <w:t xml:space="preserve">Правила ООН № 13 (11)/Пересмотр 8 пп. П4.1.1–П4.1.2.7, П4.1.3, П4.1.4–П4.1.4, П4.1.5–П4.1.5.1.8, П4.1.5.2, П4.1.5.3.1, П4.1.5.3.1.2–П4.1.5.3.2, П4.1.5.4, П4.1.6, П4.1.7–П4.1.7.3,  П4.1.8, П4.2.2–П4.2.4, П4.3, П5, П6.1, П6.2, П6 добавление, П7а.1, П7а.2, П7а.5.2.1.5.2, П7а.5.2.1.13.1, П8.2.1–П8.2.5, П8.2.7.3, П10.1.3, П10.6, П13.4.3, П13.5.1–П13.5.1.1.4, </w:t>
            </w:r>
            <w:r>
              <w:rPr>
                <w:sz w:val="22"/>
              </w:rPr>
              <w:lastRenderedPageBreak/>
              <w:t>П13.5.1.2, П13.5.2, П13.6.2, П13.6.3, П13(добавления 1, 2)</w:t>
            </w:r>
          </w:p>
        </w:tc>
      </w:tr>
      <w:tr w:rsidR="00022C1F" w14:paraId="111DDC0F" w14:textId="77777777">
        <w:tc>
          <w:tcPr>
            <w:tcW w:w="405" w:type="pct"/>
          </w:tcPr>
          <w:p w14:paraId="0CF4D3DE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61.1**</w:t>
            </w:r>
          </w:p>
        </w:tc>
        <w:tc>
          <w:tcPr>
            <w:tcW w:w="820" w:type="pct"/>
            <w:vMerge w:val="restart"/>
          </w:tcPr>
          <w:p w14:paraId="2770B1D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2963FFF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45" w:type="pct"/>
          </w:tcPr>
          <w:p w14:paraId="7C5F85A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945" w:type="pct"/>
          </w:tcPr>
          <w:p w14:paraId="7797A9E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1.12; п. 2.4</w:t>
            </w:r>
          </w:p>
        </w:tc>
        <w:tc>
          <w:tcPr>
            <w:tcW w:w="1060" w:type="pct"/>
          </w:tcPr>
          <w:p w14:paraId="105E6A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50574-2019 пп. 4, 5.2, 6 (кроме 6.2.2)¹;</w:t>
            </w:r>
            <w:r>
              <w:rPr>
                <w:sz w:val="22"/>
              </w:rPr>
              <w:br/>
              <w:t>Правила ООН № 28 (00) пп. 14.1–14.7;</w:t>
            </w:r>
            <w:r>
              <w:rPr>
                <w:sz w:val="22"/>
              </w:rPr>
              <w:br/>
              <w:t>СТБ 1738-2007 пп. 3.1–3.24¹;</w:t>
            </w:r>
            <w:r>
              <w:rPr>
                <w:sz w:val="22"/>
              </w:rPr>
              <w:br/>
              <w:t>СТБ 1835-2008 пп. 2, 3.1–3.3¹;</w:t>
            </w:r>
            <w:r>
              <w:rPr>
                <w:sz w:val="22"/>
              </w:rPr>
              <w:br/>
              <w:t>СТБ 1840-2009 пп. 2, 3¹</w:t>
            </w:r>
          </w:p>
        </w:tc>
      </w:tr>
      <w:tr w:rsidR="00022C1F" w14:paraId="20F6B9A8" w14:textId="77777777">
        <w:trPr>
          <w:trHeight w:val="230"/>
        </w:trPr>
        <w:tc>
          <w:tcPr>
            <w:tcW w:w="405" w:type="pct"/>
            <w:vMerge w:val="restart"/>
          </w:tcPr>
          <w:p w14:paraId="418FECA3" w14:textId="77777777" w:rsidR="00022C1F" w:rsidRDefault="00000000">
            <w:pPr>
              <w:ind w:left="-84" w:right="-84"/>
            </w:pPr>
            <w:r>
              <w:rPr>
                <w:sz w:val="22"/>
              </w:rPr>
              <w:t>61.2**</w:t>
            </w:r>
          </w:p>
        </w:tc>
        <w:tc>
          <w:tcPr>
            <w:tcW w:w="820" w:type="pct"/>
            <w:vMerge/>
          </w:tcPr>
          <w:p w14:paraId="4976041A" w14:textId="77777777" w:rsidR="00022C1F" w:rsidRDefault="00022C1F"/>
        </w:tc>
        <w:tc>
          <w:tcPr>
            <w:tcW w:w="705" w:type="pct"/>
            <w:vMerge/>
          </w:tcPr>
          <w:p w14:paraId="4F883FF2" w14:textId="77777777" w:rsidR="00022C1F" w:rsidRDefault="00022C1F"/>
        </w:tc>
        <w:tc>
          <w:tcPr>
            <w:tcW w:w="945" w:type="pct"/>
            <w:vMerge w:val="restart"/>
          </w:tcPr>
          <w:p w14:paraId="390A135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945" w:type="pct"/>
            <w:vMerge w:val="restart"/>
          </w:tcPr>
          <w:p w14:paraId="52949D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1.15</w:t>
            </w:r>
          </w:p>
        </w:tc>
        <w:tc>
          <w:tcPr>
            <w:tcW w:w="1060" w:type="pct"/>
            <w:vMerge w:val="restart"/>
          </w:tcPr>
          <w:p w14:paraId="2A7336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СТБ 51.3.01-96 пп. 5.1.1–5.1.6, 5.1.8–5.1.32, 5.1.34–5.1.36, 5.1.39–5.1.66, 5.2.1,.5.2.2, 5.3, 5.4</w:t>
            </w:r>
          </w:p>
        </w:tc>
      </w:tr>
      <w:tr w:rsidR="00022C1F" w14:paraId="23CB06AC" w14:textId="77777777">
        <w:trPr>
          <w:trHeight w:val="230"/>
        </w:trPr>
        <w:tc>
          <w:tcPr>
            <w:tcW w:w="405" w:type="pct"/>
            <w:vMerge w:val="restart"/>
          </w:tcPr>
          <w:p w14:paraId="343D36C7" w14:textId="77777777" w:rsidR="00022C1F" w:rsidRDefault="00000000">
            <w:pPr>
              <w:ind w:left="-84" w:right="-84"/>
            </w:pPr>
            <w:r>
              <w:rPr>
                <w:sz w:val="22"/>
              </w:rPr>
              <w:t>61.3**</w:t>
            </w:r>
          </w:p>
        </w:tc>
        <w:tc>
          <w:tcPr>
            <w:tcW w:w="820" w:type="pct"/>
            <w:vMerge w:val="restart"/>
          </w:tcPr>
          <w:p w14:paraId="2B6B34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 и N</w:t>
            </w:r>
          </w:p>
        </w:tc>
        <w:tc>
          <w:tcPr>
            <w:tcW w:w="705" w:type="pct"/>
            <w:vMerge w:val="restart"/>
          </w:tcPr>
          <w:p w14:paraId="4AC9116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45" w:type="pct"/>
            <w:vMerge w:val="restart"/>
          </w:tcPr>
          <w:p w14:paraId="1EAD512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945" w:type="pct"/>
            <w:vMerge w:val="restart"/>
          </w:tcPr>
          <w:p w14:paraId="7A0FB3A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 п. 1.21</w:t>
            </w:r>
          </w:p>
        </w:tc>
        <w:tc>
          <w:tcPr>
            <w:tcW w:w="1060" w:type="pct"/>
            <w:vMerge w:val="restart"/>
          </w:tcPr>
          <w:p w14:paraId="476C60D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ЕН 13018-2014 пп. 4, 5¹</w:t>
            </w:r>
          </w:p>
        </w:tc>
      </w:tr>
      <w:tr w:rsidR="00022C1F" w14:paraId="480FC8B7" w14:textId="77777777">
        <w:trPr>
          <w:trHeight w:val="230"/>
        </w:trPr>
        <w:tc>
          <w:tcPr>
            <w:tcW w:w="405" w:type="pct"/>
            <w:vMerge w:val="restart"/>
          </w:tcPr>
          <w:p w14:paraId="3ECBB8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62.1**</w:t>
            </w:r>
          </w:p>
        </w:tc>
        <w:tc>
          <w:tcPr>
            <w:tcW w:w="820" w:type="pct"/>
            <w:vMerge w:val="restart"/>
          </w:tcPr>
          <w:p w14:paraId="28785D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705" w:type="pct"/>
            <w:vMerge w:val="restart"/>
          </w:tcPr>
          <w:p w14:paraId="2C9C48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45" w:type="pct"/>
            <w:vMerge w:val="restart"/>
          </w:tcPr>
          <w:p w14:paraId="029B90A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250803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 п. 1.13 (кроме 1.13.19)</w:t>
            </w:r>
          </w:p>
        </w:tc>
        <w:tc>
          <w:tcPr>
            <w:tcW w:w="1060" w:type="pct"/>
            <w:vMerge w:val="restart"/>
          </w:tcPr>
          <w:p w14:paraId="3F8763E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23941-2002 пп. 4.2, 5, 6;</w:t>
            </w:r>
            <w:r>
              <w:rPr>
                <w:sz w:val="22"/>
              </w:rPr>
              <w:br/>
              <w:t>ГОСТ 31544-2012 пп. 2, 3, 5–8¹;</w:t>
            </w:r>
            <w:r>
              <w:rPr>
                <w:sz w:val="22"/>
              </w:rPr>
              <w:br/>
              <w:t>ГОСТ EN 13019-2012 п. 8¹;</w:t>
            </w:r>
            <w:r>
              <w:rPr>
                <w:sz w:val="22"/>
              </w:rPr>
              <w:br/>
              <w:t>ГОСТ EN 13021-2012 п. 6¹</w:t>
            </w:r>
          </w:p>
        </w:tc>
      </w:tr>
      <w:tr w:rsidR="00022C1F" w14:paraId="08C643CD" w14:textId="77777777">
        <w:trPr>
          <w:trHeight w:val="230"/>
        </w:trPr>
        <w:tc>
          <w:tcPr>
            <w:tcW w:w="405" w:type="pct"/>
            <w:vMerge w:val="restart"/>
          </w:tcPr>
          <w:p w14:paraId="2093F8BD" w14:textId="77777777" w:rsidR="00022C1F" w:rsidRDefault="00000000">
            <w:pPr>
              <w:ind w:left="-84" w:right="-84"/>
            </w:pPr>
            <w:r>
              <w:rPr>
                <w:sz w:val="22"/>
              </w:rPr>
              <w:t>63.1**</w:t>
            </w:r>
          </w:p>
        </w:tc>
        <w:tc>
          <w:tcPr>
            <w:tcW w:w="820" w:type="pct"/>
            <w:vMerge w:val="restart"/>
          </w:tcPr>
          <w:p w14:paraId="67BA1F7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705" w:type="pct"/>
            <w:vMerge w:val="restart"/>
          </w:tcPr>
          <w:p w14:paraId="6A56B4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29.10/29.040, 29.10/38.000</w:t>
            </w:r>
          </w:p>
        </w:tc>
        <w:tc>
          <w:tcPr>
            <w:tcW w:w="945" w:type="pct"/>
            <w:vMerge w:val="restart"/>
          </w:tcPr>
          <w:p w14:paraId="1B467F6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945" w:type="pct"/>
            <w:vMerge w:val="restart"/>
          </w:tcPr>
          <w:p w14:paraId="7A91CDE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 п. 1.16(кроме 1.16.3.11)</w:t>
            </w:r>
          </w:p>
        </w:tc>
        <w:tc>
          <w:tcPr>
            <w:tcW w:w="1060" w:type="pct"/>
            <w:vMerge w:val="restart"/>
          </w:tcPr>
          <w:p w14:paraId="469622E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33552-2015 п. 3;</w:t>
            </w:r>
            <w:r>
              <w:rPr>
                <w:sz w:val="22"/>
              </w:rPr>
              <w:br/>
              <w:t>СТБ 2025-2009 пп. 4.1–4.7¹</w:t>
            </w:r>
          </w:p>
        </w:tc>
      </w:tr>
      <w:tr w:rsidR="00022C1F" w14:paraId="54175548" w14:textId="77777777">
        <w:tc>
          <w:tcPr>
            <w:tcW w:w="405" w:type="pct"/>
          </w:tcPr>
          <w:p w14:paraId="3923CC51" w14:textId="77777777" w:rsidR="00022C1F" w:rsidRDefault="00000000">
            <w:pPr>
              <w:ind w:left="-84" w:right="-84"/>
            </w:pPr>
            <w:r>
              <w:rPr>
                <w:sz w:val="22"/>
              </w:rPr>
              <w:t>64.1**</w:t>
            </w:r>
          </w:p>
        </w:tc>
        <w:tc>
          <w:tcPr>
            <w:tcW w:w="820" w:type="pct"/>
            <w:vMerge w:val="restart"/>
          </w:tcPr>
          <w:p w14:paraId="2D6205C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705" w:type="pct"/>
            <w:vMerge w:val="restart"/>
          </w:tcPr>
          <w:p w14:paraId="2484B90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45" w:type="pct"/>
          </w:tcPr>
          <w:p w14:paraId="12BA0BB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945" w:type="pct"/>
          </w:tcPr>
          <w:p w14:paraId="065F653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п. 1.17</w:t>
            </w:r>
          </w:p>
        </w:tc>
        <w:tc>
          <w:tcPr>
            <w:tcW w:w="1060" w:type="pct"/>
          </w:tcPr>
          <w:p w14:paraId="14BA8F4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ЕН 13018-2014 пп. 4, 5¹</w:t>
            </w:r>
          </w:p>
        </w:tc>
      </w:tr>
      <w:tr w:rsidR="00022C1F" w14:paraId="3944DBC3" w14:textId="77777777">
        <w:tc>
          <w:tcPr>
            <w:tcW w:w="405" w:type="pct"/>
          </w:tcPr>
          <w:p w14:paraId="1E2F97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64.2**</w:t>
            </w:r>
          </w:p>
        </w:tc>
        <w:tc>
          <w:tcPr>
            <w:tcW w:w="820" w:type="pct"/>
            <w:vMerge/>
          </w:tcPr>
          <w:p w14:paraId="22DC9BFB" w14:textId="77777777" w:rsidR="00022C1F" w:rsidRDefault="00022C1F"/>
        </w:tc>
        <w:tc>
          <w:tcPr>
            <w:tcW w:w="705" w:type="pct"/>
            <w:vMerge/>
          </w:tcPr>
          <w:p w14:paraId="0458A4C2" w14:textId="77777777" w:rsidR="00022C1F" w:rsidRDefault="00022C1F"/>
        </w:tc>
        <w:tc>
          <w:tcPr>
            <w:tcW w:w="945" w:type="pct"/>
          </w:tcPr>
          <w:p w14:paraId="57B55F45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для перевозки нефтепродуктов. </w:t>
            </w:r>
            <w:r>
              <w:rPr>
                <w:sz w:val="22"/>
              </w:rPr>
              <w:lastRenderedPageBreak/>
              <w:t>Общие требования безопасности</w:t>
            </w:r>
          </w:p>
        </w:tc>
        <w:tc>
          <w:tcPr>
            <w:tcW w:w="945" w:type="pct"/>
          </w:tcPr>
          <w:p w14:paraId="6414CE2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приложение № 6  п. 1.18 (кроме 1.18.3, 1.18.19, 1.18.20.13, </w:t>
            </w:r>
            <w:r>
              <w:rPr>
                <w:sz w:val="22"/>
              </w:rPr>
              <w:lastRenderedPageBreak/>
              <w:t>1.18.20.18, 1.18.20.19)</w:t>
            </w:r>
          </w:p>
        </w:tc>
        <w:tc>
          <w:tcPr>
            <w:tcW w:w="1060" w:type="pct"/>
          </w:tcPr>
          <w:p w14:paraId="0D34AFB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33666-2015 пп. 4 (кроме 4.4), 5.1.1.1, 5.1.1.2, 5.1.4, –4.3, .5.1.6.1–5.1.6.3,  5.1.6.12 – 5.1.6.34 </w:t>
            </w:r>
            <w:r>
              <w:rPr>
                <w:sz w:val="22"/>
              </w:rPr>
              <w:lastRenderedPageBreak/>
              <w:t>(кроме 5.1.6.21), 5.3,  5.4, 6 (кроме 6.6, 6.7, 6.21), 7¹;</w:t>
            </w:r>
            <w:r>
              <w:rPr>
                <w:sz w:val="22"/>
              </w:rPr>
              <w:br/>
              <w:t>ТР ТС 018/2011 приложение № 6  п. 1.18 (кроме 1.18.3, 1.18.19, 1.18.20.13, 1.18.20.18, 1.18.20.19)</w:t>
            </w:r>
          </w:p>
        </w:tc>
      </w:tr>
      <w:tr w:rsidR="00022C1F" w14:paraId="2E857B5A" w14:textId="77777777">
        <w:tc>
          <w:tcPr>
            <w:tcW w:w="405" w:type="pct"/>
          </w:tcPr>
          <w:p w14:paraId="21AFA61A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64.3**</w:t>
            </w:r>
          </w:p>
        </w:tc>
        <w:tc>
          <w:tcPr>
            <w:tcW w:w="820" w:type="pct"/>
            <w:vMerge/>
          </w:tcPr>
          <w:p w14:paraId="6A83FA40" w14:textId="77777777" w:rsidR="00022C1F" w:rsidRDefault="00022C1F"/>
        </w:tc>
        <w:tc>
          <w:tcPr>
            <w:tcW w:w="705" w:type="pct"/>
            <w:vMerge/>
          </w:tcPr>
          <w:p w14:paraId="64245C0A" w14:textId="77777777" w:rsidR="00022C1F" w:rsidRDefault="00022C1F"/>
        </w:tc>
        <w:tc>
          <w:tcPr>
            <w:tcW w:w="945" w:type="pct"/>
          </w:tcPr>
          <w:p w14:paraId="61EBCFF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нефтепродуктов.</w:t>
            </w:r>
            <w:r>
              <w:rPr>
                <w:sz w:val="22"/>
              </w:rPr>
              <w:br/>
              <w:t xml:space="preserve"> Требования к конструкции транспортных средств</w:t>
            </w:r>
          </w:p>
        </w:tc>
        <w:tc>
          <w:tcPr>
            <w:tcW w:w="945" w:type="pct"/>
          </w:tcPr>
          <w:p w14:paraId="2E95F2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пп. 1.18.19, 2.5;</w:t>
            </w:r>
            <w:r>
              <w:rPr>
                <w:sz w:val="22"/>
              </w:rPr>
              <w:br/>
              <w:t>Правила ООН № 105(06)/ Пересмотр 2 пп. 5.1.1.1, 5.1.1.2, 5.1.1.3.1, 5.1.1.3.2, 5.1.1.4, 5.1.1.5.2, 5.1.1.6.1, 5.1.1.6.2, 5.1.2–5.1.5</w:t>
            </w:r>
          </w:p>
        </w:tc>
        <w:tc>
          <w:tcPr>
            <w:tcW w:w="1060" w:type="pct"/>
          </w:tcPr>
          <w:p w14:paraId="4985D69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22748-77 пп. 2.1, 2.2.1¹;</w:t>
            </w:r>
            <w:r>
              <w:rPr>
                <w:sz w:val="22"/>
              </w:rPr>
              <w:br/>
              <w:t>ГОСТ 33987-2016 пп. ПБ, ПГ;</w:t>
            </w:r>
            <w:r>
              <w:rPr>
                <w:sz w:val="22"/>
              </w:rPr>
              <w:br/>
              <w:t>Правила ООН № 105(06)/ Пересмотр 2 пп. 5.1.1.1, 5.1.1.2, 5.1.1.3.1, 5.1.1.3.2, 5.1.1.4, 5.1.1.5.2, 5.1.1.6.1, 5.1.1.6.2, 5.1.2–5.1.5;</w:t>
            </w:r>
            <w:r>
              <w:rPr>
                <w:sz w:val="22"/>
              </w:rPr>
              <w:br/>
              <w:t>Правила ООН № 122 (00) пп. 5.3, 6.3 (кроме П7.3, П7.6), П5, П6, П9;</w:t>
            </w:r>
            <w:r>
              <w:rPr>
                <w:sz w:val="22"/>
              </w:rPr>
              <w:br/>
              <w:t>Правила ООН № 13 (11)/Пересмотр 8 пп. 4.4, П4.1.8, П5;</w:t>
            </w:r>
            <w:r>
              <w:rPr>
                <w:sz w:val="22"/>
              </w:rPr>
              <w:br/>
              <w:t>Правила ООН № 89(00) пп. 21.1.2.1–21.1.7, 21.2.3, 21.2.4, 21.2.6, 21.2.7, 21.3.2.1, П5.1.1, П6.1.1–П6.1.5</w:t>
            </w:r>
          </w:p>
        </w:tc>
      </w:tr>
      <w:tr w:rsidR="00022C1F" w14:paraId="01B5D154" w14:textId="77777777">
        <w:tc>
          <w:tcPr>
            <w:tcW w:w="405" w:type="pct"/>
          </w:tcPr>
          <w:p w14:paraId="51D9FD24" w14:textId="77777777" w:rsidR="00022C1F" w:rsidRDefault="00000000">
            <w:pPr>
              <w:ind w:left="-84" w:right="-84"/>
            </w:pPr>
            <w:r>
              <w:rPr>
                <w:sz w:val="22"/>
              </w:rPr>
              <w:t>64.4**</w:t>
            </w:r>
          </w:p>
        </w:tc>
        <w:tc>
          <w:tcPr>
            <w:tcW w:w="820" w:type="pct"/>
            <w:vMerge/>
          </w:tcPr>
          <w:p w14:paraId="32D138ED" w14:textId="77777777" w:rsidR="00022C1F" w:rsidRDefault="00022C1F"/>
        </w:tc>
        <w:tc>
          <w:tcPr>
            <w:tcW w:w="705" w:type="pct"/>
            <w:vMerge w:val="restart"/>
          </w:tcPr>
          <w:p w14:paraId="1F81B6B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</w:tcPr>
          <w:p w14:paraId="4E4A489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</w:tcPr>
          <w:p w14:paraId="12CEB9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 п. 1.19 (кроме 1.19.12)</w:t>
            </w:r>
          </w:p>
        </w:tc>
        <w:tc>
          <w:tcPr>
            <w:tcW w:w="1060" w:type="pct"/>
          </w:tcPr>
          <w:p w14:paraId="1FA46B5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9218-2015 пп. 6.1, 6.2, 6.5, 6.8, 6.15, 6.17, 6.20, 6.21</w:t>
            </w:r>
          </w:p>
        </w:tc>
      </w:tr>
      <w:tr w:rsidR="00022C1F" w14:paraId="46C8C270" w14:textId="77777777">
        <w:tc>
          <w:tcPr>
            <w:tcW w:w="405" w:type="pct"/>
          </w:tcPr>
          <w:p w14:paraId="372C4142" w14:textId="77777777" w:rsidR="00022C1F" w:rsidRDefault="00000000">
            <w:pPr>
              <w:ind w:left="-84" w:right="-84"/>
            </w:pPr>
            <w:r>
              <w:rPr>
                <w:sz w:val="22"/>
              </w:rPr>
              <w:t>64.5**</w:t>
            </w:r>
          </w:p>
        </w:tc>
        <w:tc>
          <w:tcPr>
            <w:tcW w:w="820" w:type="pct"/>
            <w:vMerge/>
          </w:tcPr>
          <w:p w14:paraId="37D04E3B" w14:textId="77777777" w:rsidR="00022C1F" w:rsidRDefault="00022C1F"/>
        </w:tc>
        <w:tc>
          <w:tcPr>
            <w:tcW w:w="705" w:type="pct"/>
            <w:vMerge/>
          </w:tcPr>
          <w:p w14:paraId="4D560254" w14:textId="77777777" w:rsidR="00022C1F" w:rsidRDefault="00022C1F"/>
        </w:tc>
        <w:tc>
          <w:tcPr>
            <w:tcW w:w="945" w:type="pct"/>
          </w:tcPr>
          <w:p w14:paraId="77A422A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945" w:type="pct"/>
          </w:tcPr>
          <w:p w14:paraId="6ED1A40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1.20;  п. 2.5</w:t>
            </w:r>
          </w:p>
        </w:tc>
        <w:tc>
          <w:tcPr>
            <w:tcW w:w="1060" w:type="pct"/>
          </w:tcPr>
          <w:p w14:paraId="7B8F62A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21561-2017 п. 7;</w:t>
            </w:r>
            <w:r>
              <w:rPr>
                <w:sz w:val="22"/>
              </w:rPr>
              <w:br/>
              <w:t>Правила ООН № 105(06)/ Пересмотр 2 пп. 5.1.1.1, 5.1.1.2, 5.1.1.3.1, 5.1.1.3.2, 5.1.1.4, 5.1.1.5.2, 5.1.1.6.1, 5.1.1.6.2, 5.1.2-5.1.5</w:t>
            </w:r>
          </w:p>
        </w:tc>
      </w:tr>
      <w:tr w:rsidR="00022C1F" w14:paraId="0F0D8E8F" w14:textId="77777777">
        <w:trPr>
          <w:trHeight w:val="230"/>
        </w:trPr>
        <w:tc>
          <w:tcPr>
            <w:tcW w:w="405" w:type="pct"/>
            <w:vMerge w:val="restart"/>
          </w:tcPr>
          <w:p w14:paraId="1ED822D3" w14:textId="77777777" w:rsidR="00022C1F" w:rsidRDefault="00000000">
            <w:pPr>
              <w:ind w:left="-84" w:right="-84"/>
            </w:pPr>
            <w:r>
              <w:rPr>
                <w:sz w:val="22"/>
              </w:rPr>
              <w:t>64.6**</w:t>
            </w:r>
          </w:p>
        </w:tc>
        <w:tc>
          <w:tcPr>
            <w:tcW w:w="820" w:type="pct"/>
            <w:vMerge/>
          </w:tcPr>
          <w:p w14:paraId="64BCADD9" w14:textId="77777777" w:rsidR="00022C1F" w:rsidRDefault="00022C1F"/>
        </w:tc>
        <w:tc>
          <w:tcPr>
            <w:tcW w:w="705" w:type="pct"/>
            <w:vMerge/>
          </w:tcPr>
          <w:p w14:paraId="35665CB0" w14:textId="77777777" w:rsidR="00022C1F" w:rsidRDefault="00022C1F"/>
        </w:tc>
        <w:tc>
          <w:tcPr>
            <w:tcW w:w="945" w:type="pct"/>
            <w:vMerge w:val="restart"/>
          </w:tcPr>
          <w:p w14:paraId="32FE9345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средствам-фургонам для перевозки </w:t>
            </w:r>
            <w:r>
              <w:rPr>
                <w:sz w:val="22"/>
              </w:rPr>
              <w:lastRenderedPageBreak/>
              <w:t>пищевых продуктов</w:t>
            </w:r>
          </w:p>
        </w:tc>
        <w:tc>
          <w:tcPr>
            <w:tcW w:w="945" w:type="pct"/>
            <w:vMerge w:val="restart"/>
          </w:tcPr>
          <w:p w14:paraId="6B6494E8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6   п. 1.23</w:t>
            </w:r>
          </w:p>
        </w:tc>
        <w:tc>
          <w:tcPr>
            <w:tcW w:w="1060" w:type="pct"/>
            <w:vMerge w:val="restart"/>
          </w:tcPr>
          <w:p w14:paraId="0CB1762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ЕН 13018-2014 пп. 4, 5¹</w:t>
            </w:r>
          </w:p>
        </w:tc>
      </w:tr>
      <w:tr w:rsidR="00022C1F" w14:paraId="712DB349" w14:textId="77777777">
        <w:tc>
          <w:tcPr>
            <w:tcW w:w="405" w:type="pct"/>
          </w:tcPr>
          <w:p w14:paraId="1622AAC4" w14:textId="77777777" w:rsidR="00022C1F" w:rsidRDefault="00000000">
            <w:pPr>
              <w:ind w:left="-84" w:right="-84"/>
            </w:pPr>
            <w:r>
              <w:rPr>
                <w:sz w:val="22"/>
              </w:rPr>
              <w:t>65.1**</w:t>
            </w:r>
          </w:p>
        </w:tc>
        <w:tc>
          <w:tcPr>
            <w:tcW w:w="820" w:type="pct"/>
            <w:vMerge w:val="restart"/>
          </w:tcPr>
          <w:p w14:paraId="4AFDD82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M, N, О</w:t>
            </w:r>
          </w:p>
        </w:tc>
        <w:tc>
          <w:tcPr>
            <w:tcW w:w="705" w:type="pct"/>
          </w:tcPr>
          <w:p w14:paraId="075922F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</w:tcPr>
          <w:p w14:paraId="019E067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945" w:type="pct"/>
          </w:tcPr>
          <w:p w14:paraId="266ABC5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2.1 (кроме 2.1.2.7);  приложение № 3  п. 6</w:t>
            </w:r>
          </w:p>
        </w:tc>
        <w:tc>
          <w:tcPr>
            <w:tcW w:w="1060" w:type="pct"/>
          </w:tcPr>
          <w:p w14:paraId="67C7A5B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3.2¹;</w:t>
            </w:r>
            <w:r>
              <w:rPr>
                <w:sz w:val="22"/>
              </w:rPr>
              <w:br/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10¹;</w:t>
            </w:r>
            <w:r>
              <w:rPr>
                <w:sz w:val="22"/>
              </w:rPr>
              <w:br/>
              <w:t>ГОСТ 30593-2015 п. 5;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5.17.5,5.17.6, 5.17.8, 5.19.1, 5.19.2, 5.20.2, 5.21, 5.22, 6, 7¹;</w:t>
            </w:r>
            <w:r>
              <w:rPr>
                <w:sz w:val="22"/>
              </w:rPr>
              <w:br/>
              <w:t>Правила ООН № 43 (01)/Пересмотр 4 п. П21 (кроме П21.4.1.3)</w:t>
            </w:r>
          </w:p>
        </w:tc>
      </w:tr>
      <w:tr w:rsidR="00022C1F" w14:paraId="4C0CC734" w14:textId="77777777">
        <w:tc>
          <w:tcPr>
            <w:tcW w:w="405" w:type="pct"/>
          </w:tcPr>
          <w:p w14:paraId="0143F0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66.1**</w:t>
            </w:r>
          </w:p>
        </w:tc>
        <w:tc>
          <w:tcPr>
            <w:tcW w:w="820" w:type="pct"/>
            <w:vMerge/>
          </w:tcPr>
          <w:p w14:paraId="266C7293" w14:textId="77777777" w:rsidR="00022C1F" w:rsidRDefault="00022C1F"/>
        </w:tc>
        <w:tc>
          <w:tcPr>
            <w:tcW w:w="705" w:type="pct"/>
            <w:vMerge w:val="restart"/>
          </w:tcPr>
          <w:p w14:paraId="2974427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</w:tcPr>
          <w:p w14:paraId="6C2715D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945" w:type="pct"/>
          </w:tcPr>
          <w:p w14:paraId="327D3D7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2.2</w:t>
            </w:r>
          </w:p>
        </w:tc>
        <w:tc>
          <w:tcPr>
            <w:tcW w:w="1060" w:type="pct"/>
          </w:tcPr>
          <w:p w14:paraId="09ACFA5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27472-87 пп. 2–9¹</w:t>
            </w:r>
          </w:p>
        </w:tc>
      </w:tr>
      <w:tr w:rsidR="00022C1F" w14:paraId="7B7C5488" w14:textId="77777777">
        <w:tc>
          <w:tcPr>
            <w:tcW w:w="405" w:type="pct"/>
          </w:tcPr>
          <w:p w14:paraId="2142E970" w14:textId="77777777" w:rsidR="00022C1F" w:rsidRDefault="00000000">
            <w:pPr>
              <w:ind w:left="-84" w:right="-84"/>
            </w:pPr>
            <w:r>
              <w:rPr>
                <w:sz w:val="22"/>
              </w:rPr>
              <w:t>66.2**</w:t>
            </w:r>
          </w:p>
        </w:tc>
        <w:tc>
          <w:tcPr>
            <w:tcW w:w="820" w:type="pct"/>
            <w:vMerge/>
          </w:tcPr>
          <w:p w14:paraId="1F023579" w14:textId="77777777" w:rsidR="00022C1F" w:rsidRDefault="00022C1F"/>
        </w:tc>
        <w:tc>
          <w:tcPr>
            <w:tcW w:w="705" w:type="pct"/>
            <w:vMerge/>
          </w:tcPr>
          <w:p w14:paraId="32CA16E2" w14:textId="77777777" w:rsidR="00022C1F" w:rsidRDefault="00022C1F"/>
        </w:tc>
        <w:tc>
          <w:tcPr>
            <w:tcW w:w="945" w:type="pct"/>
          </w:tcPr>
          <w:p w14:paraId="0DDCB1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6687985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2.3</w:t>
            </w:r>
          </w:p>
        </w:tc>
        <w:tc>
          <w:tcPr>
            <w:tcW w:w="1060" w:type="pct"/>
          </w:tcPr>
          <w:p w14:paraId="7AED44F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12.4.026-2015 пп. 11.1, 11.8.1</w:t>
            </w:r>
          </w:p>
        </w:tc>
      </w:tr>
      <w:tr w:rsidR="00022C1F" w14:paraId="7F6EA0B9" w14:textId="77777777">
        <w:tc>
          <w:tcPr>
            <w:tcW w:w="405" w:type="pct"/>
          </w:tcPr>
          <w:p w14:paraId="6BC3CF47" w14:textId="77777777" w:rsidR="00022C1F" w:rsidRDefault="00000000">
            <w:pPr>
              <w:ind w:left="-84" w:right="-84"/>
            </w:pPr>
            <w:r>
              <w:rPr>
                <w:sz w:val="22"/>
              </w:rPr>
              <w:t>66.3**</w:t>
            </w:r>
          </w:p>
        </w:tc>
        <w:tc>
          <w:tcPr>
            <w:tcW w:w="820" w:type="pct"/>
            <w:vMerge/>
          </w:tcPr>
          <w:p w14:paraId="51F3C9F5" w14:textId="77777777" w:rsidR="00022C1F" w:rsidRDefault="00022C1F"/>
        </w:tc>
        <w:tc>
          <w:tcPr>
            <w:tcW w:w="705" w:type="pct"/>
            <w:vMerge/>
          </w:tcPr>
          <w:p w14:paraId="10979CE4" w14:textId="77777777" w:rsidR="00022C1F" w:rsidRDefault="00022C1F"/>
        </w:tc>
        <w:tc>
          <w:tcPr>
            <w:tcW w:w="945" w:type="pct"/>
          </w:tcPr>
          <w:p w14:paraId="236A84F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945" w:type="pct"/>
          </w:tcPr>
          <w:p w14:paraId="487C8D3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2.5;</w:t>
            </w:r>
            <w:r>
              <w:rPr>
                <w:sz w:val="22"/>
              </w:rPr>
              <w:br/>
              <w:t xml:space="preserve">Правила ООН № 105(06)/ Пересмотр 2 пп. 5.1.1.1, 5.1.1.2, </w:t>
            </w:r>
            <w:r>
              <w:rPr>
                <w:sz w:val="22"/>
              </w:rPr>
              <w:lastRenderedPageBreak/>
              <w:t>5.1.1.3.1, 5.1.1.3.2, 5.1.1.4, 5.1.1.5.2, 5.1.1.6.1, 5.1.1.6.2, 5.1.2–5.1.5</w:t>
            </w:r>
          </w:p>
        </w:tc>
        <w:tc>
          <w:tcPr>
            <w:tcW w:w="1060" w:type="pct"/>
          </w:tcPr>
          <w:p w14:paraId="6D415BE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105(06)/ Пересмотр 2 пп. 5.1.1.1, 5.1.1.2, 5.1.1.3.1, 5.1.1.3.2, 5.1.1.4, 5.1.1.5.2, 5.1.1.6.1, 5.1.1.6.2, 5.1.2–5.1.5</w:t>
            </w:r>
          </w:p>
        </w:tc>
      </w:tr>
      <w:tr w:rsidR="00022C1F" w14:paraId="3771CC58" w14:textId="77777777">
        <w:tc>
          <w:tcPr>
            <w:tcW w:w="405" w:type="pct"/>
          </w:tcPr>
          <w:p w14:paraId="5218DF41" w14:textId="77777777" w:rsidR="00022C1F" w:rsidRDefault="00000000">
            <w:pPr>
              <w:ind w:left="-84" w:right="-84"/>
            </w:pPr>
            <w:r>
              <w:rPr>
                <w:sz w:val="22"/>
              </w:rPr>
              <w:t>66.4**</w:t>
            </w:r>
          </w:p>
        </w:tc>
        <w:tc>
          <w:tcPr>
            <w:tcW w:w="820" w:type="pct"/>
            <w:vMerge/>
          </w:tcPr>
          <w:p w14:paraId="1F3998CE" w14:textId="77777777" w:rsidR="00022C1F" w:rsidRDefault="00022C1F"/>
        </w:tc>
        <w:tc>
          <w:tcPr>
            <w:tcW w:w="705" w:type="pct"/>
            <w:vMerge/>
          </w:tcPr>
          <w:p w14:paraId="7FA7E8A7" w14:textId="77777777" w:rsidR="00022C1F" w:rsidRDefault="00022C1F"/>
        </w:tc>
        <w:tc>
          <w:tcPr>
            <w:tcW w:w="945" w:type="pct"/>
          </w:tcPr>
          <w:p w14:paraId="67955C5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945" w:type="pct"/>
          </w:tcPr>
          <w:p w14:paraId="6804FB7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3.2</w:t>
            </w:r>
          </w:p>
        </w:tc>
        <w:tc>
          <w:tcPr>
            <w:tcW w:w="1060" w:type="pct"/>
          </w:tcPr>
          <w:p w14:paraId="2230712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12.2.062-81 пп. 2–18¹</w:t>
            </w:r>
          </w:p>
        </w:tc>
      </w:tr>
      <w:tr w:rsidR="00022C1F" w14:paraId="041CB2E3" w14:textId="77777777">
        <w:trPr>
          <w:trHeight w:val="230"/>
        </w:trPr>
        <w:tc>
          <w:tcPr>
            <w:tcW w:w="405" w:type="pct"/>
            <w:vMerge w:val="restart"/>
          </w:tcPr>
          <w:p w14:paraId="23B92A61" w14:textId="77777777" w:rsidR="00022C1F" w:rsidRDefault="00000000">
            <w:pPr>
              <w:ind w:left="-84" w:right="-84"/>
            </w:pPr>
            <w:r>
              <w:rPr>
                <w:sz w:val="22"/>
              </w:rPr>
              <w:t>66.5**</w:t>
            </w:r>
          </w:p>
        </w:tc>
        <w:tc>
          <w:tcPr>
            <w:tcW w:w="820" w:type="pct"/>
            <w:vMerge/>
          </w:tcPr>
          <w:p w14:paraId="119B9FFC" w14:textId="77777777" w:rsidR="00022C1F" w:rsidRDefault="00022C1F"/>
        </w:tc>
        <w:tc>
          <w:tcPr>
            <w:tcW w:w="705" w:type="pct"/>
            <w:vMerge w:val="restart"/>
          </w:tcPr>
          <w:p w14:paraId="1A554AB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29.10/35.067, 29.20/35.067</w:t>
            </w:r>
          </w:p>
        </w:tc>
        <w:tc>
          <w:tcPr>
            <w:tcW w:w="945" w:type="pct"/>
            <w:vMerge w:val="restart"/>
          </w:tcPr>
          <w:p w14:paraId="5520CD0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шуму на рабочем месте оператора</w:t>
            </w:r>
          </w:p>
        </w:tc>
        <w:tc>
          <w:tcPr>
            <w:tcW w:w="945" w:type="pct"/>
            <w:vMerge w:val="restart"/>
          </w:tcPr>
          <w:p w14:paraId="6665C7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3.3</w:t>
            </w:r>
          </w:p>
        </w:tc>
        <w:tc>
          <w:tcPr>
            <w:tcW w:w="1060" w:type="pct"/>
            <w:vMerge w:val="restart"/>
          </w:tcPr>
          <w:p w14:paraId="6997EAE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12.1.003-2014 пп. 4.3.2–4.3.5, 7, 8;</w:t>
            </w:r>
            <w:r>
              <w:rPr>
                <w:sz w:val="22"/>
              </w:rPr>
              <w:br/>
              <w:t>ГОСТ 12.1.003-83 п. 5</w:t>
            </w:r>
          </w:p>
        </w:tc>
      </w:tr>
      <w:tr w:rsidR="00022C1F" w14:paraId="6EA7DDF7" w14:textId="77777777">
        <w:trPr>
          <w:trHeight w:val="230"/>
        </w:trPr>
        <w:tc>
          <w:tcPr>
            <w:tcW w:w="405" w:type="pct"/>
            <w:vMerge w:val="restart"/>
          </w:tcPr>
          <w:p w14:paraId="5C075CB2" w14:textId="77777777" w:rsidR="00022C1F" w:rsidRDefault="00000000">
            <w:pPr>
              <w:ind w:left="-84" w:right="-84"/>
            </w:pPr>
            <w:r>
              <w:rPr>
                <w:sz w:val="22"/>
              </w:rPr>
              <w:t>67.1**</w:t>
            </w:r>
          </w:p>
        </w:tc>
        <w:tc>
          <w:tcPr>
            <w:tcW w:w="820" w:type="pct"/>
            <w:vMerge w:val="restart"/>
          </w:tcPr>
          <w:p w14:paraId="217BF54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М, N и L</w:t>
            </w:r>
          </w:p>
        </w:tc>
        <w:tc>
          <w:tcPr>
            <w:tcW w:w="705" w:type="pct"/>
            <w:vMerge w:val="restart"/>
          </w:tcPr>
          <w:p w14:paraId="2B7D6BC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45" w:type="pct"/>
            <w:vMerge w:val="restart"/>
          </w:tcPr>
          <w:p w14:paraId="059B7F1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3968579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п. 2.4</w:t>
            </w:r>
          </w:p>
        </w:tc>
        <w:tc>
          <w:tcPr>
            <w:tcW w:w="1060" w:type="pct"/>
            <w:vMerge w:val="restart"/>
          </w:tcPr>
          <w:p w14:paraId="72F651A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50574-2019 пп. 4, 5.2, 6 (кроме 6.2.2)¹;</w:t>
            </w:r>
            <w:r>
              <w:rPr>
                <w:sz w:val="22"/>
              </w:rPr>
              <w:br/>
              <w:t>Правила ООН № 28 (00) пп. 14.1–14.7;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пп. 3.1–3.24¹;</w:t>
            </w:r>
            <w:r>
              <w:rPr>
                <w:sz w:val="22"/>
              </w:rPr>
              <w:br/>
              <w:t>СТБ 1835-2008 пп. 2, 3.1–3.3¹;</w:t>
            </w:r>
            <w:r>
              <w:rPr>
                <w:sz w:val="22"/>
              </w:rPr>
              <w:br/>
              <w:t>СТБ 1840-2009 пп. 2, 3¹</w:t>
            </w:r>
          </w:p>
        </w:tc>
      </w:tr>
      <w:tr w:rsidR="00022C1F" w14:paraId="216467C4" w14:textId="77777777">
        <w:trPr>
          <w:trHeight w:val="230"/>
        </w:trPr>
        <w:tc>
          <w:tcPr>
            <w:tcW w:w="405" w:type="pct"/>
            <w:vMerge w:val="restart"/>
          </w:tcPr>
          <w:p w14:paraId="38FB4CA2" w14:textId="77777777" w:rsidR="00022C1F" w:rsidRDefault="00000000">
            <w:pPr>
              <w:ind w:left="-84" w:right="-84"/>
            </w:pPr>
            <w:r>
              <w:rPr>
                <w:sz w:val="22"/>
              </w:rPr>
              <w:t>68.1**</w:t>
            </w:r>
          </w:p>
        </w:tc>
        <w:tc>
          <w:tcPr>
            <w:tcW w:w="820" w:type="pct"/>
            <w:vMerge w:val="restart"/>
          </w:tcPr>
          <w:p w14:paraId="1BB7BF1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 и О</w:t>
            </w:r>
          </w:p>
        </w:tc>
        <w:tc>
          <w:tcPr>
            <w:tcW w:w="705" w:type="pct"/>
            <w:vMerge w:val="restart"/>
          </w:tcPr>
          <w:p w14:paraId="732A9FD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45429D5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 транспортных средств (шасси) идентификационным номером, требования к табличкам изготовителя транспортных средств (шасси), оценка соответствия которых проводится в форме одобрения типа</w:t>
            </w:r>
          </w:p>
        </w:tc>
        <w:tc>
          <w:tcPr>
            <w:tcW w:w="945" w:type="pct"/>
            <w:vMerge w:val="restart"/>
          </w:tcPr>
          <w:p w14:paraId="279B399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п.15, приложение № 7  пп. 1, 2</w:t>
            </w:r>
          </w:p>
        </w:tc>
        <w:tc>
          <w:tcPr>
            <w:tcW w:w="1060" w:type="pct"/>
            <w:vMerge w:val="restart"/>
          </w:tcPr>
          <w:p w14:paraId="08FE5D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33990-2016 п. 4;</w:t>
            </w:r>
            <w:r>
              <w:rPr>
                <w:sz w:val="22"/>
              </w:rPr>
              <w:br/>
              <w:t>СТБ 984-2009 п. 4¹</w:t>
            </w:r>
          </w:p>
        </w:tc>
      </w:tr>
      <w:tr w:rsidR="00022C1F" w14:paraId="27E62A04" w14:textId="77777777">
        <w:trPr>
          <w:trHeight w:val="230"/>
        </w:trPr>
        <w:tc>
          <w:tcPr>
            <w:tcW w:w="405" w:type="pct"/>
            <w:vMerge w:val="restart"/>
          </w:tcPr>
          <w:p w14:paraId="23ED9A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69.1**</w:t>
            </w:r>
          </w:p>
        </w:tc>
        <w:tc>
          <w:tcPr>
            <w:tcW w:w="820" w:type="pct"/>
            <w:vMerge w:val="restart"/>
          </w:tcPr>
          <w:p w14:paraId="6D53BBD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 и О</w:t>
            </w:r>
          </w:p>
        </w:tc>
        <w:tc>
          <w:tcPr>
            <w:tcW w:w="705" w:type="pct"/>
            <w:vMerge w:val="restart"/>
          </w:tcPr>
          <w:p w14:paraId="4059C42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4EC7DE7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  <w:vMerge w:val="restart"/>
          </w:tcPr>
          <w:p w14:paraId="64AE7F8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7  п. 4</w:t>
            </w:r>
          </w:p>
        </w:tc>
        <w:tc>
          <w:tcPr>
            <w:tcW w:w="1060" w:type="pct"/>
            <w:vMerge w:val="restart"/>
          </w:tcPr>
          <w:p w14:paraId="15603BE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50577-2018 пп. 3.2, 3.5, 4.13, ПЖ.1–ПЖ.7;</w:t>
            </w:r>
            <w:r>
              <w:rPr>
                <w:sz w:val="22"/>
              </w:rPr>
              <w:br/>
              <w:t>СТБ 914-99 (ИСО 7591:1982) пп. 2.2, 2,4, 5.1–5.7, ПЕ.1–ПЕ.5</w:t>
            </w:r>
          </w:p>
        </w:tc>
      </w:tr>
      <w:tr w:rsidR="00022C1F" w14:paraId="71A7DB07" w14:textId="77777777">
        <w:trPr>
          <w:trHeight w:val="230"/>
        </w:trPr>
        <w:tc>
          <w:tcPr>
            <w:tcW w:w="405" w:type="pct"/>
            <w:vMerge w:val="restart"/>
          </w:tcPr>
          <w:p w14:paraId="43E697EC" w14:textId="77777777" w:rsidR="00022C1F" w:rsidRDefault="00000000">
            <w:pPr>
              <w:ind w:left="-84" w:right="-84"/>
            </w:pPr>
            <w:r>
              <w:rPr>
                <w:sz w:val="22"/>
              </w:rPr>
              <w:t>70.1**</w:t>
            </w:r>
          </w:p>
        </w:tc>
        <w:tc>
          <w:tcPr>
            <w:tcW w:w="820" w:type="pct"/>
            <w:vMerge w:val="restart"/>
          </w:tcPr>
          <w:p w14:paraId="005F029E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</w:t>
            </w:r>
            <w:r>
              <w:rPr>
                <w:sz w:val="22"/>
              </w:rPr>
              <w:lastRenderedPageBreak/>
              <w:t>категорий М, N и О</w:t>
            </w:r>
          </w:p>
        </w:tc>
        <w:tc>
          <w:tcPr>
            <w:tcW w:w="705" w:type="pct"/>
            <w:vMerge w:val="restart"/>
          </w:tcPr>
          <w:p w14:paraId="57F41E9F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29.10/41.000, 29.20/41.000</w:t>
            </w:r>
          </w:p>
        </w:tc>
        <w:tc>
          <w:tcPr>
            <w:tcW w:w="945" w:type="pct"/>
            <w:vMerge w:val="restart"/>
          </w:tcPr>
          <w:p w14:paraId="4B478E95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средствам, </w:t>
            </w:r>
            <w:r>
              <w:rPr>
                <w:sz w:val="22"/>
              </w:rPr>
              <w:lastRenderedPageBreak/>
              <w:t>находящимся в эксплуатации</w:t>
            </w:r>
          </w:p>
        </w:tc>
        <w:tc>
          <w:tcPr>
            <w:tcW w:w="945" w:type="pct"/>
            <w:vMerge w:val="restart"/>
          </w:tcPr>
          <w:p w14:paraId="1335C3AC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8   пп. 1–10</w:t>
            </w:r>
          </w:p>
        </w:tc>
        <w:tc>
          <w:tcPr>
            <w:tcW w:w="1060" w:type="pct"/>
            <w:vMerge w:val="restart"/>
          </w:tcPr>
          <w:p w14:paraId="10A0534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33997-2016 п. 5;</w:t>
            </w:r>
            <w:r>
              <w:rPr>
                <w:sz w:val="22"/>
              </w:rPr>
              <w:br/>
              <w:t>СТБ 1280-2004 пп. 4–</w:t>
            </w:r>
            <w:r>
              <w:rPr>
                <w:sz w:val="22"/>
              </w:rPr>
              <w:lastRenderedPageBreak/>
              <w:t>12;</w:t>
            </w:r>
            <w:r>
              <w:rPr>
                <w:sz w:val="22"/>
              </w:rPr>
              <w:br/>
              <w:t>СТБ 1641-2019 пп. 5; 6, ПА–ПЕ</w:t>
            </w:r>
          </w:p>
        </w:tc>
      </w:tr>
      <w:tr w:rsidR="00022C1F" w14:paraId="09F312DF" w14:textId="77777777">
        <w:tc>
          <w:tcPr>
            <w:tcW w:w="405" w:type="pct"/>
          </w:tcPr>
          <w:p w14:paraId="4F8A8EA2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70.2**</w:t>
            </w:r>
          </w:p>
        </w:tc>
        <w:tc>
          <w:tcPr>
            <w:tcW w:w="820" w:type="pct"/>
            <w:vMerge w:val="restart"/>
          </w:tcPr>
          <w:p w14:paraId="118EB6B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705" w:type="pct"/>
            <w:vMerge w:val="restart"/>
          </w:tcPr>
          <w:p w14:paraId="2B0375F9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29.10/41.000, 29.20/41.000</w:t>
            </w:r>
          </w:p>
        </w:tc>
        <w:tc>
          <w:tcPr>
            <w:tcW w:w="945" w:type="pct"/>
          </w:tcPr>
          <w:p w14:paraId="3ED1AAD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специализированным транспортным средствам, находящимся в эксплуатации</w:t>
            </w:r>
          </w:p>
        </w:tc>
        <w:tc>
          <w:tcPr>
            <w:tcW w:w="945" w:type="pct"/>
          </w:tcPr>
          <w:p w14:paraId="0C94151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15</w:t>
            </w:r>
          </w:p>
        </w:tc>
        <w:tc>
          <w:tcPr>
            <w:tcW w:w="1060" w:type="pct"/>
          </w:tcPr>
          <w:p w14:paraId="27F8AC3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СТБ 1641-2019 пп. 5.7, 5.12–5.19</w:t>
            </w:r>
          </w:p>
        </w:tc>
      </w:tr>
      <w:tr w:rsidR="00022C1F" w14:paraId="44279AF9" w14:textId="77777777">
        <w:tc>
          <w:tcPr>
            <w:tcW w:w="405" w:type="pct"/>
          </w:tcPr>
          <w:p w14:paraId="4D27AF88" w14:textId="77777777" w:rsidR="00022C1F" w:rsidRDefault="00000000">
            <w:pPr>
              <w:ind w:left="-84" w:right="-84"/>
            </w:pPr>
            <w:r>
              <w:rPr>
                <w:sz w:val="22"/>
              </w:rPr>
              <w:t>70.3**</w:t>
            </w:r>
          </w:p>
        </w:tc>
        <w:tc>
          <w:tcPr>
            <w:tcW w:w="820" w:type="pct"/>
            <w:vMerge/>
          </w:tcPr>
          <w:p w14:paraId="0685C8EE" w14:textId="77777777" w:rsidR="00022C1F" w:rsidRDefault="00022C1F"/>
        </w:tc>
        <w:tc>
          <w:tcPr>
            <w:tcW w:w="705" w:type="pct"/>
            <w:vMerge/>
          </w:tcPr>
          <w:p w14:paraId="557A01BD" w14:textId="77777777" w:rsidR="00022C1F" w:rsidRDefault="00022C1F"/>
        </w:tc>
        <w:tc>
          <w:tcPr>
            <w:tcW w:w="945" w:type="pct"/>
          </w:tcPr>
          <w:p w14:paraId="44A1A11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для перевозки опасных грузов, находящимся в эксплуатации</w:t>
            </w:r>
          </w:p>
        </w:tc>
        <w:tc>
          <w:tcPr>
            <w:tcW w:w="945" w:type="pct"/>
          </w:tcPr>
          <w:p w14:paraId="07AE3C7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20; приложение № 6  п. 2.3</w:t>
            </w:r>
          </w:p>
        </w:tc>
        <w:tc>
          <w:tcPr>
            <w:tcW w:w="1060" w:type="pct"/>
          </w:tcPr>
          <w:p w14:paraId="42514DE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12.4.026-2015 пп. 11.1, 11.8.1;</w:t>
            </w:r>
            <w:r>
              <w:rPr>
                <w:sz w:val="22"/>
              </w:rPr>
              <w:br/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СТБ 1641-2019 пп. 5.6.3, 5.7, 5.10, 6</w:t>
            </w:r>
          </w:p>
        </w:tc>
      </w:tr>
      <w:tr w:rsidR="00022C1F" w14:paraId="3A52615B" w14:textId="77777777">
        <w:trPr>
          <w:trHeight w:val="230"/>
        </w:trPr>
        <w:tc>
          <w:tcPr>
            <w:tcW w:w="405" w:type="pct"/>
            <w:vMerge w:val="restart"/>
          </w:tcPr>
          <w:p w14:paraId="3E71116F" w14:textId="77777777" w:rsidR="00022C1F" w:rsidRDefault="00000000">
            <w:pPr>
              <w:ind w:left="-84" w:right="-84"/>
            </w:pPr>
            <w:r>
              <w:rPr>
                <w:sz w:val="22"/>
              </w:rPr>
              <w:t>70.4**</w:t>
            </w:r>
          </w:p>
        </w:tc>
        <w:tc>
          <w:tcPr>
            <w:tcW w:w="820" w:type="pct"/>
            <w:vMerge/>
          </w:tcPr>
          <w:p w14:paraId="12B69409" w14:textId="77777777" w:rsidR="00022C1F" w:rsidRDefault="00022C1F"/>
        </w:tc>
        <w:tc>
          <w:tcPr>
            <w:tcW w:w="705" w:type="pct"/>
            <w:vMerge/>
          </w:tcPr>
          <w:p w14:paraId="0159E667" w14:textId="77777777" w:rsidR="00022C1F" w:rsidRDefault="00022C1F"/>
        </w:tc>
        <w:tc>
          <w:tcPr>
            <w:tcW w:w="945" w:type="pct"/>
            <w:vMerge w:val="restart"/>
          </w:tcPr>
          <w:p w14:paraId="70E8BB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фургонам, находящимся в эксплуатации, в т.ч. имеющим места для перевозки людей</w:t>
            </w:r>
          </w:p>
        </w:tc>
        <w:tc>
          <w:tcPr>
            <w:tcW w:w="945" w:type="pct"/>
            <w:vMerge w:val="restart"/>
          </w:tcPr>
          <w:p w14:paraId="2B75003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 пп. 24, 25</w:t>
            </w:r>
          </w:p>
        </w:tc>
        <w:tc>
          <w:tcPr>
            <w:tcW w:w="1060" w:type="pct"/>
            <w:vMerge w:val="restart"/>
          </w:tcPr>
          <w:p w14:paraId="42971D7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СТБ 1641-2019 пп. 5.17, 5.18</w:t>
            </w:r>
          </w:p>
        </w:tc>
      </w:tr>
      <w:tr w:rsidR="00022C1F" w14:paraId="7BB98582" w14:textId="77777777">
        <w:trPr>
          <w:trHeight w:val="230"/>
        </w:trPr>
        <w:tc>
          <w:tcPr>
            <w:tcW w:w="405" w:type="pct"/>
            <w:vMerge w:val="restart"/>
          </w:tcPr>
          <w:p w14:paraId="056DB4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71.1**</w:t>
            </w:r>
          </w:p>
        </w:tc>
        <w:tc>
          <w:tcPr>
            <w:tcW w:w="820" w:type="pct"/>
            <w:vMerge w:val="restart"/>
          </w:tcPr>
          <w:p w14:paraId="5CC3C6C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L5, L6, L7</w:t>
            </w:r>
          </w:p>
        </w:tc>
        <w:tc>
          <w:tcPr>
            <w:tcW w:w="705" w:type="pct"/>
            <w:vMerge w:val="restart"/>
          </w:tcPr>
          <w:p w14:paraId="5DAD03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29.10/41.000, 29.20/41.000, 30.91/41.000</w:t>
            </w:r>
          </w:p>
        </w:tc>
        <w:tc>
          <w:tcPr>
            <w:tcW w:w="945" w:type="pct"/>
            <w:vMerge w:val="restart"/>
          </w:tcPr>
          <w:p w14:paraId="5172DF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комплектности транспортных средств, находящихся в эксплуатации</w:t>
            </w:r>
          </w:p>
        </w:tc>
        <w:tc>
          <w:tcPr>
            <w:tcW w:w="945" w:type="pct"/>
            <w:vMerge w:val="restart"/>
          </w:tcPr>
          <w:p w14:paraId="3EFD171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11</w:t>
            </w:r>
          </w:p>
        </w:tc>
        <w:tc>
          <w:tcPr>
            <w:tcW w:w="1060" w:type="pct"/>
            <w:vMerge w:val="restart"/>
          </w:tcPr>
          <w:p w14:paraId="0E6CB71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110 (01)/Пересмотр 3 п. П6;</w:t>
            </w:r>
            <w:r>
              <w:rPr>
                <w:sz w:val="22"/>
              </w:rPr>
              <w:br/>
              <w:t>Правила ООН № 27(05)/ Пересмотр 2 п. 4;</w:t>
            </w:r>
            <w:r>
              <w:rPr>
                <w:sz w:val="22"/>
              </w:rPr>
              <w:br/>
              <w:t>Правила ООН № 67(02)/ Пересмотр 4  п. 5.4;</w:t>
            </w:r>
            <w:r>
              <w:rPr>
                <w:sz w:val="22"/>
              </w:rPr>
              <w:br/>
              <w:t>Правила ООН № 69(02)/ Пересмотр 1  п. 4;</w:t>
            </w:r>
            <w:r>
              <w:rPr>
                <w:sz w:val="22"/>
              </w:rPr>
              <w:br/>
              <w:t>Правила ООН № 70(02)/ Пересмотр 1  п. 5.4;</w:t>
            </w:r>
            <w:r>
              <w:rPr>
                <w:sz w:val="22"/>
              </w:rPr>
              <w:br/>
              <w:t>СТБ 1641-2019 п. 5.7</w:t>
            </w:r>
          </w:p>
        </w:tc>
      </w:tr>
      <w:tr w:rsidR="00022C1F" w14:paraId="70E53100" w14:textId="77777777">
        <w:trPr>
          <w:trHeight w:val="230"/>
        </w:trPr>
        <w:tc>
          <w:tcPr>
            <w:tcW w:w="405" w:type="pct"/>
            <w:vMerge w:val="restart"/>
          </w:tcPr>
          <w:p w14:paraId="1743D2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72.1**</w:t>
            </w:r>
          </w:p>
        </w:tc>
        <w:tc>
          <w:tcPr>
            <w:tcW w:w="820" w:type="pct"/>
            <w:vMerge w:val="restart"/>
          </w:tcPr>
          <w:p w14:paraId="1FE97F9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 и О</w:t>
            </w:r>
          </w:p>
        </w:tc>
        <w:tc>
          <w:tcPr>
            <w:tcW w:w="705" w:type="pct"/>
            <w:vMerge w:val="restart"/>
          </w:tcPr>
          <w:p w14:paraId="5BCFB25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45" w:type="pct"/>
            <w:vMerge w:val="restart"/>
          </w:tcPr>
          <w:p w14:paraId="49F9BD8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обеспечению возможности идентификации транспортных средств, находящихся в эксплуатации</w:t>
            </w:r>
          </w:p>
        </w:tc>
        <w:tc>
          <w:tcPr>
            <w:tcW w:w="945" w:type="pct"/>
            <w:vMerge w:val="restart"/>
          </w:tcPr>
          <w:p w14:paraId="0CE98D1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12; приложение № 7  п. 4.2–4.4</w:t>
            </w:r>
          </w:p>
        </w:tc>
        <w:tc>
          <w:tcPr>
            <w:tcW w:w="1060" w:type="pct"/>
            <w:vMerge w:val="restart"/>
          </w:tcPr>
          <w:p w14:paraId="76D5532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50577-2018 пп. 3.2, 3.5, 4.13, ПЖ.1–ПЖ.7;</w:t>
            </w:r>
            <w:r>
              <w:rPr>
                <w:sz w:val="22"/>
              </w:rPr>
              <w:br/>
              <w:t>СТБ 1641-2019 пп. 5.10, 6;</w:t>
            </w:r>
            <w:r>
              <w:rPr>
                <w:sz w:val="22"/>
              </w:rPr>
              <w:br/>
              <w:t>СТБ 914-99 (ИСО 7591:1982) пп. 2.2, 2,4, ПЕ.1–ПЕ.5</w:t>
            </w:r>
          </w:p>
        </w:tc>
      </w:tr>
      <w:tr w:rsidR="00022C1F" w14:paraId="1FB8F60D" w14:textId="77777777">
        <w:trPr>
          <w:trHeight w:val="230"/>
        </w:trPr>
        <w:tc>
          <w:tcPr>
            <w:tcW w:w="405" w:type="pct"/>
            <w:vMerge w:val="restart"/>
          </w:tcPr>
          <w:p w14:paraId="2395C1D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73.1**</w:t>
            </w:r>
          </w:p>
        </w:tc>
        <w:tc>
          <w:tcPr>
            <w:tcW w:w="820" w:type="pct"/>
            <w:vMerge w:val="restart"/>
          </w:tcPr>
          <w:p w14:paraId="433929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М2 и М3</w:t>
            </w:r>
          </w:p>
        </w:tc>
        <w:tc>
          <w:tcPr>
            <w:tcW w:w="705" w:type="pct"/>
            <w:vMerge w:val="restart"/>
          </w:tcPr>
          <w:p w14:paraId="02F20F3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  <w:vMerge w:val="restart"/>
          </w:tcPr>
          <w:p w14:paraId="1B3DA8B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категорий М2 и М3, находящимся в эксплуатации</w:t>
            </w:r>
          </w:p>
        </w:tc>
        <w:tc>
          <w:tcPr>
            <w:tcW w:w="945" w:type="pct"/>
            <w:vMerge w:val="restart"/>
          </w:tcPr>
          <w:p w14:paraId="277D32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13</w:t>
            </w:r>
          </w:p>
        </w:tc>
        <w:tc>
          <w:tcPr>
            <w:tcW w:w="1060" w:type="pct"/>
            <w:vMerge w:val="restart"/>
          </w:tcPr>
          <w:p w14:paraId="08FE52B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СТБ 1641-2019 пп. 5.8, 6</w:t>
            </w:r>
          </w:p>
        </w:tc>
      </w:tr>
      <w:tr w:rsidR="00022C1F" w14:paraId="05CFD85F" w14:textId="77777777">
        <w:trPr>
          <w:trHeight w:val="230"/>
        </w:trPr>
        <w:tc>
          <w:tcPr>
            <w:tcW w:w="405" w:type="pct"/>
            <w:vMerge w:val="restart"/>
          </w:tcPr>
          <w:p w14:paraId="15C41E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74.1**</w:t>
            </w:r>
          </w:p>
        </w:tc>
        <w:tc>
          <w:tcPr>
            <w:tcW w:w="820" w:type="pct"/>
            <w:vMerge w:val="restart"/>
          </w:tcPr>
          <w:p w14:paraId="1FE41C0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М, N и L</w:t>
            </w:r>
          </w:p>
        </w:tc>
        <w:tc>
          <w:tcPr>
            <w:tcW w:w="705" w:type="pct"/>
            <w:vMerge w:val="restart"/>
          </w:tcPr>
          <w:p w14:paraId="0D142AE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29.10/41.000, 30.91/41.000</w:t>
            </w:r>
          </w:p>
        </w:tc>
        <w:tc>
          <w:tcPr>
            <w:tcW w:w="945" w:type="pct"/>
            <w:vMerge w:val="restart"/>
          </w:tcPr>
          <w:p w14:paraId="59BE00F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специальным транспортным средствам оперативных служб, находящимся в эксплуатации</w:t>
            </w:r>
          </w:p>
        </w:tc>
        <w:tc>
          <w:tcPr>
            <w:tcW w:w="945" w:type="pct"/>
            <w:vMerge w:val="restart"/>
          </w:tcPr>
          <w:p w14:paraId="6938981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14; приложение № 6  п. 2.4</w:t>
            </w:r>
          </w:p>
        </w:tc>
        <w:tc>
          <w:tcPr>
            <w:tcW w:w="1060" w:type="pct"/>
            <w:vMerge w:val="restart"/>
          </w:tcPr>
          <w:p w14:paraId="3B2E99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50574-2019 пп. 4, 5.2, 6 (кроме 6.2.2)¹;</w:t>
            </w:r>
            <w:r>
              <w:rPr>
                <w:sz w:val="22"/>
              </w:rPr>
              <w:br/>
              <w:t>Правила ООН № 28 (00) пп. 14.1–14.7;</w:t>
            </w:r>
            <w:r>
              <w:rPr>
                <w:sz w:val="22"/>
              </w:rPr>
              <w:br/>
              <w:t>СТБ 1641-2019 пп. 5.11, 6;</w:t>
            </w:r>
            <w:r>
              <w:rPr>
                <w:sz w:val="22"/>
              </w:rPr>
              <w:br/>
              <w:t>СТБ 1738-2007 пп. 3.1–3.24¹;</w:t>
            </w:r>
            <w:r>
              <w:rPr>
                <w:sz w:val="22"/>
              </w:rPr>
              <w:br/>
              <w:t>СТБ 1835-2008 пп. 2, 3.1–3.3¹;</w:t>
            </w:r>
            <w:r>
              <w:rPr>
                <w:sz w:val="22"/>
              </w:rPr>
              <w:br/>
              <w:t>СТБ 1840-2009 пп. 2, 3¹</w:t>
            </w:r>
          </w:p>
        </w:tc>
      </w:tr>
      <w:tr w:rsidR="00022C1F" w14:paraId="12C42023" w14:textId="77777777">
        <w:tc>
          <w:tcPr>
            <w:tcW w:w="405" w:type="pct"/>
          </w:tcPr>
          <w:p w14:paraId="11AC6824" w14:textId="77777777" w:rsidR="00022C1F" w:rsidRDefault="00000000">
            <w:pPr>
              <w:ind w:left="-84" w:right="-84"/>
            </w:pPr>
            <w:r>
              <w:rPr>
                <w:sz w:val="22"/>
              </w:rPr>
              <w:t>75.1**</w:t>
            </w:r>
          </w:p>
        </w:tc>
        <w:tc>
          <w:tcPr>
            <w:tcW w:w="820" w:type="pct"/>
            <w:vMerge w:val="restart"/>
          </w:tcPr>
          <w:p w14:paraId="1E23E65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705" w:type="pct"/>
            <w:vMerge w:val="restart"/>
          </w:tcPr>
          <w:p w14:paraId="6247CF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29.10/41.000, 29.20/41.000</w:t>
            </w:r>
          </w:p>
        </w:tc>
        <w:tc>
          <w:tcPr>
            <w:tcW w:w="945" w:type="pct"/>
          </w:tcPr>
          <w:p w14:paraId="77E88BF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специальным транспортным средствам для коммунального хозяйства и содержания дорог, находящимся в эксплуатации</w:t>
            </w:r>
          </w:p>
        </w:tc>
        <w:tc>
          <w:tcPr>
            <w:tcW w:w="945" w:type="pct"/>
          </w:tcPr>
          <w:p w14:paraId="2F4DADF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16</w:t>
            </w:r>
          </w:p>
        </w:tc>
        <w:tc>
          <w:tcPr>
            <w:tcW w:w="1060" w:type="pct"/>
          </w:tcPr>
          <w:p w14:paraId="52188C1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104 (01)/Пересмотр 1  п. 5.4;</w:t>
            </w:r>
            <w:r>
              <w:rPr>
                <w:sz w:val="22"/>
              </w:rPr>
              <w:br/>
              <w:t>Правила ООН № 3(03)/ Пересмотр 4 п. 5.5;</w:t>
            </w:r>
            <w:r>
              <w:rPr>
                <w:sz w:val="22"/>
              </w:rPr>
              <w:br/>
              <w:t>СТБ 1641-2019 п. 5.12</w:t>
            </w:r>
          </w:p>
        </w:tc>
      </w:tr>
      <w:tr w:rsidR="00022C1F" w14:paraId="5A0D5B54" w14:textId="77777777">
        <w:tc>
          <w:tcPr>
            <w:tcW w:w="405" w:type="pct"/>
          </w:tcPr>
          <w:p w14:paraId="09118BE6" w14:textId="77777777" w:rsidR="00022C1F" w:rsidRDefault="00000000">
            <w:pPr>
              <w:ind w:left="-84" w:right="-84"/>
            </w:pPr>
            <w:r>
              <w:rPr>
                <w:sz w:val="22"/>
              </w:rPr>
              <w:t>76.1**</w:t>
            </w:r>
          </w:p>
        </w:tc>
        <w:tc>
          <w:tcPr>
            <w:tcW w:w="820" w:type="pct"/>
            <w:vMerge/>
          </w:tcPr>
          <w:p w14:paraId="0130BE57" w14:textId="77777777" w:rsidR="00022C1F" w:rsidRDefault="00022C1F"/>
        </w:tc>
        <w:tc>
          <w:tcPr>
            <w:tcW w:w="705" w:type="pct"/>
            <w:vMerge/>
          </w:tcPr>
          <w:p w14:paraId="4602C388" w14:textId="77777777" w:rsidR="00022C1F" w:rsidRDefault="00022C1F"/>
        </w:tc>
        <w:tc>
          <w:tcPr>
            <w:tcW w:w="945" w:type="pct"/>
          </w:tcPr>
          <w:p w14:paraId="73140D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цистернам, находящимся в эксплуатации</w:t>
            </w:r>
          </w:p>
        </w:tc>
        <w:tc>
          <w:tcPr>
            <w:tcW w:w="945" w:type="pct"/>
          </w:tcPr>
          <w:p w14:paraId="6357C02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21</w:t>
            </w:r>
          </w:p>
        </w:tc>
        <w:tc>
          <w:tcPr>
            <w:tcW w:w="1060" w:type="pct"/>
            <w:vMerge w:val="restart"/>
          </w:tcPr>
          <w:p w14:paraId="3874207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СТБ 1641-2019 п. 5.16</w:t>
            </w:r>
          </w:p>
        </w:tc>
      </w:tr>
      <w:tr w:rsidR="00022C1F" w14:paraId="4452E107" w14:textId="77777777">
        <w:tc>
          <w:tcPr>
            <w:tcW w:w="405" w:type="pct"/>
          </w:tcPr>
          <w:p w14:paraId="4D757BE8" w14:textId="77777777" w:rsidR="00022C1F" w:rsidRDefault="00000000">
            <w:pPr>
              <w:ind w:left="-84" w:right="-84"/>
            </w:pPr>
            <w:r>
              <w:rPr>
                <w:sz w:val="22"/>
              </w:rPr>
              <w:t>76.2**</w:t>
            </w:r>
          </w:p>
        </w:tc>
        <w:tc>
          <w:tcPr>
            <w:tcW w:w="820" w:type="pct"/>
            <w:vMerge/>
          </w:tcPr>
          <w:p w14:paraId="2F1F5DAE" w14:textId="77777777" w:rsidR="00022C1F" w:rsidRDefault="00022C1F"/>
        </w:tc>
        <w:tc>
          <w:tcPr>
            <w:tcW w:w="705" w:type="pct"/>
            <w:vMerge/>
          </w:tcPr>
          <w:p w14:paraId="6159B35A" w14:textId="77777777" w:rsidR="00022C1F" w:rsidRDefault="00022C1F"/>
        </w:tc>
        <w:tc>
          <w:tcPr>
            <w:tcW w:w="945" w:type="pct"/>
          </w:tcPr>
          <w:p w14:paraId="4942670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цистернам для перевозки и заправки нефтепродуктов, находящимся в эксплуатации</w:t>
            </w:r>
          </w:p>
        </w:tc>
        <w:tc>
          <w:tcPr>
            <w:tcW w:w="945" w:type="pct"/>
          </w:tcPr>
          <w:p w14:paraId="137832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22 (кроме 22.2, 22.3)</w:t>
            </w:r>
          </w:p>
        </w:tc>
        <w:tc>
          <w:tcPr>
            <w:tcW w:w="1060" w:type="pct"/>
            <w:vMerge/>
          </w:tcPr>
          <w:p w14:paraId="0523AA8F" w14:textId="77777777" w:rsidR="00022C1F" w:rsidRDefault="00022C1F"/>
        </w:tc>
      </w:tr>
      <w:tr w:rsidR="00022C1F" w14:paraId="5275DACF" w14:textId="77777777">
        <w:tc>
          <w:tcPr>
            <w:tcW w:w="405" w:type="pct"/>
          </w:tcPr>
          <w:p w14:paraId="3A8FA269" w14:textId="77777777" w:rsidR="00022C1F" w:rsidRDefault="00000000">
            <w:pPr>
              <w:ind w:left="-84" w:right="-84"/>
            </w:pPr>
            <w:r>
              <w:rPr>
                <w:sz w:val="22"/>
              </w:rPr>
              <w:t>76.3**</w:t>
            </w:r>
          </w:p>
        </w:tc>
        <w:tc>
          <w:tcPr>
            <w:tcW w:w="820" w:type="pct"/>
            <w:vMerge/>
          </w:tcPr>
          <w:p w14:paraId="335659F5" w14:textId="77777777" w:rsidR="00022C1F" w:rsidRDefault="00022C1F"/>
        </w:tc>
        <w:tc>
          <w:tcPr>
            <w:tcW w:w="705" w:type="pct"/>
            <w:vMerge/>
          </w:tcPr>
          <w:p w14:paraId="12C5CE3E" w14:textId="77777777" w:rsidR="00022C1F" w:rsidRDefault="00022C1F"/>
        </w:tc>
        <w:tc>
          <w:tcPr>
            <w:tcW w:w="945" w:type="pct"/>
          </w:tcPr>
          <w:p w14:paraId="4985E9E1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Дополнительные требования к транспортным средствам – цистернам для перевозки и заправки </w:t>
            </w:r>
            <w:r>
              <w:rPr>
                <w:sz w:val="22"/>
              </w:rPr>
              <w:lastRenderedPageBreak/>
              <w:t>сжиженных углеводородных газов, находящимся в эксплуатации</w:t>
            </w:r>
          </w:p>
        </w:tc>
        <w:tc>
          <w:tcPr>
            <w:tcW w:w="945" w:type="pct"/>
          </w:tcPr>
          <w:p w14:paraId="316A2FE9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8  п. 23</w:t>
            </w:r>
          </w:p>
        </w:tc>
        <w:tc>
          <w:tcPr>
            <w:tcW w:w="1060" w:type="pct"/>
            <w:vMerge/>
          </w:tcPr>
          <w:p w14:paraId="51BCC8F2" w14:textId="77777777" w:rsidR="00022C1F" w:rsidRDefault="00022C1F"/>
        </w:tc>
      </w:tr>
      <w:tr w:rsidR="00022C1F" w14:paraId="2354C4A2" w14:textId="77777777">
        <w:trPr>
          <w:trHeight w:val="230"/>
        </w:trPr>
        <w:tc>
          <w:tcPr>
            <w:tcW w:w="405" w:type="pct"/>
            <w:vMerge w:val="restart"/>
          </w:tcPr>
          <w:p w14:paraId="0E580A73" w14:textId="77777777" w:rsidR="00022C1F" w:rsidRDefault="00000000">
            <w:pPr>
              <w:ind w:left="-84" w:right="-84"/>
            </w:pPr>
            <w:r>
              <w:rPr>
                <w:sz w:val="22"/>
              </w:rPr>
              <w:t>76.4**</w:t>
            </w:r>
          </w:p>
        </w:tc>
        <w:tc>
          <w:tcPr>
            <w:tcW w:w="820" w:type="pct"/>
            <w:vMerge/>
          </w:tcPr>
          <w:p w14:paraId="629589AF" w14:textId="77777777" w:rsidR="00022C1F" w:rsidRDefault="00022C1F"/>
        </w:tc>
        <w:tc>
          <w:tcPr>
            <w:tcW w:w="705" w:type="pct"/>
            <w:vMerge/>
          </w:tcPr>
          <w:p w14:paraId="1DCFE959" w14:textId="77777777" w:rsidR="00022C1F" w:rsidRDefault="00022C1F"/>
        </w:tc>
        <w:tc>
          <w:tcPr>
            <w:tcW w:w="945" w:type="pct"/>
            <w:vMerge w:val="restart"/>
          </w:tcPr>
          <w:p w14:paraId="4C37CE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для перевозки пищевых продуктов</w:t>
            </w:r>
          </w:p>
        </w:tc>
        <w:tc>
          <w:tcPr>
            <w:tcW w:w="945" w:type="pct"/>
            <w:vMerge w:val="restart"/>
          </w:tcPr>
          <w:p w14:paraId="140B356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26</w:t>
            </w:r>
          </w:p>
        </w:tc>
        <w:tc>
          <w:tcPr>
            <w:tcW w:w="1060" w:type="pct"/>
            <w:vMerge w:val="restart"/>
          </w:tcPr>
          <w:p w14:paraId="0D0C138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СТБ 1641-2019 п. 5.19</w:t>
            </w:r>
          </w:p>
        </w:tc>
      </w:tr>
      <w:tr w:rsidR="00022C1F" w14:paraId="6F5CA260" w14:textId="77777777">
        <w:tc>
          <w:tcPr>
            <w:tcW w:w="405" w:type="pct"/>
          </w:tcPr>
          <w:p w14:paraId="060837FF" w14:textId="77777777" w:rsidR="00022C1F" w:rsidRDefault="00000000">
            <w:pPr>
              <w:ind w:left="-84" w:right="-84"/>
            </w:pPr>
            <w:r>
              <w:rPr>
                <w:sz w:val="22"/>
              </w:rPr>
              <w:t>77.1**</w:t>
            </w:r>
          </w:p>
        </w:tc>
        <w:tc>
          <w:tcPr>
            <w:tcW w:w="820" w:type="pct"/>
            <w:vMerge w:val="restart"/>
          </w:tcPr>
          <w:p w14:paraId="0458ED8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705" w:type="pct"/>
            <w:vMerge w:val="restart"/>
          </w:tcPr>
          <w:p w14:paraId="629C4CB9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</w:tcPr>
          <w:p w14:paraId="21382D6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для перевозки грузов с использованием прицепа-роспуска и автоэвакуаторам, находящимся в эксплуатации</w:t>
            </w:r>
          </w:p>
        </w:tc>
        <w:tc>
          <w:tcPr>
            <w:tcW w:w="945" w:type="pct"/>
          </w:tcPr>
          <w:p w14:paraId="033273E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 пп. 17, 18</w:t>
            </w:r>
          </w:p>
        </w:tc>
        <w:tc>
          <w:tcPr>
            <w:tcW w:w="1060" w:type="pct"/>
          </w:tcPr>
          <w:p w14:paraId="41943FB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СТБ 1641-2019 п. 5.13</w:t>
            </w:r>
          </w:p>
        </w:tc>
      </w:tr>
      <w:tr w:rsidR="00022C1F" w14:paraId="0FEFC40B" w14:textId="77777777">
        <w:trPr>
          <w:trHeight w:val="230"/>
        </w:trPr>
        <w:tc>
          <w:tcPr>
            <w:tcW w:w="405" w:type="pct"/>
            <w:vMerge w:val="restart"/>
          </w:tcPr>
          <w:p w14:paraId="4FCE2061" w14:textId="77777777" w:rsidR="00022C1F" w:rsidRDefault="00000000">
            <w:pPr>
              <w:ind w:left="-84" w:right="-84"/>
            </w:pPr>
            <w:r>
              <w:rPr>
                <w:sz w:val="22"/>
              </w:rPr>
              <w:t>77.2**</w:t>
            </w:r>
          </w:p>
        </w:tc>
        <w:tc>
          <w:tcPr>
            <w:tcW w:w="820" w:type="pct"/>
            <w:vMerge/>
          </w:tcPr>
          <w:p w14:paraId="31BD0B78" w14:textId="77777777" w:rsidR="00022C1F" w:rsidRDefault="00022C1F"/>
        </w:tc>
        <w:tc>
          <w:tcPr>
            <w:tcW w:w="705" w:type="pct"/>
            <w:vMerge/>
          </w:tcPr>
          <w:p w14:paraId="3C6DD974" w14:textId="77777777" w:rsidR="00022C1F" w:rsidRDefault="00022C1F"/>
        </w:tc>
        <w:tc>
          <w:tcPr>
            <w:tcW w:w="945" w:type="pct"/>
            <w:vMerge w:val="restart"/>
          </w:tcPr>
          <w:p w14:paraId="5D3C0F5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c грузоподъемными устройствами, находящимся в эксплуатации</w:t>
            </w:r>
          </w:p>
        </w:tc>
        <w:tc>
          <w:tcPr>
            <w:tcW w:w="945" w:type="pct"/>
            <w:vMerge w:val="restart"/>
          </w:tcPr>
          <w:p w14:paraId="642501B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8  п. 19; приложение № 6  п. 2.3</w:t>
            </w:r>
          </w:p>
        </w:tc>
        <w:tc>
          <w:tcPr>
            <w:tcW w:w="1060" w:type="pct"/>
            <w:vMerge w:val="restart"/>
          </w:tcPr>
          <w:p w14:paraId="7ABF17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12.4.026-2015 пп. 11.1, 11.8.1;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СТБ 1641-2019 п. 5.15</w:t>
            </w:r>
          </w:p>
        </w:tc>
      </w:tr>
      <w:tr w:rsidR="00022C1F" w14:paraId="456E0BB3" w14:textId="77777777">
        <w:trPr>
          <w:trHeight w:val="230"/>
        </w:trPr>
        <w:tc>
          <w:tcPr>
            <w:tcW w:w="405" w:type="pct"/>
            <w:vMerge w:val="restart"/>
          </w:tcPr>
          <w:p w14:paraId="7C40A6A5" w14:textId="77777777" w:rsidR="00022C1F" w:rsidRDefault="00000000">
            <w:pPr>
              <w:ind w:left="-84" w:right="-84"/>
            </w:pPr>
            <w:r>
              <w:rPr>
                <w:sz w:val="22"/>
              </w:rPr>
              <w:t>78.1**</w:t>
            </w:r>
          </w:p>
        </w:tc>
        <w:tc>
          <w:tcPr>
            <w:tcW w:w="820" w:type="pct"/>
            <w:vMerge w:val="restart"/>
          </w:tcPr>
          <w:p w14:paraId="5746012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705" w:type="pct"/>
            <w:vMerge w:val="restart"/>
          </w:tcPr>
          <w:p w14:paraId="33A7F14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4CE08AD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Изменение типа кузова, связанное с установкой на шасси транспортного средства стандартных самосвальных и бортовых кузовов, цистерн, кузовов-фургонов (в том числе контейнеров), тента, прошедших оценку соответствия в составе данного типа транспортного средства, а также установка указанных типов кузовов взамен друг друга</w:t>
            </w:r>
          </w:p>
        </w:tc>
        <w:tc>
          <w:tcPr>
            <w:tcW w:w="945" w:type="pct"/>
            <w:vMerge w:val="restart"/>
          </w:tcPr>
          <w:p w14:paraId="5D3AFD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1</w:t>
            </w:r>
          </w:p>
        </w:tc>
        <w:tc>
          <w:tcPr>
            <w:tcW w:w="1060" w:type="pct"/>
            <w:vMerge w:val="restart"/>
          </w:tcPr>
          <w:p w14:paraId="3B123AFF" w14:textId="77777777" w:rsidR="00022C1F" w:rsidRDefault="00000000">
            <w:pPr>
              <w:ind w:left="-84" w:right="-84"/>
            </w:pPr>
            <w:r>
              <w:rPr>
                <w:sz w:val="22"/>
              </w:rPr>
              <w:t>ECE/TRANS/WP.29/78/Rev.6  пп. 8.14, 8.16;</w:t>
            </w:r>
            <w:r>
              <w:rPr>
                <w:sz w:val="22"/>
              </w:rPr>
              <w:br/>
              <w:t>ГОСТ 27472-87 пп. 2, 5–7¹;</w:t>
            </w:r>
            <w:r>
              <w:rPr>
                <w:sz w:val="22"/>
              </w:rPr>
              <w:br/>
              <w:t>ГОСТ 31507-2012 пп. 5.1–5.4, 5.6–5.8;</w:t>
            </w:r>
            <w:r>
              <w:rPr>
                <w:sz w:val="22"/>
              </w:rPr>
              <w:br/>
              <w:t>ГОСТ 33987-2016 пп. ПБ, ПГ;</w:t>
            </w:r>
            <w:r>
              <w:rPr>
                <w:sz w:val="22"/>
              </w:rPr>
              <w:br/>
              <w:t>Правила ООН № 46 (04)/Пересмотр 6 пп. 6.1.1, 6.1.2.1, 6.2.1, 6.2.2.1, 15.1.1–15.1.3, 15.1.4, 15.2.1–15.2.3, 15.2.4.10, 15.3, П8, П10;</w:t>
            </w:r>
            <w:r>
              <w:rPr>
                <w:sz w:val="22"/>
              </w:rPr>
              <w:br/>
              <w:t>Правила ООН № 48 (06)/Пересмотр 12 пп. 5, 6, П6;</w:t>
            </w:r>
            <w:r>
              <w:rPr>
                <w:sz w:val="22"/>
              </w:rPr>
              <w:br/>
              <w:t>Правила ООН № 58 (03)/Пересмотр 3 пп. 25, П5.1.3, П5.2, П5.3, П7;</w:t>
            </w:r>
            <w:r>
              <w:rPr>
                <w:sz w:val="22"/>
              </w:rPr>
              <w:br/>
              <w:t xml:space="preserve">Правила ООН № 73 </w:t>
            </w:r>
            <w:r>
              <w:rPr>
                <w:sz w:val="22"/>
              </w:rPr>
              <w:lastRenderedPageBreak/>
              <w:t>(01)/Пересмотр 1 п. 7;</w:t>
            </w:r>
            <w:r>
              <w:rPr>
                <w:sz w:val="22"/>
              </w:rPr>
              <w:br/>
              <w:t>СТ РК 1418-2018 пп. 7, 8.6, 8.7.1–8.7.4, 8.7.8¹;</w:t>
            </w:r>
            <w:r>
              <w:rPr>
                <w:sz w:val="22"/>
              </w:rPr>
              <w:br/>
              <w:t>СТБ 914-99 (ИСО 7591:1982) пп. 2.2, 2,4, 5.1–5.7, ПЕ.1–ПЕ.5</w:t>
            </w:r>
          </w:p>
        </w:tc>
      </w:tr>
      <w:tr w:rsidR="00022C1F" w14:paraId="1B45B8D5" w14:textId="77777777">
        <w:tc>
          <w:tcPr>
            <w:tcW w:w="405" w:type="pct"/>
          </w:tcPr>
          <w:p w14:paraId="29C39B4F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79.1**</w:t>
            </w:r>
          </w:p>
        </w:tc>
        <w:tc>
          <w:tcPr>
            <w:tcW w:w="820" w:type="pct"/>
            <w:vMerge w:val="restart"/>
          </w:tcPr>
          <w:p w14:paraId="5029F1E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705" w:type="pct"/>
            <w:vMerge w:val="restart"/>
          </w:tcPr>
          <w:p w14:paraId="7431FA5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45" w:type="pct"/>
          </w:tcPr>
          <w:p w14:paraId="3C5DCA2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Установка на грузовых автомобилях дополнительных топливных баков, в отношении которых была проведена оценка соответствия в составе типа транспортного средства</w:t>
            </w:r>
          </w:p>
        </w:tc>
        <w:tc>
          <w:tcPr>
            <w:tcW w:w="945" w:type="pct"/>
          </w:tcPr>
          <w:p w14:paraId="7520047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2</w:t>
            </w:r>
          </w:p>
        </w:tc>
        <w:tc>
          <w:tcPr>
            <w:tcW w:w="1060" w:type="pct"/>
          </w:tcPr>
          <w:p w14:paraId="6858371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Правила ООН № 73 (01)/Пересмотр 1 п. 7;</w:t>
            </w:r>
            <w:r>
              <w:rPr>
                <w:sz w:val="22"/>
              </w:rPr>
              <w:br/>
              <w:t>СТ РК 1418-2018 пп. 7, 8.9¹;</w:t>
            </w:r>
            <w:r>
              <w:rPr>
                <w:sz w:val="22"/>
              </w:rPr>
              <w:br/>
              <w:t>СТБ 1641-2019 пп. 5.6, 5.9, 6</w:t>
            </w:r>
          </w:p>
        </w:tc>
      </w:tr>
      <w:tr w:rsidR="00022C1F" w14:paraId="495508B0" w14:textId="77777777">
        <w:tc>
          <w:tcPr>
            <w:tcW w:w="405" w:type="pct"/>
          </w:tcPr>
          <w:p w14:paraId="5CD090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79.2**</w:t>
            </w:r>
          </w:p>
        </w:tc>
        <w:tc>
          <w:tcPr>
            <w:tcW w:w="820" w:type="pct"/>
            <w:vMerge/>
          </w:tcPr>
          <w:p w14:paraId="484674DF" w14:textId="77777777" w:rsidR="00022C1F" w:rsidRDefault="00022C1F"/>
        </w:tc>
        <w:tc>
          <w:tcPr>
            <w:tcW w:w="705" w:type="pct"/>
            <w:vMerge/>
          </w:tcPr>
          <w:p w14:paraId="51FE6E52" w14:textId="77777777" w:rsidR="00022C1F" w:rsidRDefault="00022C1F"/>
        </w:tc>
        <w:tc>
          <w:tcPr>
            <w:tcW w:w="945" w:type="pct"/>
          </w:tcPr>
          <w:p w14:paraId="28DB1B6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Установка вместо бортовых и самосвальных кузовов и цистерн седельного сцепного устройства, в отношении которого была проведена оценка соответствия в составе типа транспортного средства</w:t>
            </w:r>
          </w:p>
        </w:tc>
        <w:tc>
          <w:tcPr>
            <w:tcW w:w="945" w:type="pct"/>
          </w:tcPr>
          <w:p w14:paraId="78B804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3</w:t>
            </w:r>
          </w:p>
        </w:tc>
        <w:tc>
          <w:tcPr>
            <w:tcW w:w="1060" w:type="pct"/>
          </w:tcPr>
          <w:p w14:paraId="468076A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12105-74 пп.2, 4–7, 9¹;</w:t>
            </w:r>
            <w:r>
              <w:rPr>
                <w:sz w:val="22"/>
              </w:rPr>
              <w:br/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Правила ООН № 48 (06)/Пересмотр 12 пп. 5, 6, П6;</w:t>
            </w:r>
            <w:r>
              <w:rPr>
                <w:sz w:val="22"/>
              </w:rPr>
              <w:br/>
              <w:t>СТ РК 1418-2018 п.7,8.10¹;</w:t>
            </w:r>
            <w:r>
              <w:rPr>
                <w:sz w:val="22"/>
              </w:rPr>
              <w:br/>
              <w:t>СТБ 914-99 (ИСО 7591:1982) пп. 2.2, 2,4, 5.1–5.7, ПЕ.1–ПЕ.5</w:t>
            </w:r>
          </w:p>
        </w:tc>
      </w:tr>
      <w:tr w:rsidR="00022C1F" w14:paraId="5E4CA604" w14:textId="77777777">
        <w:tc>
          <w:tcPr>
            <w:tcW w:w="405" w:type="pct"/>
          </w:tcPr>
          <w:p w14:paraId="5E3B12DD" w14:textId="77777777" w:rsidR="00022C1F" w:rsidRDefault="00000000">
            <w:pPr>
              <w:ind w:left="-84" w:right="-84"/>
            </w:pPr>
            <w:r>
              <w:rPr>
                <w:sz w:val="22"/>
              </w:rPr>
              <w:t>79.3**</w:t>
            </w:r>
          </w:p>
        </w:tc>
        <w:tc>
          <w:tcPr>
            <w:tcW w:w="820" w:type="pct"/>
            <w:vMerge/>
          </w:tcPr>
          <w:p w14:paraId="1B4F9AB4" w14:textId="77777777" w:rsidR="00022C1F" w:rsidRDefault="00022C1F"/>
        </w:tc>
        <w:tc>
          <w:tcPr>
            <w:tcW w:w="705" w:type="pct"/>
            <w:vMerge/>
          </w:tcPr>
          <w:p w14:paraId="57EEACE0" w14:textId="77777777" w:rsidR="00022C1F" w:rsidRDefault="00022C1F"/>
        </w:tc>
        <w:tc>
          <w:tcPr>
            <w:tcW w:w="945" w:type="pct"/>
          </w:tcPr>
          <w:p w14:paraId="7A6B042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Установка на грузовые автомобили грузоподъемных бортов, лебедок и гидравлических подъемников для самостоятельной погрузки и разгрузки грузов, в отношении которых была проведена оценка соответствия в составе типа транспортного средства</w:t>
            </w:r>
          </w:p>
        </w:tc>
        <w:tc>
          <w:tcPr>
            <w:tcW w:w="945" w:type="pct"/>
          </w:tcPr>
          <w:p w14:paraId="768A88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4</w:t>
            </w:r>
          </w:p>
        </w:tc>
        <w:tc>
          <w:tcPr>
            <w:tcW w:w="1060" w:type="pct"/>
          </w:tcPr>
          <w:p w14:paraId="3BAC5BD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27472-87 пп. 2, 5–7¹;</w:t>
            </w:r>
            <w:r>
              <w:rPr>
                <w:sz w:val="22"/>
              </w:rPr>
              <w:br/>
              <w:t>ГОСТ 31507-2012 пп. 5.1–5.4, 5.6–5.8;</w:t>
            </w:r>
            <w:r>
              <w:rPr>
                <w:sz w:val="22"/>
              </w:rPr>
              <w:br/>
              <w:t>ГОСТ 33987-2016 пп. ПБ, ПГ;</w:t>
            </w:r>
            <w:r>
              <w:rPr>
                <w:sz w:val="22"/>
              </w:rPr>
              <w:br/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Правила ООН № 48 (06)/Пересмотр 12 пп. 5, 6, П6;</w:t>
            </w:r>
            <w:r>
              <w:rPr>
                <w:sz w:val="22"/>
              </w:rPr>
              <w:br/>
              <w:t>Правила ООН № 58 (03)/Пересмотр 3 пп. 25, П5.1.3, П5.2, П5.3, П7;</w:t>
            </w:r>
            <w:r>
              <w:rPr>
                <w:sz w:val="22"/>
              </w:rPr>
              <w:br/>
              <w:t xml:space="preserve">Правила ООН № 73 </w:t>
            </w:r>
            <w:r>
              <w:rPr>
                <w:sz w:val="22"/>
              </w:rPr>
              <w:lastRenderedPageBreak/>
              <w:t>(01)/Пересмотр 1 п. 7;</w:t>
            </w:r>
            <w:r>
              <w:rPr>
                <w:sz w:val="22"/>
              </w:rPr>
              <w:br/>
              <w:t>СТ РК 1418-2018 п.7, 8.7.1¹;</w:t>
            </w:r>
            <w:r>
              <w:rPr>
                <w:sz w:val="22"/>
              </w:rPr>
              <w:br/>
              <w:t>СТБ 914-99 (ИСО 7591:1982) пп. 2.2, 2,4, 5.1–5.7, ПЕ.1–ПЕ.5</w:t>
            </w:r>
          </w:p>
        </w:tc>
      </w:tr>
      <w:tr w:rsidR="00022C1F" w14:paraId="0C194232" w14:textId="77777777">
        <w:trPr>
          <w:trHeight w:val="230"/>
        </w:trPr>
        <w:tc>
          <w:tcPr>
            <w:tcW w:w="405" w:type="pct"/>
            <w:vMerge w:val="restart"/>
          </w:tcPr>
          <w:p w14:paraId="3D89CFE7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79.4**</w:t>
            </w:r>
          </w:p>
        </w:tc>
        <w:tc>
          <w:tcPr>
            <w:tcW w:w="820" w:type="pct"/>
            <w:vMerge/>
          </w:tcPr>
          <w:p w14:paraId="6AF9B2B2" w14:textId="77777777" w:rsidR="00022C1F" w:rsidRDefault="00022C1F"/>
        </w:tc>
        <w:tc>
          <w:tcPr>
            <w:tcW w:w="705" w:type="pct"/>
            <w:vMerge/>
          </w:tcPr>
          <w:p w14:paraId="08495872" w14:textId="77777777" w:rsidR="00022C1F" w:rsidRDefault="00022C1F"/>
        </w:tc>
        <w:tc>
          <w:tcPr>
            <w:tcW w:w="945" w:type="pct"/>
            <w:vMerge w:val="restart"/>
          </w:tcPr>
          <w:p w14:paraId="00D2B19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Установка на шасси грузовых автомобилей кузовов-фургонов, в отношении которых была проведена оценка соответствия в составе типа транспортного средства, для размещения мастерских, перевозки почты, промышленных и продовольственных товаров (за исключением кузовов-фургонов, специально предназначенных для перевозки людей)</w:t>
            </w:r>
          </w:p>
        </w:tc>
        <w:tc>
          <w:tcPr>
            <w:tcW w:w="945" w:type="pct"/>
            <w:vMerge w:val="restart"/>
          </w:tcPr>
          <w:p w14:paraId="2DF456E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7</w:t>
            </w:r>
          </w:p>
        </w:tc>
        <w:tc>
          <w:tcPr>
            <w:tcW w:w="1060" w:type="pct"/>
            <w:vMerge w:val="restart"/>
          </w:tcPr>
          <w:p w14:paraId="11B5F2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27472-87 пп. 2, 5–7¹;</w:t>
            </w:r>
            <w:r>
              <w:rPr>
                <w:sz w:val="22"/>
              </w:rPr>
              <w:br/>
              <w:t>ГОСТ 31507-2012 пп. 5.1–5.4, 5.6–5.8;</w:t>
            </w:r>
            <w:r>
              <w:rPr>
                <w:sz w:val="22"/>
              </w:rPr>
              <w:br/>
              <w:t>ГОСТ 33987-2016 ПБ, ПГ;</w:t>
            </w:r>
            <w:r>
              <w:rPr>
                <w:sz w:val="22"/>
              </w:rPr>
              <w:br/>
              <w:t>ГОСТ ISO 6658-2016 пп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Правила ООН № 46 (04)/Пересмотр 6 пп. 6.1.1, 6.1.2.1, 6.2.1, 6.2.2.1, 15.1.1–15.1.3, 15.1.4, 15.2.1–15.2.3, 15.2.4.10, 15.3, П8, П10;</w:t>
            </w:r>
            <w:r>
              <w:rPr>
                <w:sz w:val="22"/>
              </w:rPr>
              <w:br/>
              <w:t>Правила ООН № 48 (06)/Пересмотр 12 пп. 5, 6, П6;</w:t>
            </w:r>
            <w:r>
              <w:rPr>
                <w:sz w:val="22"/>
              </w:rPr>
              <w:br/>
              <w:t>Правила ООН № 58 (03)/Пересмотр 3 пп. 25, П5.1.3, П5.2, П5.3, П7;</w:t>
            </w:r>
            <w:r>
              <w:rPr>
                <w:sz w:val="22"/>
              </w:rPr>
              <w:br/>
              <w:t>Правила ООН № 73 (01)/Пересмотр 1 п. 7;</w:t>
            </w:r>
            <w:r>
              <w:rPr>
                <w:sz w:val="22"/>
              </w:rPr>
              <w:br/>
              <w:t>СТ РК 1418-2018 пп. 7, 8.7.1,8.7.5, 8.7.6, 8.7.9, 8.23¹;</w:t>
            </w:r>
            <w:r>
              <w:rPr>
                <w:sz w:val="22"/>
              </w:rPr>
              <w:br/>
              <w:t>СТБ 914-99 (ИСО 7591:1982) пп. 2.2, 2,4, 5.1–5.7, ПЕ.1–ПЕ.5¹</w:t>
            </w:r>
          </w:p>
        </w:tc>
      </w:tr>
      <w:tr w:rsidR="00022C1F" w14:paraId="4537AB1C" w14:textId="77777777">
        <w:trPr>
          <w:trHeight w:val="230"/>
        </w:trPr>
        <w:tc>
          <w:tcPr>
            <w:tcW w:w="405" w:type="pct"/>
            <w:vMerge w:val="restart"/>
          </w:tcPr>
          <w:p w14:paraId="400D21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80.1**</w:t>
            </w:r>
          </w:p>
        </w:tc>
        <w:tc>
          <w:tcPr>
            <w:tcW w:w="820" w:type="pct"/>
            <w:vMerge w:val="restart"/>
          </w:tcPr>
          <w:p w14:paraId="52D3256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705" w:type="pct"/>
            <w:vMerge w:val="restart"/>
          </w:tcPr>
          <w:p w14:paraId="094E161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13B24301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Установка на автомобили (в том числе в салоне легкового автомобиля) и прицепы специального несъемного оборудования, в отношении которого была проведена оценка </w:t>
            </w:r>
            <w:r>
              <w:rPr>
                <w:sz w:val="22"/>
              </w:rPr>
              <w:lastRenderedPageBreak/>
              <w:t>соответствия в составе типа транспортного средства</w:t>
            </w:r>
          </w:p>
        </w:tc>
        <w:tc>
          <w:tcPr>
            <w:tcW w:w="945" w:type="pct"/>
            <w:vMerge w:val="restart"/>
          </w:tcPr>
          <w:p w14:paraId="38C13E4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9 п. 5</w:t>
            </w:r>
          </w:p>
        </w:tc>
        <w:tc>
          <w:tcPr>
            <w:tcW w:w="1060" w:type="pct"/>
            <w:vMerge w:val="restart"/>
          </w:tcPr>
          <w:p w14:paraId="687E02A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33555-2015 п. 5;</w:t>
            </w:r>
            <w:r>
              <w:rPr>
                <w:sz w:val="22"/>
              </w:rPr>
              <w:br/>
              <w:t>ГОСТ 33987-2016 ПБ, ПГ;</w:t>
            </w:r>
            <w:r>
              <w:rPr>
                <w:sz w:val="22"/>
              </w:rPr>
              <w:br/>
              <w:t>Правила ООН № 26 (03)/Пересмотр 1 пп. 5, 6 (кроме 5.5);</w:t>
            </w:r>
            <w:r>
              <w:rPr>
                <w:sz w:val="22"/>
              </w:rPr>
              <w:br/>
              <w:t>Правила ООН № 36 (03)/Пересмотр 3 пп. 5.5 (кроме 5.5.2.3, 5.5.5.3.4, 5.5.6.1, 5.5.6.2, 5.5.6.5), 5.6–</w:t>
            </w:r>
            <w:r>
              <w:rPr>
                <w:sz w:val="22"/>
              </w:rPr>
              <w:lastRenderedPageBreak/>
              <w:t>5.9, 5.12–5.15;</w:t>
            </w:r>
            <w:r>
              <w:rPr>
                <w:sz w:val="22"/>
              </w:rPr>
              <w:br/>
              <w:t>Правила ООН № 51 (03)/Пересмотр 3 пп. 4, 6 (кроме 6.1.2, 6.3);</w:t>
            </w:r>
            <w:r>
              <w:rPr>
                <w:sz w:val="22"/>
              </w:rPr>
              <w:br/>
              <w:t>Правила ООН № 52 (01)/Пересмотр 3 пп. 5.5 (кроме 5.5.2.3, 5.5.6.1, 5.5.6.2), 5.6 (кроме 5.6.7.2), 5.7–5.12;</w:t>
            </w:r>
            <w:r>
              <w:rPr>
                <w:sz w:val="22"/>
              </w:rPr>
              <w:br/>
              <w:t>Правила ООН № 61 (00) пп. 5, 6 (кроме 5.4);</w:t>
            </w:r>
            <w:r>
              <w:rPr>
                <w:sz w:val="22"/>
              </w:rPr>
              <w:br/>
              <w:t>СТ РК 1418-2018 пп. 7, 8.7.1, 8.7.6 – 8.7.8, 8.8, 8.14, 8.15, 8.18, 8.22, 8.23¹;</w:t>
            </w:r>
            <w:r>
              <w:rPr>
                <w:sz w:val="22"/>
              </w:rPr>
              <w:br/>
              <w:t>СТБ 1567-2005 п.5.1–5.16</w:t>
            </w:r>
          </w:p>
        </w:tc>
      </w:tr>
      <w:tr w:rsidR="00022C1F" w14:paraId="64DC9CDA" w14:textId="77777777">
        <w:tc>
          <w:tcPr>
            <w:tcW w:w="405" w:type="pct"/>
          </w:tcPr>
          <w:p w14:paraId="03AC3C19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81.1**</w:t>
            </w:r>
          </w:p>
        </w:tc>
        <w:tc>
          <w:tcPr>
            <w:tcW w:w="820" w:type="pct"/>
            <w:vMerge w:val="restart"/>
          </w:tcPr>
          <w:p w14:paraId="018A464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705" w:type="pct"/>
            <w:vMerge w:val="restart"/>
          </w:tcPr>
          <w:p w14:paraId="30B6D84D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</w:tcPr>
          <w:p w14:paraId="7194D8E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Установка взамен бортов на грузовые бортовые автомобили и бортовые двухосные прицепы коников</w:t>
            </w:r>
          </w:p>
        </w:tc>
        <w:tc>
          <w:tcPr>
            <w:tcW w:w="945" w:type="pct"/>
          </w:tcPr>
          <w:p w14:paraId="76517CC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6</w:t>
            </w:r>
          </w:p>
        </w:tc>
        <w:tc>
          <w:tcPr>
            <w:tcW w:w="1060" w:type="pct"/>
          </w:tcPr>
          <w:p w14:paraId="2F2CCD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пп. 7, 8.7.1¹</w:t>
            </w:r>
          </w:p>
        </w:tc>
      </w:tr>
      <w:tr w:rsidR="00022C1F" w14:paraId="308C4BE0" w14:textId="77777777">
        <w:trPr>
          <w:trHeight w:val="230"/>
        </w:trPr>
        <w:tc>
          <w:tcPr>
            <w:tcW w:w="405" w:type="pct"/>
            <w:vMerge w:val="restart"/>
          </w:tcPr>
          <w:p w14:paraId="7E7A39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81.2**</w:t>
            </w:r>
          </w:p>
        </w:tc>
        <w:tc>
          <w:tcPr>
            <w:tcW w:w="820" w:type="pct"/>
            <w:vMerge/>
          </w:tcPr>
          <w:p w14:paraId="320E088E" w14:textId="77777777" w:rsidR="00022C1F" w:rsidRDefault="00022C1F"/>
        </w:tc>
        <w:tc>
          <w:tcPr>
            <w:tcW w:w="705" w:type="pct"/>
            <w:vMerge/>
          </w:tcPr>
          <w:p w14:paraId="5F6AEB01" w14:textId="77777777" w:rsidR="00022C1F" w:rsidRDefault="00022C1F"/>
        </w:tc>
        <w:tc>
          <w:tcPr>
            <w:tcW w:w="945" w:type="pct"/>
            <w:vMerge w:val="restart"/>
          </w:tcPr>
          <w:p w14:paraId="23C660C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 – СНГ) и демонтаж такого оборудования</w:t>
            </w:r>
          </w:p>
        </w:tc>
        <w:tc>
          <w:tcPr>
            <w:tcW w:w="945" w:type="pct"/>
            <w:vMerge w:val="restart"/>
          </w:tcPr>
          <w:p w14:paraId="0C7B7CD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8; приложение № 3  п. 4.2;</w:t>
            </w:r>
            <w:r>
              <w:rPr>
                <w:sz w:val="22"/>
              </w:rPr>
              <w:br/>
              <w:t>Правила ООН № 110 (01)/Пересмотр 3 п. 18 (кроме 18.4.4, 18.5.5.5), 4В.2.8;</w:t>
            </w:r>
            <w:r>
              <w:rPr>
                <w:sz w:val="22"/>
              </w:rPr>
              <w:br/>
              <w:t>Правила ООН № 115 (00)/Пересмотр 1 п. 4.2;</w:t>
            </w:r>
            <w:r>
              <w:rPr>
                <w:sz w:val="22"/>
              </w:rPr>
              <w:br/>
              <w:t>Правила ООН № 36 (03)/Пересмотр 3 пп. 5.5.4.1–5.5.4.4;</w:t>
            </w:r>
            <w:r>
              <w:rPr>
                <w:sz w:val="22"/>
              </w:rPr>
              <w:br/>
              <w:t>Правила ООН № 52 (01)/Пересмотр 3 пп. 5.5.4.1–5.5.4.4;</w:t>
            </w:r>
            <w:r>
              <w:rPr>
                <w:sz w:val="22"/>
              </w:rPr>
              <w:br/>
              <w:t>Правила ООН № 67(02)/ Пересмотр 4  п. 17 (кроме 17.1.2.1, 17.4.6, 17.6.5.5)</w:t>
            </w:r>
          </w:p>
        </w:tc>
        <w:tc>
          <w:tcPr>
            <w:tcW w:w="1060" w:type="pct"/>
            <w:vMerge w:val="restart"/>
          </w:tcPr>
          <w:p w14:paraId="7871606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31507-2012 пп. 5.1–5.8;</w:t>
            </w:r>
            <w:r>
              <w:rPr>
                <w:sz w:val="22"/>
              </w:rPr>
              <w:br/>
              <w:t>ГОСТ 8.549-86 пп. 2, П1¹;</w:t>
            </w:r>
            <w:r>
              <w:rPr>
                <w:sz w:val="22"/>
              </w:rPr>
              <w:br/>
              <w:t>Правила ООН № 110 (01)/Пересмотр 3 п. 18 (кроме 18.4.4, 18.5.5.5), 4В.2.8;</w:t>
            </w:r>
            <w:r>
              <w:rPr>
                <w:sz w:val="22"/>
              </w:rPr>
              <w:br/>
              <w:t>Правила ООН № 36 (03)/Пересмотр 3 пп. 5.5.4.1–5.5.4.4;</w:t>
            </w:r>
            <w:r>
              <w:rPr>
                <w:sz w:val="22"/>
              </w:rPr>
              <w:br/>
              <w:t>Правила ООН № 52 (01)/Пересмотр 3 пп. 5.5.4.1–5.5.4.4;</w:t>
            </w:r>
            <w:r>
              <w:rPr>
                <w:sz w:val="22"/>
              </w:rPr>
              <w:br/>
              <w:t>Правила ООН № 67(02)/ Пересмотр 4  п. 17 (кроме 17.1.2.1, 17.4.6, 17.6.5.5);</w:t>
            </w:r>
            <w:r>
              <w:rPr>
                <w:sz w:val="22"/>
              </w:rPr>
              <w:br/>
              <w:t>СТ РК 1418-2018 пп. 7, 8.5¹</w:t>
            </w:r>
          </w:p>
        </w:tc>
      </w:tr>
      <w:tr w:rsidR="00022C1F" w14:paraId="3A89C073" w14:textId="77777777">
        <w:trPr>
          <w:trHeight w:val="230"/>
        </w:trPr>
        <w:tc>
          <w:tcPr>
            <w:tcW w:w="405" w:type="pct"/>
            <w:vMerge w:val="restart"/>
          </w:tcPr>
          <w:p w14:paraId="11479EFA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82.1**</w:t>
            </w:r>
          </w:p>
        </w:tc>
        <w:tc>
          <w:tcPr>
            <w:tcW w:w="820" w:type="pct"/>
            <w:vMerge w:val="restart"/>
          </w:tcPr>
          <w:p w14:paraId="03AAA5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</w:t>
            </w:r>
          </w:p>
        </w:tc>
        <w:tc>
          <w:tcPr>
            <w:tcW w:w="705" w:type="pct"/>
            <w:vMerge w:val="restart"/>
          </w:tcPr>
          <w:p w14:paraId="448AC1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945" w:type="pct"/>
            <w:vMerge w:val="restart"/>
          </w:tcPr>
          <w:p w14:paraId="1A2C884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Замена (установка) устройств освещения и световой сигнализации или внесение изменений в их конструкцию, включая изменение класса источников света в фарах</w:t>
            </w:r>
          </w:p>
        </w:tc>
        <w:tc>
          <w:tcPr>
            <w:tcW w:w="945" w:type="pct"/>
            <w:vMerge w:val="restart"/>
          </w:tcPr>
          <w:p w14:paraId="3974354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9</w:t>
            </w:r>
          </w:p>
        </w:tc>
        <w:tc>
          <w:tcPr>
            <w:tcW w:w="1060" w:type="pct"/>
            <w:vMerge w:val="restart"/>
          </w:tcPr>
          <w:p w14:paraId="3A2BB9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Правила ООН № 48 (06)/Пересмотр 12 пп. 5, 6, П6;</w:t>
            </w:r>
            <w:r>
              <w:rPr>
                <w:sz w:val="22"/>
              </w:rPr>
              <w:br/>
              <w:t>СТ РК 1418-2018 пп. 7, 8.7.1, 8.21¹</w:t>
            </w:r>
          </w:p>
        </w:tc>
      </w:tr>
      <w:tr w:rsidR="00022C1F" w14:paraId="12E26DAA" w14:textId="77777777">
        <w:trPr>
          <w:trHeight w:val="230"/>
        </w:trPr>
        <w:tc>
          <w:tcPr>
            <w:tcW w:w="405" w:type="pct"/>
            <w:vMerge w:val="restart"/>
          </w:tcPr>
          <w:p w14:paraId="51A8CA74" w14:textId="77777777" w:rsidR="00022C1F" w:rsidRDefault="00000000">
            <w:pPr>
              <w:ind w:left="-84" w:right="-84"/>
            </w:pPr>
            <w:r>
              <w:rPr>
                <w:sz w:val="22"/>
              </w:rPr>
              <w:t>83.1**</w:t>
            </w:r>
          </w:p>
        </w:tc>
        <w:tc>
          <w:tcPr>
            <w:tcW w:w="820" w:type="pct"/>
            <w:vMerge w:val="restart"/>
          </w:tcPr>
          <w:p w14:paraId="536B935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705" w:type="pct"/>
            <w:vMerge w:val="restart"/>
          </w:tcPr>
          <w:p w14:paraId="61004A3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45" w:type="pct"/>
            <w:vMerge w:val="restart"/>
          </w:tcPr>
          <w:p w14:paraId="632C297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Переоборудование транспортных средств для обеспечения возможности управления лицами с ограниченными физическими возможностями</w:t>
            </w:r>
          </w:p>
        </w:tc>
        <w:tc>
          <w:tcPr>
            <w:tcW w:w="945" w:type="pct"/>
            <w:vMerge w:val="restart"/>
          </w:tcPr>
          <w:p w14:paraId="303FEC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9  п. 10</w:t>
            </w:r>
          </w:p>
        </w:tc>
        <w:tc>
          <w:tcPr>
            <w:tcW w:w="1060" w:type="pct"/>
            <w:vMerge w:val="restart"/>
          </w:tcPr>
          <w:p w14:paraId="1F68CF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8.050-73 пп. 2, 3¹;</w:t>
            </w:r>
            <w:r>
              <w:rPr>
                <w:sz w:val="22"/>
              </w:rPr>
              <w:br/>
              <w:t>ГОСТ 8.549-86 пп. 2, П1¹;</w:t>
            </w:r>
            <w:r>
              <w:rPr>
                <w:sz w:val="22"/>
              </w:rPr>
              <w:br/>
              <w:t>ГОСТ ISO 6658-2016 пп. 4,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пп. 7, 8.7.1, 8.19¹</w:t>
            </w:r>
          </w:p>
        </w:tc>
      </w:tr>
      <w:tr w:rsidR="00022C1F" w14:paraId="0FA2F1F9" w14:textId="77777777">
        <w:trPr>
          <w:trHeight w:val="230"/>
        </w:trPr>
        <w:tc>
          <w:tcPr>
            <w:tcW w:w="405" w:type="pct"/>
            <w:vMerge w:val="restart"/>
          </w:tcPr>
          <w:p w14:paraId="1395CFD4" w14:textId="77777777" w:rsidR="00022C1F" w:rsidRDefault="00000000">
            <w:pPr>
              <w:ind w:left="-84" w:right="-84"/>
            </w:pPr>
            <w:r>
              <w:rPr>
                <w:sz w:val="22"/>
              </w:rPr>
              <w:t>84.1**</w:t>
            </w:r>
          </w:p>
        </w:tc>
        <w:tc>
          <w:tcPr>
            <w:tcW w:w="820" w:type="pct"/>
            <w:vMerge w:val="restart"/>
          </w:tcPr>
          <w:p w14:paraId="7552ACE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 и N</w:t>
            </w:r>
          </w:p>
        </w:tc>
        <w:tc>
          <w:tcPr>
            <w:tcW w:w="705" w:type="pct"/>
            <w:vMerge w:val="restart"/>
          </w:tcPr>
          <w:p w14:paraId="7FC06FF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45" w:type="pct"/>
            <w:vMerge w:val="restart"/>
          </w:tcPr>
          <w:p w14:paraId="149514C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945" w:type="pct"/>
            <w:vMerge w:val="restart"/>
          </w:tcPr>
          <w:p w14:paraId="364BD8D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5;</w:t>
            </w:r>
            <w:r>
              <w:rPr>
                <w:sz w:val="22"/>
              </w:rPr>
              <w:br/>
              <w:t>Правила ООН № 51 (03)/Пересмотр 3 пп. 4, 6 (кроме 6.1.2, 6.3)</w:t>
            </w:r>
          </w:p>
        </w:tc>
        <w:tc>
          <w:tcPr>
            <w:tcW w:w="1060" w:type="pct"/>
            <w:vMerge w:val="restart"/>
          </w:tcPr>
          <w:p w14:paraId="16CB485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51 (03)/Пересмотр 3 пп. 4, 6 (кроме 6.1.2, 6.3)</w:t>
            </w:r>
          </w:p>
        </w:tc>
      </w:tr>
      <w:tr w:rsidR="00022C1F" w14:paraId="43A77945" w14:textId="77777777">
        <w:tc>
          <w:tcPr>
            <w:tcW w:w="405" w:type="pct"/>
          </w:tcPr>
          <w:p w14:paraId="792992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85.1**</w:t>
            </w:r>
          </w:p>
        </w:tc>
        <w:tc>
          <w:tcPr>
            <w:tcW w:w="820" w:type="pct"/>
            <w:vMerge w:val="restart"/>
          </w:tcPr>
          <w:p w14:paraId="4AD510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</w:t>
            </w:r>
          </w:p>
        </w:tc>
        <w:tc>
          <w:tcPr>
            <w:tcW w:w="705" w:type="pct"/>
          </w:tcPr>
          <w:p w14:paraId="6AE8FF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45" w:type="pct"/>
          </w:tcPr>
          <w:p w14:paraId="07B05B2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945" w:type="pct"/>
          </w:tcPr>
          <w:p w14:paraId="13A6D3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5;</w:t>
            </w:r>
            <w:r>
              <w:rPr>
                <w:sz w:val="22"/>
              </w:rPr>
              <w:br/>
              <w:t>Правила ООН № 41 (04)/Пересмотр 2 пп. 6.1.1, 6.1.3, 6.2.1.3;</w:t>
            </w:r>
            <w:r>
              <w:rPr>
                <w:sz w:val="22"/>
              </w:rPr>
              <w:br/>
              <w:t>Правила ООН № 63 (02)/Пересмотр 1 пп. 6.1.1, 6.2.1.3, П4;</w:t>
            </w:r>
            <w:r>
              <w:rPr>
                <w:sz w:val="22"/>
              </w:rPr>
              <w:br/>
              <w:t>Правила ООН № 9(08)/ Пересмотр 3 пп. 6.1.1, 6.2.1.3</w:t>
            </w:r>
          </w:p>
        </w:tc>
        <w:tc>
          <w:tcPr>
            <w:tcW w:w="1060" w:type="pct"/>
          </w:tcPr>
          <w:p w14:paraId="0202E21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41 (04)/Пересмотр 2 пп. 6.2.1.1, 6.2.1.2;</w:t>
            </w:r>
            <w:r>
              <w:rPr>
                <w:sz w:val="22"/>
              </w:rPr>
              <w:br/>
              <w:t>Правила ООН № 63 (02)/Пересмотр 1 пп. 6.2.1.1, 6.2.1.2, П3;</w:t>
            </w:r>
            <w:r>
              <w:rPr>
                <w:sz w:val="22"/>
              </w:rPr>
              <w:br/>
              <w:t>Правила ООН № 9(08)/ Пересмотр 3 п. 6.2.1</w:t>
            </w:r>
          </w:p>
        </w:tc>
      </w:tr>
      <w:tr w:rsidR="00022C1F" w14:paraId="2F9AAB23" w14:textId="77777777">
        <w:tc>
          <w:tcPr>
            <w:tcW w:w="405" w:type="pct"/>
          </w:tcPr>
          <w:p w14:paraId="0AE436C5" w14:textId="77777777" w:rsidR="00022C1F" w:rsidRDefault="00000000">
            <w:pPr>
              <w:ind w:left="-84" w:right="-84"/>
            </w:pPr>
            <w:r>
              <w:rPr>
                <w:sz w:val="22"/>
              </w:rPr>
              <w:t>85.2**</w:t>
            </w:r>
          </w:p>
        </w:tc>
        <w:tc>
          <w:tcPr>
            <w:tcW w:w="820" w:type="pct"/>
            <w:vMerge/>
          </w:tcPr>
          <w:p w14:paraId="7015E0DB" w14:textId="77777777" w:rsidR="00022C1F" w:rsidRDefault="00022C1F"/>
        </w:tc>
        <w:tc>
          <w:tcPr>
            <w:tcW w:w="705" w:type="pct"/>
            <w:vMerge w:val="restart"/>
          </w:tcPr>
          <w:p w14:paraId="126021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30.91/38.000</w:t>
            </w:r>
          </w:p>
        </w:tc>
        <w:tc>
          <w:tcPr>
            <w:tcW w:w="945" w:type="pct"/>
          </w:tcPr>
          <w:p w14:paraId="0CFAB34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945" w:type="pct"/>
          </w:tcPr>
          <w:p w14:paraId="08BBF14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7;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1060" w:type="pct"/>
            <w:vMerge w:val="restart"/>
          </w:tcPr>
          <w:p w14:paraId="2D22EAE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78 (04)/Пересмотр 2 п. 6 (кроме П3.6)</w:t>
            </w:r>
          </w:p>
        </w:tc>
      </w:tr>
      <w:tr w:rsidR="00022C1F" w14:paraId="198C0C85" w14:textId="77777777">
        <w:trPr>
          <w:trHeight w:val="230"/>
        </w:trPr>
        <w:tc>
          <w:tcPr>
            <w:tcW w:w="405" w:type="pct"/>
            <w:vMerge w:val="restart"/>
          </w:tcPr>
          <w:p w14:paraId="5BA423EC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85.3**</w:t>
            </w:r>
          </w:p>
        </w:tc>
        <w:tc>
          <w:tcPr>
            <w:tcW w:w="820" w:type="pct"/>
            <w:vMerge/>
          </w:tcPr>
          <w:p w14:paraId="4302F624" w14:textId="77777777" w:rsidR="00022C1F" w:rsidRDefault="00022C1F"/>
        </w:tc>
        <w:tc>
          <w:tcPr>
            <w:tcW w:w="705" w:type="pct"/>
            <w:vMerge/>
          </w:tcPr>
          <w:p w14:paraId="63A9A203" w14:textId="77777777" w:rsidR="00022C1F" w:rsidRDefault="00022C1F"/>
        </w:tc>
        <w:tc>
          <w:tcPr>
            <w:tcW w:w="945" w:type="pct"/>
            <w:vMerge w:val="restart"/>
          </w:tcPr>
          <w:p w14:paraId="7DB92C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945" w:type="pct"/>
            <w:vMerge w:val="restart"/>
          </w:tcPr>
          <w:p w14:paraId="43E360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12;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1060" w:type="pct"/>
            <w:vMerge/>
          </w:tcPr>
          <w:p w14:paraId="050B320F" w14:textId="77777777" w:rsidR="00022C1F" w:rsidRDefault="00022C1F"/>
        </w:tc>
      </w:tr>
      <w:tr w:rsidR="00022C1F" w14:paraId="6475A18E" w14:textId="77777777">
        <w:trPr>
          <w:trHeight w:val="230"/>
        </w:trPr>
        <w:tc>
          <w:tcPr>
            <w:tcW w:w="405" w:type="pct"/>
            <w:vMerge w:val="restart"/>
          </w:tcPr>
          <w:p w14:paraId="2CC8FE18" w14:textId="77777777" w:rsidR="00022C1F" w:rsidRDefault="00000000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820" w:type="pct"/>
            <w:vMerge w:val="restart"/>
          </w:tcPr>
          <w:p w14:paraId="35C8A5E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L1, L3 (двухколесные мотоциклы и мопеды)</w:t>
            </w:r>
          </w:p>
        </w:tc>
        <w:tc>
          <w:tcPr>
            <w:tcW w:w="705" w:type="pct"/>
            <w:vMerge w:val="restart"/>
          </w:tcPr>
          <w:p w14:paraId="6D9157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30.91/41.000</w:t>
            </w:r>
          </w:p>
        </w:tc>
        <w:tc>
          <w:tcPr>
            <w:tcW w:w="945" w:type="pct"/>
            <w:vMerge w:val="restart"/>
          </w:tcPr>
          <w:p w14:paraId="7BE3095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945" w:type="pct"/>
            <w:vMerge w:val="restart"/>
          </w:tcPr>
          <w:p w14:paraId="4FEB8BE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17;</w:t>
            </w:r>
            <w:r>
              <w:rPr>
                <w:sz w:val="22"/>
              </w:rPr>
              <w:br/>
              <w:t>Правила ООН № 60 (00)/Пересмотр 1 пп. 5, 6</w:t>
            </w:r>
          </w:p>
        </w:tc>
        <w:tc>
          <w:tcPr>
            <w:tcW w:w="1060" w:type="pct"/>
            <w:vMerge w:val="restart"/>
          </w:tcPr>
          <w:p w14:paraId="1A6309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60 (00)/Пересмотр 1 пп. 5, 6</w:t>
            </w:r>
          </w:p>
        </w:tc>
      </w:tr>
      <w:tr w:rsidR="00022C1F" w14:paraId="25ECAD45" w14:textId="77777777">
        <w:trPr>
          <w:trHeight w:val="230"/>
        </w:trPr>
        <w:tc>
          <w:tcPr>
            <w:tcW w:w="405" w:type="pct"/>
            <w:vMerge w:val="restart"/>
          </w:tcPr>
          <w:p w14:paraId="0FC3C1A5" w14:textId="77777777" w:rsidR="00022C1F" w:rsidRDefault="00000000">
            <w:pPr>
              <w:ind w:left="-84" w:right="-84"/>
            </w:pPr>
            <w:r>
              <w:rPr>
                <w:sz w:val="22"/>
              </w:rPr>
              <w:t>87.1**</w:t>
            </w:r>
          </w:p>
        </w:tc>
        <w:tc>
          <w:tcPr>
            <w:tcW w:w="820" w:type="pct"/>
            <w:vMerge w:val="restart"/>
          </w:tcPr>
          <w:p w14:paraId="63E8907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Автомобили-тягачи категории М, N, О с вертикальной нагрузкой на сцепное устройство до 200 кН</w:t>
            </w:r>
          </w:p>
        </w:tc>
        <w:tc>
          <w:tcPr>
            <w:tcW w:w="705" w:type="pct"/>
            <w:vMerge w:val="restart"/>
          </w:tcPr>
          <w:p w14:paraId="6BFBD2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36B6BB0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Сцепные устройства</w:t>
            </w:r>
          </w:p>
        </w:tc>
        <w:tc>
          <w:tcPr>
            <w:tcW w:w="945" w:type="pct"/>
            <w:vMerge w:val="restart"/>
          </w:tcPr>
          <w:p w14:paraId="1B31E84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25 приложение № 8  п. 6;</w:t>
            </w:r>
            <w:r>
              <w:rPr>
                <w:sz w:val="22"/>
              </w:rPr>
              <w:br/>
              <w:t>Правила ООН № 55 (01)/Пересмотр 2 пп. 4, 6.2, 6.3, 7, П3, П4.1, П5.1.1–П5.1.3, П5.1.5, П5.1.6.1, П5.1.6.2, П5.1.7, П5.2.1, П5.2.3, П5.2.4, П5.3.2–П5.3.7, П5.4.1, П5.4.2, П5.4.4.1–П5.4.4.3, П5.5.2–П5.5.4, П5.6.2, П5.6.3, П5.7.1–П5.7.6, П5.7.8, П5.7.9.1, П5.7.9.3, П5.7.9.4, П5.8.1, П5.9.1, П5.9.2, П5.10.1.2–П5.10.1.4, П5.10.2–П5.10.5, П5.11, П5.12, П7</w:t>
            </w:r>
          </w:p>
        </w:tc>
        <w:tc>
          <w:tcPr>
            <w:tcW w:w="1060" w:type="pct"/>
            <w:vMerge w:val="restart"/>
          </w:tcPr>
          <w:p w14:paraId="64A841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2349-75 пп. 1, 2.1–2.13;</w:t>
            </w:r>
            <w:r>
              <w:rPr>
                <w:sz w:val="22"/>
              </w:rPr>
              <w:br/>
              <w:t>Правила ООН № 55 (01)/Пересмотр 2 пп. 4, 6.2, 6.3, 7, П3, П4.1, П5.1.1–П5.1.3, П5.1.5, П5.1.6.1, П5.1.6.2, П5.1.7, П5.2.1, П5.2.3, П5.2.4, П5.3.2–П5.3.7, П5.4.1, П5.4.2, П5.4.4.1–П5.4.4.3, П5.5.2–П5.5.4, П5.6.2, П5.6.3, П5.7.1–П5.7.6, П5.7.8, П5.7.9.1, П5.7.9.3, П5.7.9.4, П5.8.1, П5.9.1, П5.9.2, П5.10.1.2–П5.10.1.4, П5.10.2–П5.10.5, П5.11, П5.12, П7</w:t>
            </w:r>
          </w:p>
        </w:tc>
      </w:tr>
      <w:tr w:rsidR="00022C1F" w14:paraId="65D75D7A" w14:textId="77777777">
        <w:trPr>
          <w:trHeight w:val="230"/>
        </w:trPr>
        <w:tc>
          <w:tcPr>
            <w:tcW w:w="405" w:type="pct"/>
            <w:vMerge w:val="restart"/>
          </w:tcPr>
          <w:p w14:paraId="03BFE99E" w14:textId="77777777" w:rsidR="00022C1F" w:rsidRDefault="00000000">
            <w:pPr>
              <w:ind w:left="-84" w:right="-84"/>
            </w:pPr>
            <w:r>
              <w:rPr>
                <w:sz w:val="22"/>
              </w:rPr>
              <w:t>88.1**</w:t>
            </w:r>
          </w:p>
        </w:tc>
        <w:tc>
          <w:tcPr>
            <w:tcW w:w="820" w:type="pct"/>
            <w:vMerge w:val="restart"/>
          </w:tcPr>
          <w:p w14:paraId="7471F2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705" w:type="pct"/>
            <w:vMerge w:val="restart"/>
          </w:tcPr>
          <w:p w14:paraId="5278552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6D67A5E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945" w:type="pct"/>
            <w:vMerge w:val="restart"/>
          </w:tcPr>
          <w:p w14:paraId="3C53E4C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п. 30;</w:t>
            </w:r>
            <w:r>
              <w:rPr>
                <w:sz w:val="22"/>
              </w:rPr>
              <w:br/>
              <w:t>Правила ООН № 58 (02)/Пересмотр 2 пп. 7.1–7.3, 16.1–16.3, 25.1–25.3;</w:t>
            </w:r>
            <w:r>
              <w:rPr>
                <w:sz w:val="22"/>
              </w:rPr>
              <w:br/>
              <w:t>Правила ООН № 73 (01)/Пересмотр 1 пп. 6.1, 7.1–7.10</w:t>
            </w:r>
          </w:p>
        </w:tc>
        <w:tc>
          <w:tcPr>
            <w:tcW w:w="1060" w:type="pct"/>
            <w:vMerge w:val="restart"/>
          </w:tcPr>
          <w:p w14:paraId="797DB00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58 (02)/Пересмотр 2 пп. П5.1.3, П5.2, П5.3;</w:t>
            </w:r>
            <w:r>
              <w:rPr>
                <w:sz w:val="22"/>
              </w:rPr>
              <w:br/>
              <w:t>Правила ООН № 73 (01)/Пересмотр 1 пп. 6.2, 10.2</w:t>
            </w:r>
          </w:p>
        </w:tc>
      </w:tr>
      <w:tr w:rsidR="00022C1F" w14:paraId="0494B664" w14:textId="77777777">
        <w:trPr>
          <w:trHeight w:val="230"/>
        </w:trPr>
        <w:tc>
          <w:tcPr>
            <w:tcW w:w="405" w:type="pct"/>
            <w:vMerge w:val="restart"/>
          </w:tcPr>
          <w:p w14:paraId="1229F640" w14:textId="77777777" w:rsidR="00022C1F" w:rsidRDefault="00000000">
            <w:pPr>
              <w:ind w:left="-84" w:right="-84"/>
            </w:pPr>
            <w:r>
              <w:rPr>
                <w:sz w:val="22"/>
              </w:rPr>
              <w:t>89.1**</w:t>
            </w:r>
          </w:p>
        </w:tc>
        <w:tc>
          <w:tcPr>
            <w:tcW w:w="820" w:type="pct"/>
            <w:vMerge w:val="restart"/>
          </w:tcPr>
          <w:p w14:paraId="6ED8C26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Механические транспортные средства категории M, N, L1, L2</w:t>
            </w:r>
          </w:p>
        </w:tc>
        <w:tc>
          <w:tcPr>
            <w:tcW w:w="705" w:type="pct"/>
            <w:vMerge w:val="restart"/>
          </w:tcPr>
          <w:p w14:paraId="0CA7ACE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29.31/29.061, 29.31/32.115</w:t>
            </w:r>
          </w:p>
        </w:tc>
        <w:tc>
          <w:tcPr>
            <w:tcW w:w="945" w:type="pct"/>
            <w:vMerge w:val="restart"/>
          </w:tcPr>
          <w:p w14:paraId="17A0397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945" w:type="pct"/>
            <w:vMerge w:val="restart"/>
          </w:tcPr>
          <w:p w14:paraId="78CA2CA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43;</w:t>
            </w:r>
            <w:r>
              <w:rPr>
                <w:sz w:val="22"/>
              </w:rPr>
              <w:br/>
              <w:t>Правила ООН № 4(01)/ Пересмотр 3 пп. 5.1, 7, 9, П4</w:t>
            </w:r>
          </w:p>
        </w:tc>
        <w:tc>
          <w:tcPr>
            <w:tcW w:w="1060" w:type="pct"/>
            <w:vMerge w:val="restart"/>
          </w:tcPr>
          <w:p w14:paraId="7F1FDE0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4(01)/ Пересмотр 3 пп. 5.2–5.4, 7, 8, П3, П4</w:t>
            </w:r>
          </w:p>
        </w:tc>
      </w:tr>
      <w:tr w:rsidR="00022C1F" w14:paraId="57BA8337" w14:textId="77777777">
        <w:trPr>
          <w:trHeight w:val="230"/>
        </w:trPr>
        <w:tc>
          <w:tcPr>
            <w:tcW w:w="405" w:type="pct"/>
            <w:vMerge w:val="restart"/>
          </w:tcPr>
          <w:p w14:paraId="5825CEB4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90.1**</w:t>
            </w:r>
          </w:p>
        </w:tc>
        <w:tc>
          <w:tcPr>
            <w:tcW w:w="820" w:type="pct"/>
            <w:vMerge w:val="restart"/>
          </w:tcPr>
          <w:p w14:paraId="3D77A7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Дорожные транспортные средства категории M, N, L3–L7</w:t>
            </w:r>
          </w:p>
        </w:tc>
        <w:tc>
          <w:tcPr>
            <w:tcW w:w="705" w:type="pct"/>
            <w:vMerge w:val="restart"/>
          </w:tcPr>
          <w:p w14:paraId="3273304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29.10/35.067, 30.91/35.067</w:t>
            </w:r>
          </w:p>
        </w:tc>
        <w:tc>
          <w:tcPr>
            <w:tcW w:w="945" w:type="pct"/>
            <w:vMerge w:val="restart"/>
          </w:tcPr>
          <w:p w14:paraId="0810F30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945" w:type="pct"/>
            <w:vMerge w:val="restart"/>
          </w:tcPr>
          <w:p w14:paraId="0D494E4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62;</w:t>
            </w:r>
            <w:r>
              <w:rPr>
                <w:sz w:val="22"/>
              </w:rPr>
              <w:br/>
              <w:t>Правила ООН № 28 (00) п. 14.8</w:t>
            </w:r>
          </w:p>
        </w:tc>
        <w:tc>
          <w:tcPr>
            <w:tcW w:w="1060" w:type="pct"/>
            <w:vMerge w:val="restart"/>
          </w:tcPr>
          <w:p w14:paraId="504DE79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28 (00) пп. 14.1–14.7</w:t>
            </w:r>
          </w:p>
        </w:tc>
      </w:tr>
      <w:tr w:rsidR="00022C1F" w14:paraId="72BC96B5" w14:textId="77777777">
        <w:trPr>
          <w:trHeight w:val="230"/>
        </w:trPr>
        <w:tc>
          <w:tcPr>
            <w:tcW w:w="405" w:type="pct"/>
            <w:vMerge w:val="restart"/>
          </w:tcPr>
          <w:p w14:paraId="2948BC62" w14:textId="77777777" w:rsidR="00022C1F" w:rsidRDefault="00000000">
            <w:pPr>
              <w:ind w:left="-84" w:right="-84"/>
            </w:pPr>
            <w:r>
              <w:rPr>
                <w:sz w:val="22"/>
              </w:rPr>
              <w:t>91.1**</w:t>
            </w:r>
          </w:p>
        </w:tc>
        <w:tc>
          <w:tcPr>
            <w:tcW w:w="820" w:type="pct"/>
            <w:vMerge w:val="restart"/>
          </w:tcPr>
          <w:p w14:paraId="666FC88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 и N</w:t>
            </w:r>
          </w:p>
        </w:tc>
        <w:tc>
          <w:tcPr>
            <w:tcW w:w="705" w:type="pct"/>
            <w:vMerge w:val="restart"/>
          </w:tcPr>
          <w:p w14:paraId="696DB7F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45" w:type="pct"/>
            <w:vMerge w:val="restart"/>
          </w:tcPr>
          <w:p w14:paraId="31376A6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945" w:type="pct"/>
            <w:vMerge w:val="restart"/>
          </w:tcPr>
          <w:p w14:paraId="35F9CBE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64;</w:t>
            </w:r>
            <w:r>
              <w:rPr>
                <w:sz w:val="22"/>
              </w:rPr>
              <w:br/>
              <w:t>Правила ООН № 89(00) пп. 5.1.2.1–5.1.10, 5.2.3– 5.2.7, 13.1.2–13.1.6, 5.2.4, 5.2.5.4, 5.2.6, 5.2.7, 21.1.2.1–21.1.7, 21.2.3–21.2.7</w:t>
            </w:r>
          </w:p>
        </w:tc>
        <w:tc>
          <w:tcPr>
            <w:tcW w:w="1060" w:type="pct"/>
            <w:vMerge w:val="restart"/>
          </w:tcPr>
          <w:p w14:paraId="4B11537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89(00) пп. 5.1.2.1–5.1.10, 5.2.3–5.2.4, 5.2.6, 5.2.7, 13.1.2–13.1.6, 21.1.2.1–21.1.7, 21.2.3, 21.2.4, 21.2.6, 21.2.7, 21.3.2.1, П5.1.1, П6.1.1–П6.1.5</w:t>
            </w:r>
          </w:p>
        </w:tc>
      </w:tr>
      <w:tr w:rsidR="00022C1F" w14:paraId="443C3716" w14:textId="77777777">
        <w:trPr>
          <w:trHeight w:val="230"/>
        </w:trPr>
        <w:tc>
          <w:tcPr>
            <w:tcW w:w="405" w:type="pct"/>
            <w:vMerge w:val="restart"/>
          </w:tcPr>
          <w:p w14:paraId="47EE95B7" w14:textId="77777777" w:rsidR="00022C1F" w:rsidRDefault="00000000">
            <w:pPr>
              <w:ind w:left="-84" w:right="-84"/>
            </w:pPr>
            <w:r>
              <w:rPr>
                <w:sz w:val="22"/>
              </w:rPr>
              <w:t>91.2**</w:t>
            </w:r>
          </w:p>
        </w:tc>
        <w:tc>
          <w:tcPr>
            <w:tcW w:w="820" w:type="pct"/>
            <w:vMerge w:val="restart"/>
          </w:tcPr>
          <w:p w14:paraId="26F25FF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3B58D32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29.10/35.065</w:t>
            </w:r>
          </w:p>
        </w:tc>
        <w:tc>
          <w:tcPr>
            <w:tcW w:w="945" w:type="pct"/>
            <w:vMerge w:val="restart"/>
          </w:tcPr>
          <w:p w14:paraId="59A8ACF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945" w:type="pct"/>
            <w:vMerge w:val="restart"/>
          </w:tcPr>
          <w:p w14:paraId="37009C5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п.104;</w:t>
            </w:r>
            <w:r>
              <w:rPr>
                <w:sz w:val="22"/>
              </w:rPr>
              <w:br/>
              <w:t>Правила ООН № 122 (00) пп. 5.2, 5.3, 6.2 (кроме П3, П8), 6.3 (кроме П7.3, П7.6)</w:t>
            </w:r>
          </w:p>
        </w:tc>
        <w:tc>
          <w:tcPr>
            <w:tcW w:w="1060" w:type="pct"/>
            <w:vMerge w:val="restart"/>
          </w:tcPr>
          <w:p w14:paraId="2D7A347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122 (00) пп. 5.2, 5.3, П4, П5, П6</w:t>
            </w:r>
          </w:p>
        </w:tc>
      </w:tr>
      <w:tr w:rsidR="00022C1F" w14:paraId="153F6C8F" w14:textId="77777777">
        <w:tc>
          <w:tcPr>
            <w:tcW w:w="405" w:type="pct"/>
          </w:tcPr>
          <w:p w14:paraId="551A301E" w14:textId="77777777" w:rsidR="00022C1F" w:rsidRDefault="00000000">
            <w:pPr>
              <w:ind w:left="-84" w:right="-84"/>
            </w:pPr>
            <w:r>
              <w:rPr>
                <w:sz w:val="22"/>
              </w:rPr>
              <w:t>92.1**</w:t>
            </w:r>
          </w:p>
        </w:tc>
        <w:tc>
          <w:tcPr>
            <w:tcW w:w="820" w:type="pct"/>
            <w:vMerge w:val="restart"/>
          </w:tcPr>
          <w:p w14:paraId="68B4C2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М1, N</w:t>
            </w:r>
          </w:p>
        </w:tc>
        <w:tc>
          <w:tcPr>
            <w:tcW w:w="705" w:type="pct"/>
            <w:vMerge w:val="restart"/>
          </w:tcPr>
          <w:p w14:paraId="799CF6C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</w:tcPr>
          <w:p w14:paraId="15B5312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Колпаки (в т.ч. декоративные) ступиц, элементы крепления колес, грузы балансировочные колес</w:t>
            </w:r>
          </w:p>
        </w:tc>
        <w:tc>
          <w:tcPr>
            <w:tcW w:w="945" w:type="pct"/>
          </w:tcPr>
          <w:p w14:paraId="632A6ED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91;</w:t>
            </w:r>
            <w:r>
              <w:rPr>
                <w:sz w:val="22"/>
              </w:rPr>
              <w:br/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1060" w:type="pct"/>
          </w:tcPr>
          <w:p w14:paraId="6DEC171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6;</w:t>
            </w:r>
            <w:r>
              <w:rPr>
                <w:sz w:val="22"/>
              </w:rPr>
              <w:br/>
              <w:t>ТР ТС 018/2011 приложение № 10  п. 91</w:t>
            </w:r>
          </w:p>
        </w:tc>
      </w:tr>
      <w:tr w:rsidR="00022C1F" w14:paraId="530A4A1D" w14:textId="77777777">
        <w:trPr>
          <w:trHeight w:val="230"/>
        </w:trPr>
        <w:tc>
          <w:tcPr>
            <w:tcW w:w="405" w:type="pct"/>
            <w:vMerge w:val="restart"/>
          </w:tcPr>
          <w:p w14:paraId="3D346644" w14:textId="77777777" w:rsidR="00022C1F" w:rsidRDefault="00000000">
            <w:pPr>
              <w:ind w:left="-84" w:right="-84"/>
            </w:pPr>
            <w:r>
              <w:rPr>
                <w:sz w:val="22"/>
              </w:rPr>
              <w:t>92.2**</w:t>
            </w:r>
          </w:p>
        </w:tc>
        <w:tc>
          <w:tcPr>
            <w:tcW w:w="820" w:type="pct"/>
            <w:vMerge/>
          </w:tcPr>
          <w:p w14:paraId="1E442103" w14:textId="77777777" w:rsidR="00022C1F" w:rsidRDefault="00022C1F"/>
        </w:tc>
        <w:tc>
          <w:tcPr>
            <w:tcW w:w="705" w:type="pct"/>
            <w:vMerge/>
          </w:tcPr>
          <w:p w14:paraId="36B32F8E" w14:textId="77777777" w:rsidR="00022C1F" w:rsidRDefault="00022C1F"/>
        </w:tc>
        <w:tc>
          <w:tcPr>
            <w:tcW w:w="945" w:type="pct"/>
            <w:vMerge w:val="restart"/>
          </w:tcPr>
          <w:p w14:paraId="13342EA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945" w:type="pct"/>
            <w:vMerge w:val="restart"/>
          </w:tcPr>
          <w:p w14:paraId="53EEB5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 п. 97;</w:t>
            </w:r>
            <w:r>
              <w:rPr>
                <w:sz w:val="22"/>
              </w:rPr>
              <w:br/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1060" w:type="pct"/>
            <w:vMerge w:val="restart"/>
          </w:tcPr>
          <w:p w14:paraId="07AB55E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</w:t>
            </w:r>
          </w:p>
        </w:tc>
      </w:tr>
      <w:tr w:rsidR="00022C1F" w14:paraId="0C167D13" w14:textId="77777777">
        <w:tc>
          <w:tcPr>
            <w:tcW w:w="405" w:type="pct"/>
          </w:tcPr>
          <w:p w14:paraId="4CCA2F46" w14:textId="77777777" w:rsidR="00022C1F" w:rsidRDefault="00000000">
            <w:pPr>
              <w:ind w:left="-84" w:right="-84"/>
            </w:pPr>
            <w:r>
              <w:rPr>
                <w:sz w:val="22"/>
              </w:rPr>
              <w:t>93.1**</w:t>
            </w:r>
          </w:p>
        </w:tc>
        <w:tc>
          <w:tcPr>
            <w:tcW w:w="820" w:type="pct"/>
            <w:vMerge w:val="restart"/>
          </w:tcPr>
          <w:p w14:paraId="03846A1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705" w:type="pct"/>
            <w:vMerge w:val="restart"/>
          </w:tcPr>
          <w:p w14:paraId="09E7EB0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</w:tcPr>
          <w:p w14:paraId="212F1A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945" w:type="pct"/>
          </w:tcPr>
          <w:p w14:paraId="270F968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п. 110;</w:t>
            </w:r>
            <w:r>
              <w:rPr>
                <w:sz w:val="22"/>
              </w:rPr>
              <w:br/>
              <w:t>Правила ООН № 26 (03)/Пересмотр 1 пп. 5, 6</w:t>
            </w:r>
          </w:p>
        </w:tc>
        <w:tc>
          <w:tcPr>
            <w:tcW w:w="1060" w:type="pct"/>
          </w:tcPr>
          <w:p w14:paraId="1C0F254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26 (03)/Пересмотр 1 пп. 5, 6</w:t>
            </w:r>
          </w:p>
        </w:tc>
      </w:tr>
      <w:tr w:rsidR="00022C1F" w14:paraId="42C7D584" w14:textId="77777777">
        <w:trPr>
          <w:trHeight w:val="230"/>
        </w:trPr>
        <w:tc>
          <w:tcPr>
            <w:tcW w:w="405" w:type="pct"/>
            <w:vMerge w:val="restart"/>
          </w:tcPr>
          <w:p w14:paraId="55C8F8AD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93.2**</w:t>
            </w:r>
          </w:p>
        </w:tc>
        <w:tc>
          <w:tcPr>
            <w:tcW w:w="820" w:type="pct"/>
            <w:vMerge/>
          </w:tcPr>
          <w:p w14:paraId="19F8D639" w14:textId="77777777" w:rsidR="00022C1F" w:rsidRDefault="00022C1F"/>
        </w:tc>
        <w:tc>
          <w:tcPr>
            <w:tcW w:w="705" w:type="pct"/>
            <w:vMerge/>
          </w:tcPr>
          <w:p w14:paraId="7A3F0638" w14:textId="77777777" w:rsidR="00022C1F" w:rsidRDefault="00022C1F"/>
        </w:tc>
        <w:tc>
          <w:tcPr>
            <w:tcW w:w="945" w:type="pct"/>
            <w:vMerge w:val="restart"/>
          </w:tcPr>
          <w:p w14:paraId="5EDE976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945" w:type="pct"/>
            <w:vMerge w:val="restart"/>
          </w:tcPr>
          <w:p w14:paraId="1C63AE2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п. 113;</w:t>
            </w:r>
            <w:r>
              <w:rPr>
                <w:sz w:val="22"/>
              </w:rPr>
              <w:br/>
              <w:t>Правила ООН № 26 (03)/Пересмотр 1 пп. 5, 6</w:t>
            </w:r>
          </w:p>
        </w:tc>
        <w:tc>
          <w:tcPr>
            <w:tcW w:w="1060" w:type="pct"/>
            <w:vMerge w:val="restart"/>
          </w:tcPr>
          <w:p w14:paraId="371BDB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26 (03)/Пересмотр 1 пп. 5, 6</w:t>
            </w:r>
          </w:p>
        </w:tc>
      </w:tr>
      <w:tr w:rsidR="00022C1F" w14:paraId="1631E3BC" w14:textId="77777777">
        <w:trPr>
          <w:trHeight w:val="230"/>
        </w:trPr>
        <w:tc>
          <w:tcPr>
            <w:tcW w:w="405" w:type="pct"/>
            <w:vMerge w:val="restart"/>
          </w:tcPr>
          <w:p w14:paraId="0756F5FC" w14:textId="77777777" w:rsidR="00022C1F" w:rsidRDefault="00000000">
            <w:pPr>
              <w:ind w:left="-84" w:right="-84"/>
            </w:pPr>
            <w:r>
              <w:rPr>
                <w:sz w:val="22"/>
              </w:rPr>
              <w:t>94.1**</w:t>
            </w:r>
          </w:p>
        </w:tc>
        <w:tc>
          <w:tcPr>
            <w:tcW w:w="820" w:type="pct"/>
            <w:vMerge w:val="restart"/>
          </w:tcPr>
          <w:p w14:paraId="2E276D8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О</w:t>
            </w:r>
          </w:p>
        </w:tc>
        <w:tc>
          <w:tcPr>
            <w:tcW w:w="705" w:type="pct"/>
            <w:vMerge w:val="restart"/>
          </w:tcPr>
          <w:p w14:paraId="39A1E1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45" w:type="pct"/>
            <w:vMerge w:val="restart"/>
          </w:tcPr>
          <w:p w14:paraId="12664EE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945" w:type="pct"/>
            <w:vMerge w:val="restart"/>
          </w:tcPr>
          <w:p w14:paraId="79ED675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10 п. 115 приложение № 3 п. 9</w:t>
            </w:r>
          </w:p>
        </w:tc>
        <w:tc>
          <w:tcPr>
            <w:tcW w:w="1060" w:type="pct"/>
            <w:vMerge w:val="restart"/>
          </w:tcPr>
          <w:p w14:paraId="23A1EDF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33107-2014 п. 5¹;</w:t>
            </w:r>
            <w:r>
              <w:rPr>
                <w:sz w:val="22"/>
              </w:rPr>
              <w:br/>
              <w:t>ГОСТ Р 52422-2005 пп. 5–8;</w:t>
            </w:r>
            <w:r>
              <w:rPr>
                <w:sz w:val="22"/>
              </w:rPr>
              <w:br/>
              <w:t>СТБ 2022-2009 пп. 5–8</w:t>
            </w:r>
          </w:p>
        </w:tc>
      </w:tr>
      <w:tr w:rsidR="00022C1F" w14:paraId="149BCB71" w14:textId="77777777">
        <w:trPr>
          <w:trHeight w:val="230"/>
        </w:trPr>
        <w:tc>
          <w:tcPr>
            <w:tcW w:w="405" w:type="pct"/>
            <w:vMerge w:val="restart"/>
          </w:tcPr>
          <w:p w14:paraId="12FA6B15" w14:textId="77777777" w:rsidR="00022C1F" w:rsidRDefault="00000000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820" w:type="pct"/>
            <w:vMerge w:val="restart"/>
          </w:tcPr>
          <w:p w14:paraId="2BEAB8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устройством вызова экстренных оперативных служб, не входящие в область применения Правил  ООН № 94 и 95</w:t>
            </w:r>
          </w:p>
        </w:tc>
        <w:tc>
          <w:tcPr>
            <w:tcW w:w="705" w:type="pct"/>
            <w:vMerge w:val="restart"/>
          </w:tcPr>
          <w:p w14:paraId="66B6F4B4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13D6846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27A2CD5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113 таблицы; приложение № 3  п. 16</w:t>
            </w:r>
          </w:p>
        </w:tc>
        <w:tc>
          <w:tcPr>
            <w:tcW w:w="1060" w:type="pct"/>
            <w:vMerge w:val="restart"/>
          </w:tcPr>
          <w:p w14:paraId="2BAC85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34003-2016 пп. 5, 6;</w:t>
            </w:r>
            <w:r>
              <w:rPr>
                <w:sz w:val="22"/>
              </w:rPr>
              <w:br/>
              <w:t>ТР ТС 018/2011 приложение № 3  п. 16</w:t>
            </w:r>
          </w:p>
        </w:tc>
      </w:tr>
      <w:tr w:rsidR="00022C1F" w14:paraId="7E1C641D" w14:textId="77777777">
        <w:trPr>
          <w:trHeight w:val="230"/>
        </w:trPr>
        <w:tc>
          <w:tcPr>
            <w:tcW w:w="405" w:type="pct"/>
            <w:vMerge w:val="restart"/>
          </w:tcPr>
          <w:p w14:paraId="37D873CF" w14:textId="77777777" w:rsidR="00022C1F" w:rsidRDefault="00000000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820" w:type="pct"/>
            <w:vMerge w:val="restart"/>
          </w:tcPr>
          <w:p w14:paraId="05DFAA2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705" w:type="pct"/>
            <w:vMerge w:val="restart"/>
          </w:tcPr>
          <w:p w14:paraId="708FB83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29.10/38.000, 29.10/40.000</w:t>
            </w:r>
          </w:p>
        </w:tc>
        <w:tc>
          <w:tcPr>
            <w:tcW w:w="945" w:type="pct"/>
            <w:vMerge w:val="restart"/>
          </w:tcPr>
          <w:p w14:paraId="549A0C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34E684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4  п. 5</w:t>
            </w:r>
          </w:p>
        </w:tc>
        <w:tc>
          <w:tcPr>
            <w:tcW w:w="1060" w:type="pct"/>
            <w:vMerge w:val="restart"/>
          </w:tcPr>
          <w:p w14:paraId="0A87282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94 (03)/Пересмотр 3  пп. 5.2, П7.8.1;</w:t>
            </w:r>
            <w:r>
              <w:rPr>
                <w:sz w:val="22"/>
              </w:rPr>
              <w:br/>
              <w:t>Правила ООН № 95 (03)/Пересмотр 2 п. П4.7.1.1;</w:t>
            </w:r>
            <w:r>
              <w:rPr>
                <w:sz w:val="22"/>
              </w:rPr>
              <w:br/>
              <w:t>ТР ТС 018/2011 приложение № 4  п. 5</w:t>
            </w:r>
          </w:p>
        </w:tc>
      </w:tr>
      <w:tr w:rsidR="00022C1F" w14:paraId="71DA761D" w14:textId="77777777">
        <w:trPr>
          <w:trHeight w:val="230"/>
        </w:trPr>
        <w:tc>
          <w:tcPr>
            <w:tcW w:w="405" w:type="pct"/>
            <w:vMerge w:val="restart"/>
          </w:tcPr>
          <w:p w14:paraId="2239A7B8" w14:textId="77777777" w:rsidR="00022C1F" w:rsidRDefault="00000000">
            <w:pPr>
              <w:ind w:left="-84" w:right="-84"/>
            </w:pPr>
            <w:r>
              <w:rPr>
                <w:sz w:val="22"/>
              </w:rPr>
              <w:t>99.1**</w:t>
            </w:r>
          </w:p>
        </w:tc>
        <w:tc>
          <w:tcPr>
            <w:tcW w:w="820" w:type="pct"/>
            <w:vMerge w:val="restart"/>
          </w:tcPr>
          <w:p w14:paraId="18E4090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Одноэтажные транспортные средства с жесткой базой или сочлененные транспортные средства, предназначенные для перевозки более 22 пассажиров</w:t>
            </w:r>
          </w:p>
        </w:tc>
        <w:tc>
          <w:tcPr>
            <w:tcW w:w="705" w:type="pct"/>
            <w:vMerge w:val="restart"/>
          </w:tcPr>
          <w:p w14:paraId="7F39FF9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29.10/29.121, 29.10/41.000</w:t>
            </w:r>
          </w:p>
        </w:tc>
        <w:tc>
          <w:tcPr>
            <w:tcW w:w="945" w:type="pct"/>
            <w:vMerge w:val="restart"/>
          </w:tcPr>
          <w:p w14:paraId="6F0F45B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Прочность силовой структуры</w:t>
            </w:r>
          </w:p>
        </w:tc>
        <w:tc>
          <w:tcPr>
            <w:tcW w:w="945" w:type="pct"/>
            <w:vMerge w:val="restart"/>
          </w:tcPr>
          <w:p w14:paraId="37F202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п. 56 таблицы;</w:t>
            </w:r>
            <w:r>
              <w:rPr>
                <w:sz w:val="22"/>
              </w:rPr>
              <w:br/>
              <w:t>Правила ООН № 66 (02)/Пересмотр 1 пп. 5.1, 5.2</w:t>
            </w:r>
          </w:p>
        </w:tc>
        <w:tc>
          <w:tcPr>
            <w:tcW w:w="1060" w:type="pct"/>
            <w:vMerge w:val="restart"/>
          </w:tcPr>
          <w:p w14:paraId="5A51093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66 (02)/Пересмотр 1 пп. 5.3, 5.4.1, 5.4.4, 5.4.5, 5.5, 5.6, П5, П6, П9</w:t>
            </w:r>
          </w:p>
        </w:tc>
      </w:tr>
      <w:tr w:rsidR="00022C1F" w14:paraId="6C710D4D" w14:textId="77777777">
        <w:trPr>
          <w:trHeight w:val="230"/>
        </w:trPr>
        <w:tc>
          <w:tcPr>
            <w:tcW w:w="405" w:type="pct"/>
            <w:vMerge w:val="restart"/>
          </w:tcPr>
          <w:p w14:paraId="64F22427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100.1**</w:t>
            </w:r>
          </w:p>
        </w:tc>
        <w:tc>
          <w:tcPr>
            <w:tcW w:w="820" w:type="pct"/>
            <w:vMerge w:val="restart"/>
          </w:tcPr>
          <w:p w14:paraId="3861E27B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Электрифицированные транспортные средства категорий M1 и N1 с </w:t>
            </w:r>
            <w:r>
              <w:rPr>
                <w:sz w:val="22"/>
              </w:rPr>
              <w:lastRenderedPageBreak/>
              <w:t>макс.скоростью до 180 км/ч</w:t>
            </w:r>
          </w:p>
        </w:tc>
        <w:tc>
          <w:tcPr>
            <w:tcW w:w="705" w:type="pct"/>
            <w:vMerge w:val="restart"/>
          </w:tcPr>
          <w:p w14:paraId="1E3A5B42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29.10/38.000</w:t>
            </w:r>
          </w:p>
        </w:tc>
        <w:tc>
          <w:tcPr>
            <w:tcW w:w="945" w:type="pct"/>
            <w:vMerge w:val="restart"/>
          </w:tcPr>
          <w:p w14:paraId="3FCBACE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Запас хода на электротяге при движении только при помощи электропривода</w:t>
            </w:r>
          </w:p>
        </w:tc>
        <w:tc>
          <w:tcPr>
            <w:tcW w:w="945" w:type="pct"/>
            <w:vMerge w:val="restart"/>
          </w:tcPr>
          <w:p w14:paraId="03B4B6B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п. 80 таблицы</w:t>
            </w:r>
          </w:p>
        </w:tc>
        <w:tc>
          <w:tcPr>
            <w:tcW w:w="1060" w:type="pct"/>
            <w:vMerge w:val="restart"/>
          </w:tcPr>
          <w:p w14:paraId="46D1748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101 (01)/Пересмотр 3 пп. П7, П9</w:t>
            </w:r>
          </w:p>
        </w:tc>
      </w:tr>
      <w:tr w:rsidR="00022C1F" w14:paraId="0AB0D5EE" w14:textId="77777777">
        <w:trPr>
          <w:trHeight w:val="230"/>
        </w:trPr>
        <w:tc>
          <w:tcPr>
            <w:tcW w:w="405" w:type="pct"/>
            <w:vMerge w:val="restart"/>
          </w:tcPr>
          <w:p w14:paraId="48183922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101.1**</w:t>
            </w:r>
          </w:p>
        </w:tc>
        <w:tc>
          <w:tcPr>
            <w:tcW w:w="820" w:type="pct"/>
            <w:vMerge w:val="restart"/>
          </w:tcPr>
          <w:p w14:paraId="6454B86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L, М, N и О</w:t>
            </w:r>
          </w:p>
        </w:tc>
        <w:tc>
          <w:tcPr>
            <w:tcW w:w="705" w:type="pct"/>
            <w:vMerge w:val="restart"/>
          </w:tcPr>
          <w:p w14:paraId="2133F6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45" w:type="pct"/>
            <w:vMerge w:val="restart"/>
          </w:tcPr>
          <w:p w14:paraId="618D22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Классификация транспортных средств</w:t>
            </w:r>
          </w:p>
        </w:tc>
        <w:tc>
          <w:tcPr>
            <w:tcW w:w="945" w:type="pct"/>
            <w:vMerge w:val="restart"/>
          </w:tcPr>
          <w:p w14:paraId="7E65D63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1  пп. 1.1, 1.2</w:t>
            </w:r>
          </w:p>
        </w:tc>
        <w:tc>
          <w:tcPr>
            <w:tcW w:w="1060" w:type="pct"/>
            <w:vMerge w:val="restart"/>
          </w:tcPr>
          <w:p w14:paraId="23D7039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31286-2005 пп. 2, 5, 6</w:t>
            </w:r>
          </w:p>
        </w:tc>
      </w:tr>
      <w:tr w:rsidR="00022C1F" w14:paraId="1A044DB7" w14:textId="77777777">
        <w:tc>
          <w:tcPr>
            <w:tcW w:w="405" w:type="pct"/>
          </w:tcPr>
          <w:p w14:paraId="3D0BAF6D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102.1**</w:t>
            </w:r>
          </w:p>
        </w:tc>
        <w:tc>
          <w:tcPr>
            <w:tcW w:w="820" w:type="pct"/>
            <w:vMerge w:val="restart"/>
          </w:tcPr>
          <w:p w14:paraId="0455C9A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L2, L4, L5, L6, L7 и T</w:t>
            </w:r>
          </w:p>
        </w:tc>
        <w:tc>
          <w:tcPr>
            <w:tcW w:w="705" w:type="pct"/>
          </w:tcPr>
          <w:p w14:paraId="6A2507F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29.10/41.000, 29.20/41.000, 30.91/41.000</w:t>
            </w:r>
          </w:p>
        </w:tc>
        <w:tc>
          <w:tcPr>
            <w:tcW w:w="945" w:type="pct"/>
            <w:vMerge w:val="restart"/>
          </w:tcPr>
          <w:p w14:paraId="29AE9C5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оснащения ремнями безопасности, сигнализаторами не пристегнутого ремня безопасности, удерживающими системами, детскими удерживающими системами ISOFIX и детскими удерживающими системами размера i</w:t>
            </w:r>
          </w:p>
        </w:tc>
        <w:tc>
          <w:tcPr>
            <w:tcW w:w="945" w:type="pct"/>
            <w:vMerge w:val="restart"/>
          </w:tcPr>
          <w:p w14:paraId="2AAF9B4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п. 12 таблицы</w:t>
            </w:r>
          </w:p>
        </w:tc>
        <w:tc>
          <w:tcPr>
            <w:tcW w:w="1060" w:type="pct"/>
            <w:vMerge w:val="restart"/>
          </w:tcPr>
          <w:p w14:paraId="2DE3DF8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16(08)/ Пересмотр 9 пп. 4, 8.1, 8.2.1, 8.2.2.4, 8.3, 8.4; П18</w:t>
            </w:r>
          </w:p>
        </w:tc>
      </w:tr>
      <w:tr w:rsidR="00022C1F" w14:paraId="010E4E2F" w14:textId="77777777">
        <w:trPr>
          <w:trHeight w:val="230"/>
        </w:trPr>
        <w:tc>
          <w:tcPr>
            <w:tcW w:w="405" w:type="pct"/>
            <w:vMerge w:val="restart"/>
          </w:tcPr>
          <w:p w14:paraId="32261403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102.2**</w:t>
            </w:r>
          </w:p>
        </w:tc>
        <w:tc>
          <w:tcPr>
            <w:tcW w:w="820" w:type="pct"/>
            <w:vMerge/>
          </w:tcPr>
          <w:p w14:paraId="79DA8935" w14:textId="77777777" w:rsidR="00022C1F" w:rsidRDefault="00022C1F"/>
        </w:tc>
        <w:tc>
          <w:tcPr>
            <w:tcW w:w="705" w:type="pct"/>
            <w:vMerge w:val="restart"/>
          </w:tcPr>
          <w:p w14:paraId="4FCEB974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30.91/40.000</w:t>
            </w:r>
          </w:p>
        </w:tc>
        <w:tc>
          <w:tcPr>
            <w:tcW w:w="945" w:type="pct"/>
            <w:vMerge/>
          </w:tcPr>
          <w:p w14:paraId="48AD7314" w14:textId="77777777" w:rsidR="00022C1F" w:rsidRDefault="00022C1F"/>
        </w:tc>
        <w:tc>
          <w:tcPr>
            <w:tcW w:w="945" w:type="pct"/>
            <w:vMerge/>
          </w:tcPr>
          <w:p w14:paraId="41249B3C" w14:textId="77777777" w:rsidR="00022C1F" w:rsidRDefault="00022C1F"/>
        </w:tc>
        <w:tc>
          <w:tcPr>
            <w:tcW w:w="1060" w:type="pct"/>
            <w:vMerge/>
          </w:tcPr>
          <w:p w14:paraId="346425E3" w14:textId="77777777" w:rsidR="00022C1F" w:rsidRDefault="00022C1F"/>
        </w:tc>
      </w:tr>
      <w:tr w:rsidR="00022C1F" w14:paraId="580E3A7A" w14:textId="77777777">
        <w:trPr>
          <w:trHeight w:val="230"/>
        </w:trPr>
        <w:tc>
          <w:tcPr>
            <w:tcW w:w="405" w:type="pct"/>
            <w:vMerge w:val="restart"/>
          </w:tcPr>
          <w:p w14:paraId="1CDA16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103.1**</w:t>
            </w:r>
          </w:p>
        </w:tc>
        <w:tc>
          <w:tcPr>
            <w:tcW w:w="820" w:type="pct"/>
            <w:vMerge w:val="restart"/>
          </w:tcPr>
          <w:p w14:paraId="75AF32C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 с отдельной кабиной водителя</w:t>
            </w:r>
          </w:p>
        </w:tc>
        <w:tc>
          <w:tcPr>
            <w:tcW w:w="705" w:type="pct"/>
            <w:vMerge w:val="restart"/>
          </w:tcPr>
          <w:p w14:paraId="5D3B109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29.10/41.000</w:t>
            </w:r>
          </w:p>
        </w:tc>
        <w:tc>
          <w:tcPr>
            <w:tcW w:w="945" w:type="pct"/>
            <w:vMerge w:val="restart"/>
          </w:tcPr>
          <w:p w14:paraId="3DF80D1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защиты лиц, находящихся в кабине</w:t>
            </w:r>
          </w:p>
        </w:tc>
        <w:tc>
          <w:tcPr>
            <w:tcW w:w="945" w:type="pct"/>
            <w:vMerge w:val="restart"/>
          </w:tcPr>
          <w:p w14:paraId="701B8AA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29 таблицы</w:t>
            </w:r>
          </w:p>
        </w:tc>
        <w:tc>
          <w:tcPr>
            <w:tcW w:w="1060" w:type="pct"/>
            <w:vMerge w:val="restart"/>
          </w:tcPr>
          <w:p w14:paraId="6BA29A8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29 (03)/Пересмотр 2 пп. 5.1.6, П3</w:t>
            </w:r>
          </w:p>
        </w:tc>
      </w:tr>
      <w:tr w:rsidR="00022C1F" w14:paraId="78A1D613" w14:textId="77777777">
        <w:trPr>
          <w:trHeight w:val="230"/>
        </w:trPr>
        <w:tc>
          <w:tcPr>
            <w:tcW w:w="405" w:type="pct"/>
            <w:vMerge w:val="restart"/>
          </w:tcPr>
          <w:p w14:paraId="34E63EA6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104.1**</w:t>
            </w:r>
          </w:p>
        </w:tc>
        <w:tc>
          <w:tcPr>
            <w:tcW w:w="820" w:type="pct"/>
            <w:vMerge w:val="restart"/>
          </w:tcPr>
          <w:p w14:paraId="7FFE48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 и N</w:t>
            </w:r>
          </w:p>
        </w:tc>
        <w:tc>
          <w:tcPr>
            <w:tcW w:w="705" w:type="pct"/>
            <w:vMerge w:val="restart"/>
          </w:tcPr>
          <w:p w14:paraId="592EAEC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6EF324D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устройств для очистки фар</w:t>
            </w:r>
          </w:p>
        </w:tc>
        <w:tc>
          <w:tcPr>
            <w:tcW w:w="945" w:type="pct"/>
            <w:vMerge w:val="restart"/>
          </w:tcPr>
          <w:p w14:paraId="00DA0AB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35 таблицы</w:t>
            </w:r>
          </w:p>
        </w:tc>
        <w:tc>
          <w:tcPr>
            <w:tcW w:w="1060" w:type="pct"/>
            <w:vMerge w:val="restart"/>
          </w:tcPr>
          <w:p w14:paraId="47D95BC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45 (01)/Пересмотр 2 п. 6</w:t>
            </w:r>
          </w:p>
        </w:tc>
      </w:tr>
      <w:tr w:rsidR="00022C1F" w14:paraId="4AAD4815" w14:textId="77777777">
        <w:trPr>
          <w:trHeight w:val="230"/>
        </w:trPr>
        <w:tc>
          <w:tcPr>
            <w:tcW w:w="405" w:type="pct"/>
            <w:vMerge w:val="restart"/>
          </w:tcPr>
          <w:p w14:paraId="739E8FD5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105.1**</w:t>
            </w:r>
          </w:p>
        </w:tc>
        <w:tc>
          <w:tcPr>
            <w:tcW w:w="820" w:type="pct"/>
            <w:vMerge w:val="restart"/>
          </w:tcPr>
          <w:p w14:paraId="2500E52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Электрифицированные транспортные средства категорий M и N</w:t>
            </w:r>
          </w:p>
        </w:tc>
        <w:tc>
          <w:tcPr>
            <w:tcW w:w="705" w:type="pct"/>
            <w:vMerge w:val="restart"/>
          </w:tcPr>
          <w:p w14:paraId="2E64C07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  <w:vMerge w:val="restart"/>
          </w:tcPr>
          <w:p w14:paraId="6A39971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Особые требования к электрическому приводу</w:t>
            </w:r>
          </w:p>
        </w:tc>
        <w:tc>
          <w:tcPr>
            <w:tcW w:w="945" w:type="pct"/>
            <w:vMerge w:val="restart"/>
          </w:tcPr>
          <w:p w14:paraId="3E66F83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79 таблицы</w:t>
            </w:r>
          </w:p>
        </w:tc>
        <w:tc>
          <w:tcPr>
            <w:tcW w:w="1060" w:type="pct"/>
            <w:vMerge w:val="restart"/>
          </w:tcPr>
          <w:p w14:paraId="0F4E52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100 (02)/Пересмотр 2 пп. 5.1–5.3 (за исключением 5.1.3.3b), П3, П4А.2.1, П8 добавление 1, П8G, П8Н</w:t>
            </w:r>
          </w:p>
        </w:tc>
      </w:tr>
      <w:tr w:rsidR="00022C1F" w14:paraId="580275DA" w14:textId="77777777">
        <w:trPr>
          <w:trHeight w:val="230"/>
        </w:trPr>
        <w:tc>
          <w:tcPr>
            <w:tcW w:w="405" w:type="pct"/>
            <w:vMerge w:val="restart"/>
          </w:tcPr>
          <w:p w14:paraId="74B3254B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106.1**</w:t>
            </w:r>
          </w:p>
        </w:tc>
        <w:tc>
          <w:tcPr>
            <w:tcW w:w="820" w:type="pct"/>
            <w:vMerge w:val="restart"/>
          </w:tcPr>
          <w:p w14:paraId="17AA9C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М1, N1</w:t>
            </w:r>
          </w:p>
        </w:tc>
        <w:tc>
          <w:tcPr>
            <w:tcW w:w="705" w:type="pct"/>
            <w:vMerge w:val="restart"/>
          </w:tcPr>
          <w:p w14:paraId="0730235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5CC88AE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запасного колеса для временного пользования, шин, пригодных для эксплуатации в спущенном состоянии, и систем контроля за давлением в шинах</w:t>
            </w:r>
          </w:p>
        </w:tc>
        <w:tc>
          <w:tcPr>
            <w:tcW w:w="945" w:type="pct"/>
            <w:vMerge w:val="restart"/>
          </w:tcPr>
          <w:p w14:paraId="1486D3D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53 таблицы</w:t>
            </w:r>
          </w:p>
        </w:tc>
        <w:tc>
          <w:tcPr>
            <w:tcW w:w="1060" w:type="pct"/>
            <w:vMerge w:val="restart"/>
          </w:tcPr>
          <w:p w14:paraId="137A5B0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64 (03)/Пересмотр 2 пп. 5, П3–П5</w:t>
            </w:r>
          </w:p>
        </w:tc>
      </w:tr>
      <w:tr w:rsidR="00022C1F" w14:paraId="5E9D08E5" w14:textId="77777777">
        <w:trPr>
          <w:trHeight w:val="230"/>
        </w:trPr>
        <w:tc>
          <w:tcPr>
            <w:tcW w:w="405" w:type="pct"/>
            <w:vMerge w:val="restart"/>
          </w:tcPr>
          <w:p w14:paraId="71701E62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107.1**</w:t>
            </w:r>
          </w:p>
        </w:tc>
        <w:tc>
          <w:tcPr>
            <w:tcW w:w="820" w:type="pct"/>
            <w:vMerge w:val="restart"/>
          </w:tcPr>
          <w:p w14:paraId="754A8EE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О3, О4</w:t>
            </w:r>
          </w:p>
        </w:tc>
        <w:tc>
          <w:tcPr>
            <w:tcW w:w="705" w:type="pct"/>
            <w:vMerge w:val="restart"/>
          </w:tcPr>
          <w:p w14:paraId="48595D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2764139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установки укороченного сцепного устройства</w:t>
            </w:r>
          </w:p>
        </w:tc>
        <w:tc>
          <w:tcPr>
            <w:tcW w:w="945" w:type="pct"/>
            <w:vMerge w:val="restart"/>
          </w:tcPr>
          <w:p w14:paraId="45518F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2  п. 81 таблицы</w:t>
            </w:r>
          </w:p>
        </w:tc>
        <w:tc>
          <w:tcPr>
            <w:tcW w:w="1060" w:type="pct"/>
            <w:vMerge w:val="restart"/>
          </w:tcPr>
          <w:p w14:paraId="6503D2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Правила ООН № 102 (00) п. 13</w:t>
            </w:r>
          </w:p>
        </w:tc>
      </w:tr>
      <w:tr w:rsidR="00022C1F" w14:paraId="7C7E68F7" w14:textId="77777777">
        <w:tc>
          <w:tcPr>
            <w:tcW w:w="405" w:type="pct"/>
          </w:tcPr>
          <w:p w14:paraId="496B156E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108.1**</w:t>
            </w:r>
          </w:p>
        </w:tc>
        <w:tc>
          <w:tcPr>
            <w:tcW w:w="820" w:type="pct"/>
            <w:vMerge w:val="restart"/>
          </w:tcPr>
          <w:p w14:paraId="2C21E77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705" w:type="pct"/>
            <w:vMerge w:val="restart"/>
          </w:tcPr>
          <w:p w14:paraId="2BB8A2A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45" w:type="pct"/>
          </w:tcPr>
          <w:p w14:paraId="6544E13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945" w:type="pct"/>
          </w:tcPr>
          <w:p w14:paraId="1E81FC0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пп. 1.4, 3.1–3.3</w:t>
            </w:r>
          </w:p>
        </w:tc>
        <w:tc>
          <w:tcPr>
            <w:tcW w:w="1060" w:type="pct"/>
            <w:vMerge w:val="restart"/>
          </w:tcPr>
          <w:p w14:paraId="7BAED06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12.1.003-2014 пп. 4.3.2–4.3.5, 7, 8;</w:t>
            </w:r>
            <w:r>
              <w:rPr>
                <w:sz w:val="22"/>
              </w:rPr>
              <w:br/>
              <w:t>ГОСТ 12.1.003-83 п. 5 ;</w:t>
            </w:r>
            <w:r>
              <w:rPr>
                <w:sz w:val="22"/>
              </w:rPr>
              <w:br/>
              <w:t>ГОСТ 12.2.062-81 п.2–18</w:t>
            </w:r>
          </w:p>
        </w:tc>
      </w:tr>
      <w:tr w:rsidR="00022C1F" w14:paraId="3C40B336" w14:textId="77777777">
        <w:tc>
          <w:tcPr>
            <w:tcW w:w="405" w:type="pct"/>
          </w:tcPr>
          <w:p w14:paraId="188DD2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108.2**</w:t>
            </w:r>
          </w:p>
        </w:tc>
        <w:tc>
          <w:tcPr>
            <w:tcW w:w="820" w:type="pct"/>
            <w:vMerge/>
          </w:tcPr>
          <w:p w14:paraId="13D815EF" w14:textId="77777777" w:rsidR="00022C1F" w:rsidRDefault="00022C1F"/>
        </w:tc>
        <w:tc>
          <w:tcPr>
            <w:tcW w:w="705" w:type="pct"/>
            <w:vMerge/>
          </w:tcPr>
          <w:p w14:paraId="63CE388E" w14:textId="77777777" w:rsidR="00022C1F" w:rsidRDefault="00022C1F"/>
        </w:tc>
        <w:tc>
          <w:tcPr>
            <w:tcW w:w="945" w:type="pct"/>
          </w:tcPr>
          <w:p w14:paraId="795C8B6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945" w:type="pct"/>
          </w:tcPr>
          <w:p w14:paraId="6E5CFD3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пп. 1.14, 2.3</w:t>
            </w:r>
          </w:p>
        </w:tc>
        <w:tc>
          <w:tcPr>
            <w:tcW w:w="1060" w:type="pct"/>
            <w:vMerge/>
          </w:tcPr>
          <w:p w14:paraId="006BA25E" w14:textId="77777777" w:rsidR="00022C1F" w:rsidRDefault="00022C1F"/>
        </w:tc>
      </w:tr>
      <w:tr w:rsidR="00022C1F" w14:paraId="6F967638" w14:textId="77777777">
        <w:trPr>
          <w:trHeight w:val="230"/>
        </w:trPr>
        <w:tc>
          <w:tcPr>
            <w:tcW w:w="405" w:type="pct"/>
            <w:vMerge w:val="restart"/>
          </w:tcPr>
          <w:p w14:paraId="1927E7E7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108.3**</w:t>
            </w:r>
          </w:p>
        </w:tc>
        <w:tc>
          <w:tcPr>
            <w:tcW w:w="820" w:type="pct"/>
            <w:vMerge/>
          </w:tcPr>
          <w:p w14:paraId="2AF83A39" w14:textId="77777777" w:rsidR="00022C1F" w:rsidRDefault="00022C1F"/>
        </w:tc>
        <w:tc>
          <w:tcPr>
            <w:tcW w:w="705" w:type="pct"/>
            <w:vMerge/>
          </w:tcPr>
          <w:p w14:paraId="0FDE641E" w14:textId="77777777" w:rsidR="00022C1F" w:rsidRDefault="00022C1F"/>
        </w:tc>
        <w:tc>
          <w:tcPr>
            <w:tcW w:w="945" w:type="pct"/>
            <w:vMerge w:val="restart"/>
          </w:tcPr>
          <w:p w14:paraId="61B38A5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945" w:type="pct"/>
            <w:vMerge w:val="restart"/>
          </w:tcPr>
          <w:p w14:paraId="3FCF3B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 пп. 1.22, 2.3, 3.1, 3.3</w:t>
            </w:r>
          </w:p>
        </w:tc>
        <w:tc>
          <w:tcPr>
            <w:tcW w:w="1060" w:type="pct"/>
            <w:vMerge w:val="restart"/>
          </w:tcPr>
          <w:p w14:paraId="0C31DA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12.1.003-2014 пп. 4.3.2–4.3.5, 7, 8;</w:t>
            </w:r>
            <w:r>
              <w:rPr>
                <w:sz w:val="22"/>
              </w:rPr>
              <w:br/>
              <w:t>ГОСТ 12.1.003-83 п. 5 ;</w:t>
            </w:r>
            <w:r>
              <w:rPr>
                <w:sz w:val="22"/>
              </w:rPr>
              <w:br/>
              <w:t>ГОСТ 12.4.026-2015 пп. 11.1, 11.8.1</w:t>
            </w:r>
          </w:p>
        </w:tc>
      </w:tr>
      <w:tr w:rsidR="00022C1F" w14:paraId="6514CCE7" w14:textId="77777777">
        <w:trPr>
          <w:trHeight w:val="230"/>
        </w:trPr>
        <w:tc>
          <w:tcPr>
            <w:tcW w:w="405" w:type="pct"/>
            <w:vMerge w:val="restart"/>
          </w:tcPr>
          <w:p w14:paraId="7A4239A0" w14:textId="77777777" w:rsidR="00022C1F" w:rsidRDefault="00000000">
            <w:pPr>
              <w:ind w:left="-84" w:right="-84"/>
            </w:pPr>
            <w:r>
              <w:rPr>
                <w:sz w:val="22"/>
              </w:rPr>
              <w:t>109.1**</w:t>
            </w:r>
          </w:p>
        </w:tc>
        <w:tc>
          <w:tcPr>
            <w:tcW w:w="820" w:type="pct"/>
            <w:vMerge w:val="restart"/>
          </w:tcPr>
          <w:p w14:paraId="59A9B5E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M, N, О</w:t>
            </w:r>
          </w:p>
        </w:tc>
        <w:tc>
          <w:tcPr>
            <w:tcW w:w="705" w:type="pct"/>
            <w:vMerge w:val="restart"/>
          </w:tcPr>
          <w:p w14:paraId="5EB4EFE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45" w:type="pct"/>
            <w:vMerge w:val="restart"/>
          </w:tcPr>
          <w:p w14:paraId="5E63801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  <w:vMerge w:val="restart"/>
          </w:tcPr>
          <w:p w14:paraId="2A3543F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018/2011 приложение № 6 п. 3.1 (кроме 3.1.2, 3.1.3)</w:t>
            </w:r>
          </w:p>
        </w:tc>
        <w:tc>
          <w:tcPr>
            <w:tcW w:w="1060" w:type="pct"/>
            <w:vMerge w:val="restart"/>
          </w:tcPr>
          <w:p w14:paraId="587D96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27472-87 п. 6</w:t>
            </w:r>
          </w:p>
        </w:tc>
      </w:tr>
      <w:tr w:rsidR="00022C1F" w14:paraId="225CA0DF" w14:textId="77777777">
        <w:trPr>
          <w:trHeight w:val="230"/>
        </w:trPr>
        <w:tc>
          <w:tcPr>
            <w:tcW w:w="405" w:type="pct"/>
            <w:vMerge w:val="restart"/>
          </w:tcPr>
          <w:p w14:paraId="6A05B7F2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110.1**</w:t>
            </w:r>
          </w:p>
        </w:tc>
        <w:tc>
          <w:tcPr>
            <w:tcW w:w="820" w:type="pct"/>
            <w:vMerge w:val="restart"/>
          </w:tcPr>
          <w:p w14:paraId="786EAC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Оборудование производственное</w:t>
            </w:r>
          </w:p>
        </w:tc>
        <w:tc>
          <w:tcPr>
            <w:tcW w:w="705" w:type="pct"/>
            <w:vMerge w:val="restart"/>
          </w:tcPr>
          <w:p w14:paraId="48E3936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45" w:type="pct"/>
            <w:vMerge w:val="restart"/>
          </w:tcPr>
          <w:p w14:paraId="5D9A005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  <w:vMerge w:val="restart"/>
          </w:tcPr>
          <w:p w14:paraId="780B554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пп. 2.1–2.4 (кроме 2.1.13, 2.1.14)</w:t>
            </w:r>
          </w:p>
        </w:tc>
        <w:tc>
          <w:tcPr>
            <w:tcW w:w="1060" w:type="pct"/>
            <w:vMerge w:val="restart"/>
          </w:tcPr>
          <w:p w14:paraId="65D4736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12.2.003-91 пп. 2.1–2.4 (кроме 2.1.13, 2.1.14)</w:t>
            </w:r>
          </w:p>
        </w:tc>
      </w:tr>
      <w:tr w:rsidR="00022C1F" w14:paraId="2BAF8E69" w14:textId="77777777">
        <w:tc>
          <w:tcPr>
            <w:tcW w:w="405" w:type="pct"/>
          </w:tcPr>
          <w:p w14:paraId="56944C0C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111.1**</w:t>
            </w:r>
          </w:p>
        </w:tc>
        <w:tc>
          <w:tcPr>
            <w:tcW w:w="820" w:type="pct"/>
            <w:vMerge w:val="restart"/>
          </w:tcPr>
          <w:p w14:paraId="12365B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Стационарные машины, станки, промышленное и технологическое оборудование</w:t>
            </w:r>
          </w:p>
        </w:tc>
        <w:tc>
          <w:tcPr>
            <w:tcW w:w="705" w:type="pct"/>
            <w:vMerge w:val="restart"/>
          </w:tcPr>
          <w:p w14:paraId="4A67C43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45" w:type="pct"/>
          </w:tcPr>
          <w:p w14:paraId="09DFD0B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эргономические требования к рабочему месту при выполнении работ сидя</w:t>
            </w:r>
          </w:p>
        </w:tc>
        <w:tc>
          <w:tcPr>
            <w:tcW w:w="945" w:type="pct"/>
          </w:tcPr>
          <w:p w14:paraId="6A57E38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12.2.032-78 пп. 2–4</w:t>
            </w:r>
          </w:p>
        </w:tc>
        <w:tc>
          <w:tcPr>
            <w:tcW w:w="1060" w:type="pct"/>
          </w:tcPr>
          <w:p w14:paraId="48C0E8C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12.2.032-78 пп. 2–4</w:t>
            </w:r>
          </w:p>
        </w:tc>
      </w:tr>
      <w:tr w:rsidR="00022C1F" w14:paraId="26B482DE" w14:textId="77777777">
        <w:tc>
          <w:tcPr>
            <w:tcW w:w="405" w:type="pct"/>
          </w:tcPr>
          <w:p w14:paraId="08F723BF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111.2**</w:t>
            </w:r>
          </w:p>
        </w:tc>
        <w:tc>
          <w:tcPr>
            <w:tcW w:w="820" w:type="pct"/>
            <w:vMerge/>
          </w:tcPr>
          <w:p w14:paraId="0C230273" w14:textId="77777777" w:rsidR="00022C1F" w:rsidRDefault="00022C1F"/>
        </w:tc>
        <w:tc>
          <w:tcPr>
            <w:tcW w:w="705" w:type="pct"/>
            <w:vMerge/>
          </w:tcPr>
          <w:p w14:paraId="3621A1C3" w14:textId="77777777" w:rsidR="00022C1F" w:rsidRDefault="00022C1F"/>
        </w:tc>
        <w:tc>
          <w:tcPr>
            <w:tcW w:w="945" w:type="pct"/>
          </w:tcPr>
          <w:p w14:paraId="4347813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эргономические требования к рабочему месту при выполнении работ стоя</w:t>
            </w:r>
          </w:p>
        </w:tc>
        <w:tc>
          <w:tcPr>
            <w:tcW w:w="945" w:type="pct"/>
          </w:tcPr>
          <w:p w14:paraId="293510D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12.2.033-78 пп. 2–4</w:t>
            </w:r>
          </w:p>
        </w:tc>
        <w:tc>
          <w:tcPr>
            <w:tcW w:w="1060" w:type="pct"/>
          </w:tcPr>
          <w:p w14:paraId="73D3FD9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12.2.033-78 пп. 2–4</w:t>
            </w:r>
          </w:p>
        </w:tc>
      </w:tr>
      <w:tr w:rsidR="00022C1F" w14:paraId="119C081E" w14:textId="77777777">
        <w:trPr>
          <w:trHeight w:val="230"/>
        </w:trPr>
        <w:tc>
          <w:tcPr>
            <w:tcW w:w="405" w:type="pct"/>
            <w:vMerge w:val="restart"/>
          </w:tcPr>
          <w:p w14:paraId="760D3F9C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111.3**</w:t>
            </w:r>
          </w:p>
        </w:tc>
        <w:tc>
          <w:tcPr>
            <w:tcW w:w="820" w:type="pct"/>
            <w:vMerge/>
          </w:tcPr>
          <w:p w14:paraId="754E3004" w14:textId="77777777" w:rsidR="00022C1F" w:rsidRDefault="00022C1F"/>
        </w:tc>
        <w:tc>
          <w:tcPr>
            <w:tcW w:w="705" w:type="pct"/>
            <w:vMerge/>
          </w:tcPr>
          <w:p w14:paraId="5394FC78" w14:textId="77777777" w:rsidR="00022C1F" w:rsidRDefault="00022C1F"/>
        </w:tc>
        <w:tc>
          <w:tcPr>
            <w:tcW w:w="945" w:type="pct"/>
            <w:vMerge w:val="restart"/>
          </w:tcPr>
          <w:p w14:paraId="15A65A8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эргономические требования</w:t>
            </w:r>
          </w:p>
        </w:tc>
        <w:tc>
          <w:tcPr>
            <w:tcW w:w="945" w:type="pct"/>
            <w:vMerge w:val="restart"/>
          </w:tcPr>
          <w:p w14:paraId="29EC3CE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12.2.049-80 пп. 2 (кроме 2.6), 3, 4</w:t>
            </w:r>
          </w:p>
        </w:tc>
        <w:tc>
          <w:tcPr>
            <w:tcW w:w="1060" w:type="pct"/>
            <w:vMerge w:val="restart"/>
          </w:tcPr>
          <w:p w14:paraId="66E8F21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12.2.049-80 пп. 2 (кроме 2.6), 3, 4</w:t>
            </w:r>
          </w:p>
        </w:tc>
      </w:tr>
      <w:tr w:rsidR="00022C1F" w14:paraId="4C1DF213" w14:textId="77777777">
        <w:trPr>
          <w:trHeight w:val="230"/>
        </w:trPr>
        <w:tc>
          <w:tcPr>
            <w:tcW w:w="405" w:type="pct"/>
            <w:vMerge w:val="restart"/>
          </w:tcPr>
          <w:p w14:paraId="29F01D5F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111.4**</w:t>
            </w:r>
          </w:p>
        </w:tc>
        <w:tc>
          <w:tcPr>
            <w:tcW w:w="820" w:type="pct"/>
            <w:vMerge w:val="restart"/>
          </w:tcPr>
          <w:p w14:paraId="7BA3A15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Машины, станки, промышленное и технологическое оборудование</w:t>
            </w:r>
          </w:p>
        </w:tc>
        <w:tc>
          <w:tcPr>
            <w:tcW w:w="705" w:type="pct"/>
            <w:vMerge w:val="restart"/>
          </w:tcPr>
          <w:p w14:paraId="4F72ADE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45" w:type="pct"/>
            <w:vMerge w:val="restart"/>
          </w:tcPr>
          <w:p w14:paraId="7D8547A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рабочим местам</w:t>
            </w:r>
          </w:p>
        </w:tc>
        <w:tc>
          <w:tcPr>
            <w:tcW w:w="945" w:type="pct"/>
            <w:vMerge w:val="restart"/>
          </w:tcPr>
          <w:p w14:paraId="7D1AFDB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12.2.061-81 пп. 2–22</w:t>
            </w:r>
          </w:p>
        </w:tc>
        <w:tc>
          <w:tcPr>
            <w:tcW w:w="1060" w:type="pct"/>
            <w:vMerge w:val="restart"/>
          </w:tcPr>
          <w:p w14:paraId="0F83BE0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12.2.061-81 пп. 2–22</w:t>
            </w:r>
          </w:p>
        </w:tc>
      </w:tr>
      <w:tr w:rsidR="00022C1F" w14:paraId="7FFE2599" w14:textId="77777777">
        <w:tc>
          <w:tcPr>
            <w:tcW w:w="405" w:type="pct"/>
          </w:tcPr>
          <w:p w14:paraId="33DCB372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111.5**</w:t>
            </w:r>
          </w:p>
        </w:tc>
        <w:tc>
          <w:tcPr>
            <w:tcW w:w="820" w:type="pct"/>
            <w:vMerge w:val="restart"/>
          </w:tcPr>
          <w:p w14:paraId="34DCEF8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Стационарные машины, станки, промышленное и технологическое оборудование</w:t>
            </w:r>
          </w:p>
        </w:tc>
        <w:tc>
          <w:tcPr>
            <w:tcW w:w="705" w:type="pct"/>
          </w:tcPr>
          <w:p w14:paraId="1ADD38ED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45" w:type="pct"/>
          </w:tcPr>
          <w:p w14:paraId="33DDA8C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Ограждения защитные</w:t>
            </w:r>
          </w:p>
        </w:tc>
        <w:tc>
          <w:tcPr>
            <w:tcW w:w="945" w:type="pct"/>
          </w:tcPr>
          <w:p w14:paraId="599FA09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12.2.062-81 пп. 2–18</w:t>
            </w:r>
          </w:p>
        </w:tc>
        <w:tc>
          <w:tcPr>
            <w:tcW w:w="1060" w:type="pct"/>
          </w:tcPr>
          <w:p w14:paraId="5BE1C9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12.2.062-81 пп. 2–18</w:t>
            </w:r>
          </w:p>
        </w:tc>
      </w:tr>
      <w:tr w:rsidR="00022C1F" w14:paraId="01DECC1B" w14:textId="77777777">
        <w:trPr>
          <w:trHeight w:val="230"/>
        </w:trPr>
        <w:tc>
          <w:tcPr>
            <w:tcW w:w="405" w:type="pct"/>
            <w:vMerge w:val="restart"/>
          </w:tcPr>
          <w:p w14:paraId="53F556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111.6**</w:t>
            </w:r>
          </w:p>
        </w:tc>
        <w:tc>
          <w:tcPr>
            <w:tcW w:w="820" w:type="pct"/>
            <w:vMerge/>
          </w:tcPr>
          <w:p w14:paraId="060BA4BD" w14:textId="77777777" w:rsidR="00022C1F" w:rsidRDefault="00022C1F"/>
        </w:tc>
        <w:tc>
          <w:tcPr>
            <w:tcW w:w="705" w:type="pct"/>
            <w:vMerge w:val="restart"/>
          </w:tcPr>
          <w:p w14:paraId="07BB916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45" w:type="pct"/>
            <w:vMerge w:val="restart"/>
          </w:tcPr>
          <w:p w14:paraId="41C4B18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Размеры доступа отдельными частями тела</w:t>
            </w:r>
          </w:p>
        </w:tc>
        <w:tc>
          <w:tcPr>
            <w:tcW w:w="945" w:type="pct"/>
            <w:vMerge w:val="restart"/>
          </w:tcPr>
          <w:p w14:paraId="31DB042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Р ЕН 547-2-2009 пп. 4, ПА, ПВ¹;</w:t>
            </w:r>
            <w:r>
              <w:rPr>
                <w:sz w:val="22"/>
              </w:rPr>
              <w:br/>
              <w:t>СТБ ЕН 547-2-2003 пп. 4, ПА, ПВ¹</w:t>
            </w:r>
          </w:p>
        </w:tc>
        <w:tc>
          <w:tcPr>
            <w:tcW w:w="1060" w:type="pct"/>
            <w:vMerge w:val="restart"/>
          </w:tcPr>
          <w:p w14:paraId="3A3AEE9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ЕН 547-2-2009 пп. 4, ПА, ПВ¹;</w:t>
            </w:r>
            <w:r>
              <w:rPr>
                <w:sz w:val="22"/>
              </w:rPr>
              <w:br/>
              <w:t>СТБ ЕН 547-2-2003 пп. 4, ПА, ПВ¹</w:t>
            </w:r>
          </w:p>
        </w:tc>
      </w:tr>
      <w:tr w:rsidR="00022C1F" w14:paraId="705B5F91" w14:textId="77777777">
        <w:tc>
          <w:tcPr>
            <w:tcW w:w="405" w:type="pct"/>
          </w:tcPr>
          <w:p w14:paraId="5B48C75A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112.1**</w:t>
            </w:r>
          </w:p>
        </w:tc>
        <w:tc>
          <w:tcPr>
            <w:tcW w:w="820" w:type="pct"/>
            <w:vMerge w:val="restart"/>
          </w:tcPr>
          <w:p w14:paraId="1214B39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Машины, станки, промышленное и технологическое оборудование</w:t>
            </w:r>
          </w:p>
        </w:tc>
        <w:tc>
          <w:tcPr>
            <w:tcW w:w="705" w:type="pct"/>
          </w:tcPr>
          <w:p w14:paraId="3F3AAE4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45" w:type="pct"/>
          </w:tcPr>
          <w:p w14:paraId="493CAE6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органам управления</w:t>
            </w:r>
          </w:p>
        </w:tc>
        <w:tc>
          <w:tcPr>
            <w:tcW w:w="945" w:type="pct"/>
          </w:tcPr>
          <w:p w14:paraId="37FAE89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12.2.064-81 пп. 1–3</w:t>
            </w:r>
          </w:p>
        </w:tc>
        <w:tc>
          <w:tcPr>
            <w:tcW w:w="1060" w:type="pct"/>
          </w:tcPr>
          <w:p w14:paraId="2FB93CB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12.2.064-81 пп. 1–3</w:t>
            </w:r>
          </w:p>
        </w:tc>
      </w:tr>
      <w:tr w:rsidR="00022C1F" w14:paraId="12388221" w14:textId="77777777">
        <w:tc>
          <w:tcPr>
            <w:tcW w:w="405" w:type="pct"/>
          </w:tcPr>
          <w:p w14:paraId="7C6E401F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112.2**</w:t>
            </w:r>
          </w:p>
        </w:tc>
        <w:tc>
          <w:tcPr>
            <w:tcW w:w="820" w:type="pct"/>
            <w:vMerge/>
          </w:tcPr>
          <w:p w14:paraId="2C9EEE9B" w14:textId="77777777" w:rsidR="00022C1F" w:rsidRDefault="00022C1F"/>
        </w:tc>
        <w:tc>
          <w:tcPr>
            <w:tcW w:w="705" w:type="pct"/>
          </w:tcPr>
          <w:p w14:paraId="683488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45" w:type="pct"/>
          </w:tcPr>
          <w:p w14:paraId="4259E8D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Минимальные расстояния, устраняющие защемление частей тела</w:t>
            </w:r>
          </w:p>
        </w:tc>
        <w:tc>
          <w:tcPr>
            <w:tcW w:w="945" w:type="pct"/>
          </w:tcPr>
          <w:p w14:paraId="0E4651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ЕН 349-2002 п. 4.2¹;</w:t>
            </w:r>
            <w:r>
              <w:rPr>
                <w:sz w:val="22"/>
              </w:rPr>
              <w:br/>
              <w:t>ГОСТ Р 51335-99 п. 4¹</w:t>
            </w:r>
          </w:p>
        </w:tc>
        <w:tc>
          <w:tcPr>
            <w:tcW w:w="1060" w:type="pct"/>
          </w:tcPr>
          <w:p w14:paraId="3AB3791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ЕН 349-2002 п. 4¹;</w:t>
            </w:r>
            <w:r>
              <w:rPr>
                <w:sz w:val="22"/>
              </w:rPr>
              <w:br/>
              <w:t>ГОСТ Р 51335-99 п. 4¹</w:t>
            </w:r>
          </w:p>
        </w:tc>
      </w:tr>
      <w:tr w:rsidR="00022C1F" w14:paraId="709C7A97" w14:textId="77777777">
        <w:tc>
          <w:tcPr>
            <w:tcW w:w="405" w:type="pct"/>
          </w:tcPr>
          <w:p w14:paraId="1CE4F69F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112.3**</w:t>
            </w:r>
          </w:p>
        </w:tc>
        <w:tc>
          <w:tcPr>
            <w:tcW w:w="820" w:type="pct"/>
            <w:vMerge/>
          </w:tcPr>
          <w:p w14:paraId="16D5E1F2" w14:textId="77777777" w:rsidR="00022C1F" w:rsidRDefault="00022C1F"/>
        </w:tc>
        <w:tc>
          <w:tcPr>
            <w:tcW w:w="705" w:type="pct"/>
          </w:tcPr>
          <w:p w14:paraId="2649AC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28.29/35.065</w:t>
            </w:r>
          </w:p>
        </w:tc>
        <w:tc>
          <w:tcPr>
            <w:tcW w:w="945" w:type="pct"/>
          </w:tcPr>
          <w:p w14:paraId="736C5F9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Предельные величины горячих поверхностей</w:t>
            </w:r>
          </w:p>
        </w:tc>
        <w:tc>
          <w:tcPr>
            <w:tcW w:w="945" w:type="pct"/>
          </w:tcPr>
          <w:p w14:paraId="1F9B94D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ЕН 563-2002 п.4 ¹;</w:t>
            </w:r>
            <w:r>
              <w:rPr>
                <w:sz w:val="22"/>
              </w:rPr>
              <w:br/>
              <w:t>ГОСТ Р 51337-99 п. 4¹</w:t>
            </w:r>
          </w:p>
        </w:tc>
        <w:tc>
          <w:tcPr>
            <w:tcW w:w="1060" w:type="pct"/>
          </w:tcPr>
          <w:p w14:paraId="2EAAFC4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ЕН 563-2002 пп. 4–6, ПD¹;</w:t>
            </w:r>
            <w:r>
              <w:rPr>
                <w:sz w:val="22"/>
              </w:rPr>
              <w:br/>
              <w:t>ГОСТ Р 51337-99 п. 5.2¹</w:t>
            </w:r>
          </w:p>
        </w:tc>
      </w:tr>
      <w:tr w:rsidR="00022C1F" w14:paraId="5C527A23" w14:textId="77777777">
        <w:tc>
          <w:tcPr>
            <w:tcW w:w="405" w:type="pct"/>
          </w:tcPr>
          <w:p w14:paraId="3E17F468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112.4**</w:t>
            </w:r>
          </w:p>
        </w:tc>
        <w:tc>
          <w:tcPr>
            <w:tcW w:w="820" w:type="pct"/>
            <w:vMerge/>
          </w:tcPr>
          <w:p w14:paraId="380815DE" w14:textId="77777777" w:rsidR="00022C1F" w:rsidRDefault="00022C1F"/>
        </w:tc>
        <w:tc>
          <w:tcPr>
            <w:tcW w:w="705" w:type="pct"/>
          </w:tcPr>
          <w:p w14:paraId="293BC8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45" w:type="pct"/>
          </w:tcPr>
          <w:p w14:paraId="7589C06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Безопасные расстояния для предохранения верхних и нижних конечностей</w:t>
            </w:r>
          </w:p>
        </w:tc>
        <w:tc>
          <w:tcPr>
            <w:tcW w:w="945" w:type="pct"/>
          </w:tcPr>
          <w:p w14:paraId="40A83BC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13857-2012 п. 4</w:t>
            </w:r>
          </w:p>
        </w:tc>
        <w:tc>
          <w:tcPr>
            <w:tcW w:w="1060" w:type="pct"/>
          </w:tcPr>
          <w:p w14:paraId="110A89B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13857-2012 п. 4</w:t>
            </w:r>
          </w:p>
        </w:tc>
      </w:tr>
      <w:tr w:rsidR="00022C1F" w14:paraId="0D464630" w14:textId="77777777">
        <w:trPr>
          <w:trHeight w:val="230"/>
        </w:trPr>
        <w:tc>
          <w:tcPr>
            <w:tcW w:w="405" w:type="pct"/>
            <w:vMerge w:val="restart"/>
          </w:tcPr>
          <w:p w14:paraId="63247B30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112.5**</w:t>
            </w:r>
          </w:p>
        </w:tc>
        <w:tc>
          <w:tcPr>
            <w:tcW w:w="820" w:type="pct"/>
            <w:vMerge/>
          </w:tcPr>
          <w:p w14:paraId="0996BE8D" w14:textId="77777777" w:rsidR="00022C1F" w:rsidRDefault="00022C1F"/>
        </w:tc>
        <w:tc>
          <w:tcPr>
            <w:tcW w:w="705" w:type="pct"/>
            <w:vMerge w:val="restart"/>
          </w:tcPr>
          <w:p w14:paraId="7718E01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45" w:type="pct"/>
            <w:vMerge w:val="restart"/>
          </w:tcPr>
          <w:p w14:paraId="1059CD6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Идентификация, маркировка для безопасной эксплуатации</w:t>
            </w:r>
          </w:p>
        </w:tc>
        <w:tc>
          <w:tcPr>
            <w:tcW w:w="945" w:type="pct"/>
            <w:vMerge w:val="restart"/>
          </w:tcPr>
          <w:p w14:paraId="602932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СТБ МЭК 61310-1-2005 пп. 4.1, 4.2.1, 4.2.2, 4.3, 4.4, 5–7¹;</w:t>
            </w:r>
            <w:r>
              <w:rPr>
                <w:sz w:val="22"/>
              </w:rPr>
              <w:br/>
              <w:t>СТБ МЭК 61310-2-2005 пп. 4–7¹</w:t>
            </w:r>
          </w:p>
        </w:tc>
        <w:tc>
          <w:tcPr>
            <w:tcW w:w="1060" w:type="pct"/>
            <w:vMerge w:val="restart"/>
          </w:tcPr>
          <w:p w14:paraId="278AA77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СТБ МЭК 61310-1-2005 пп. 4.1, 4.2.1, 4.2.2, 4.3, 4.4, 5–7¹;</w:t>
            </w:r>
            <w:r>
              <w:rPr>
                <w:sz w:val="22"/>
              </w:rPr>
              <w:br/>
              <w:t>СТБ МЭК 61310-2-2005 пп. 4–7¹</w:t>
            </w:r>
          </w:p>
        </w:tc>
      </w:tr>
      <w:tr w:rsidR="00022C1F" w14:paraId="3E000A50" w14:textId="77777777">
        <w:trPr>
          <w:trHeight w:val="230"/>
        </w:trPr>
        <w:tc>
          <w:tcPr>
            <w:tcW w:w="405" w:type="pct"/>
            <w:vMerge w:val="restart"/>
          </w:tcPr>
          <w:p w14:paraId="5BFF5263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113.1**</w:t>
            </w:r>
          </w:p>
        </w:tc>
        <w:tc>
          <w:tcPr>
            <w:tcW w:w="820" w:type="pct"/>
            <w:vMerge w:val="restart"/>
          </w:tcPr>
          <w:p w14:paraId="6D088D9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 (в т.ч. малогабаритные)</w:t>
            </w:r>
          </w:p>
        </w:tc>
        <w:tc>
          <w:tcPr>
            <w:tcW w:w="705" w:type="pct"/>
            <w:vMerge w:val="restart"/>
          </w:tcPr>
          <w:p w14:paraId="7C2C835D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45" w:type="pct"/>
            <w:vMerge w:val="restart"/>
          </w:tcPr>
          <w:p w14:paraId="52B878E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Минимальное нормальное рабочее пространство вокруг оператора</w:t>
            </w:r>
          </w:p>
        </w:tc>
        <w:tc>
          <w:tcPr>
            <w:tcW w:w="945" w:type="pct"/>
            <w:vMerge w:val="restart"/>
          </w:tcPr>
          <w:p w14:paraId="0A0301F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27250-97 (ИСО 3411-95) п. 5¹;</w:t>
            </w:r>
            <w:r>
              <w:rPr>
                <w:sz w:val="22"/>
              </w:rPr>
              <w:br/>
              <w:t>ГОСТ Р ИСО 3411-2011 п. 5¹</w:t>
            </w:r>
          </w:p>
        </w:tc>
        <w:tc>
          <w:tcPr>
            <w:tcW w:w="1060" w:type="pct"/>
            <w:vMerge w:val="restart"/>
          </w:tcPr>
          <w:p w14:paraId="306F6EF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27250-97 (ИСО 3411-95) пп. 4, 5¹;</w:t>
            </w:r>
            <w:r>
              <w:rPr>
                <w:sz w:val="22"/>
              </w:rPr>
              <w:br/>
              <w:t>ГОСТ Р ИСО 3411-2011 пп 4, 5¹</w:t>
            </w:r>
          </w:p>
        </w:tc>
      </w:tr>
      <w:tr w:rsidR="00022C1F" w14:paraId="4DD33EED" w14:textId="77777777">
        <w:trPr>
          <w:trHeight w:val="230"/>
        </w:trPr>
        <w:tc>
          <w:tcPr>
            <w:tcW w:w="405" w:type="pct"/>
            <w:vMerge w:val="restart"/>
          </w:tcPr>
          <w:p w14:paraId="22987515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113.2**</w:t>
            </w:r>
          </w:p>
        </w:tc>
        <w:tc>
          <w:tcPr>
            <w:tcW w:w="820" w:type="pct"/>
            <w:vMerge w:val="restart"/>
          </w:tcPr>
          <w:p w14:paraId="4DD06E2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</w:t>
            </w:r>
          </w:p>
        </w:tc>
        <w:tc>
          <w:tcPr>
            <w:tcW w:w="705" w:type="pct"/>
            <w:vMerge w:val="restart"/>
          </w:tcPr>
          <w:p w14:paraId="501FEC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73CD15C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Знаки безопасности и символические изображения опасности</w:t>
            </w:r>
          </w:p>
        </w:tc>
        <w:tc>
          <w:tcPr>
            <w:tcW w:w="945" w:type="pct"/>
            <w:vMerge w:val="restart"/>
          </w:tcPr>
          <w:p w14:paraId="1DC90C7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9244-2016 пп. 4–8¹;</w:t>
            </w:r>
            <w:r>
              <w:rPr>
                <w:sz w:val="22"/>
              </w:rPr>
              <w:br/>
              <w:t>ГОСТ Р ИСО 9244-2011 пп. 4–8¹</w:t>
            </w:r>
          </w:p>
        </w:tc>
        <w:tc>
          <w:tcPr>
            <w:tcW w:w="1060" w:type="pct"/>
            <w:vMerge w:val="restart"/>
          </w:tcPr>
          <w:p w14:paraId="44F032A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9244-2016 4–8¹;</w:t>
            </w:r>
            <w:r>
              <w:rPr>
                <w:sz w:val="22"/>
              </w:rPr>
              <w:br/>
              <w:t>ГОСТ Р ИСО 9244-2011 пп. 4–8¹</w:t>
            </w:r>
          </w:p>
        </w:tc>
      </w:tr>
      <w:tr w:rsidR="00022C1F" w14:paraId="1C813034" w14:textId="77777777">
        <w:trPr>
          <w:trHeight w:val="230"/>
        </w:trPr>
        <w:tc>
          <w:tcPr>
            <w:tcW w:w="405" w:type="pct"/>
            <w:vMerge w:val="restart"/>
          </w:tcPr>
          <w:p w14:paraId="3C21EE47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114.1**</w:t>
            </w:r>
          </w:p>
        </w:tc>
        <w:tc>
          <w:tcPr>
            <w:tcW w:w="820" w:type="pct"/>
            <w:vMerge w:val="restart"/>
          </w:tcPr>
          <w:p w14:paraId="7CBEEE0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Самоходные гусеничные землеройные машины с максимальной конструктивной скоростью движения до 20 км/ч и массой до 100 000 кг</w:t>
            </w:r>
          </w:p>
        </w:tc>
        <w:tc>
          <w:tcPr>
            <w:tcW w:w="705" w:type="pct"/>
            <w:vMerge w:val="restart"/>
          </w:tcPr>
          <w:p w14:paraId="43BDC9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</w:t>
            </w:r>
          </w:p>
        </w:tc>
        <w:tc>
          <w:tcPr>
            <w:tcW w:w="945" w:type="pct"/>
            <w:vMerge w:val="restart"/>
          </w:tcPr>
          <w:p w14:paraId="62DD6B5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эффективности тормозных систем</w:t>
            </w:r>
          </w:p>
        </w:tc>
        <w:tc>
          <w:tcPr>
            <w:tcW w:w="945" w:type="pct"/>
            <w:vMerge w:val="restart"/>
          </w:tcPr>
          <w:p w14:paraId="636BEE6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10265-2013 пп. 4, 6¹</w:t>
            </w:r>
          </w:p>
        </w:tc>
        <w:tc>
          <w:tcPr>
            <w:tcW w:w="1060" w:type="pct"/>
            <w:vMerge w:val="restart"/>
          </w:tcPr>
          <w:p w14:paraId="3EA6B52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10265-2013 пп. 4–7¹</w:t>
            </w:r>
          </w:p>
        </w:tc>
      </w:tr>
      <w:tr w:rsidR="00022C1F" w14:paraId="0093D169" w14:textId="77777777">
        <w:trPr>
          <w:trHeight w:val="230"/>
        </w:trPr>
        <w:tc>
          <w:tcPr>
            <w:tcW w:w="405" w:type="pct"/>
            <w:vMerge w:val="restart"/>
          </w:tcPr>
          <w:p w14:paraId="2322FEDA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115.1**</w:t>
            </w:r>
          </w:p>
        </w:tc>
        <w:tc>
          <w:tcPr>
            <w:tcW w:w="820" w:type="pct"/>
            <w:vMerge w:val="restart"/>
          </w:tcPr>
          <w:p w14:paraId="1097C15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Машины землеройные</w:t>
            </w:r>
          </w:p>
        </w:tc>
        <w:tc>
          <w:tcPr>
            <w:tcW w:w="705" w:type="pct"/>
            <w:vMerge w:val="restart"/>
          </w:tcPr>
          <w:p w14:paraId="28E21AA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0524400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Системы доступа</w:t>
            </w:r>
          </w:p>
        </w:tc>
        <w:tc>
          <w:tcPr>
            <w:tcW w:w="945" w:type="pct"/>
            <w:vMerge w:val="restart"/>
          </w:tcPr>
          <w:p w14:paraId="5AB9D09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2867-2015 пп. 4–10¹</w:t>
            </w:r>
          </w:p>
        </w:tc>
        <w:tc>
          <w:tcPr>
            <w:tcW w:w="1060" w:type="pct"/>
            <w:vMerge w:val="restart"/>
          </w:tcPr>
          <w:p w14:paraId="2585297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2867-2015 пп. 4–10¹</w:t>
            </w:r>
          </w:p>
        </w:tc>
      </w:tr>
      <w:tr w:rsidR="00022C1F" w14:paraId="5FDDB21D" w14:textId="77777777">
        <w:trPr>
          <w:trHeight w:val="230"/>
        </w:trPr>
        <w:tc>
          <w:tcPr>
            <w:tcW w:w="405" w:type="pct"/>
            <w:vMerge w:val="restart"/>
          </w:tcPr>
          <w:p w14:paraId="41D55833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116.1**</w:t>
            </w:r>
          </w:p>
        </w:tc>
        <w:tc>
          <w:tcPr>
            <w:tcW w:w="820" w:type="pct"/>
            <w:vMerge w:val="restart"/>
          </w:tcPr>
          <w:p w14:paraId="30A579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Самоходные колесные землеройные машины с максимальной скоростью более 20 км/ч</w:t>
            </w:r>
          </w:p>
        </w:tc>
        <w:tc>
          <w:tcPr>
            <w:tcW w:w="705" w:type="pct"/>
            <w:vMerge w:val="restart"/>
          </w:tcPr>
          <w:p w14:paraId="57224CA1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28.92/39.000</w:t>
            </w:r>
          </w:p>
        </w:tc>
        <w:tc>
          <w:tcPr>
            <w:tcW w:w="945" w:type="pct"/>
            <w:vMerge w:val="restart"/>
          </w:tcPr>
          <w:p w14:paraId="59E292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Системы рулевого управления</w:t>
            </w:r>
          </w:p>
        </w:tc>
        <w:tc>
          <w:tcPr>
            <w:tcW w:w="945" w:type="pct"/>
            <w:vMerge w:val="restart"/>
          </w:tcPr>
          <w:p w14:paraId="642C8C0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5010-2011 пп. 4.1.1–4.1.4, 4.1.6–4.2.4, 5, 6¹;</w:t>
            </w:r>
            <w:r>
              <w:rPr>
                <w:sz w:val="22"/>
              </w:rPr>
              <w:br/>
              <w:t>СТБ EN 12643-2007 пп. 4.1.1–4.1.4, 4.1.6–4.2.4, 5, 6</w:t>
            </w:r>
          </w:p>
        </w:tc>
        <w:tc>
          <w:tcPr>
            <w:tcW w:w="1060" w:type="pct"/>
            <w:vMerge w:val="restart"/>
          </w:tcPr>
          <w:p w14:paraId="1C03FBC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5010-2011 пп. 4.1.1–4.1.4, 4.1.6–4.2.4, 5–10¹;</w:t>
            </w:r>
            <w:r>
              <w:rPr>
                <w:sz w:val="22"/>
              </w:rPr>
              <w:br/>
              <w:t>СТБ EN 12643-2007 пп. 4.1.1–4.1.4, 4.1.6–4.2.4, 5–10</w:t>
            </w:r>
          </w:p>
        </w:tc>
      </w:tr>
      <w:tr w:rsidR="00022C1F" w14:paraId="276473E8" w14:textId="77777777">
        <w:tc>
          <w:tcPr>
            <w:tcW w:w="405" w:type="pct"/>
          </w:tcPr>
          <w:p w14:paraId="5706F9AC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117.1**</w:t>
            </w:r>
          </w:p>
        </w:tc>
        <w:tc>
          <w:tcPr>
            <w:tcW w:w="820" w:type="pct"/>
            <w:vMerge w:val="restart"/>
          </w:tcPr>
          <w:p w14:paraId="41A50DF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</w:t>
            </w:r>
          </w:p>
        </w:tc>
        <w:tc>
          <w:tcPr>
            <w:tcW w:w="705" w:type="pct"/>
          </w:tcPr>
          <w:p w14:paraId="74162F7F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28.92/39.000, 28.92/40.000</w:t>
            </w:r>
          </w:p>
        </w:tc>
        <w:tc>
          <w:tcPr>
            <w:tcW w:w="945" w:type="pct"/>
          </w:tcPr>
          <w:p w14:paraId="122908C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4B41CA6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11112-2000 п. 3¹</w:t>
            </w:r>
          </w:p>
        </w:tc>
        <w:tc>
          <w:tcPr>
            <w:tcW w:w="1060" w:type="pct"/>
          </w:tcPr>
          <w:p w14:paraId="35FF8A2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ИСО 11112-2000 п. 3¹</w:t>
            </w:r>
          </w:p>
        </w:tc>
      </w:tr>
      <w:tr w:rsidR="00022C1F" w14:paraId="6017B3C4" w14:textId="77777777">
        <w:trPr>
          <w:trHeight w:val="230"/>
        </w:trPr>
        <w:tc>
          <w:tcPr>
            <w:tcW w:w="405" w:type="pct"/>
            <w:vMerge w:val="restart"/>
          </w:tcPr>
          <w:p w14:paraId="53BF4E6B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117.2**</w:t>
            </w:r>
          </w:p>
        </w:tc>
        <w:tc>
          <w:tcPr>
            <w:tcW w:w="820" w:type="pct"/>
            <w:vMerge/>
          </w:tcPr>
          <w:p w14:paraId="6D302F1E" w14:textId="77777777" w:rsidR="00022C1F" w:rsidRDefault="00022C1F"/>
        </w:tc>
        <w:tc>
          <w:tcPr>
            <w:tcW w:w="705" w:type="pct"/>
            <w:vMerge w:val="restart"/>
          </w:tcPr>
          <w:p w14:paraId="6C8C805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45" w:type="pct"/>
            <w:vMerge w:val="restart"/>
          </w:tcPr>
          <w:p w14:paraId="65247FE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Минимальные размеры смотровых отверстий</w:t>
            </w:r>
          </w:p>
        </w:tc>
        <w:tc>
          <w:tcPr>
            <w:tcW w:w="945" w:type="pct"/>
            <w:vMerge w:val="restart"/>
          </w:tcPr>
          <w:p w14:paraId="444C2D0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2860-2012 п. 3</w:t>
            </w:r>
          </w:p>
        </w:tc>
        <w:tc>
          <w:tcPr>
            <w:tcW w:w="1060" w:type="pct"/>
            <w:vMerge w:val="restart"/>
          </w:tcPr>
          <w:p w14:paraId="3967D9B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2860-2012 п. 3</w:t>
            </w:r>
          </w:p>
        </w:tc>
      </w:tr>
      <w:tr w:rsidR="00022C1F" w14:paraId="40B93567" w14:textId="77777777">
        <w:trPr>
          <w:trHeight w:val="230"/>
        </w:trPr>
        <w:tc>
          <w:tcPr>
            <w:tcW w:w="405" w:type="pct"/>
            <w:vMerge w:val="restart"/>
          </w:tcPr>
          <w:p w14:paraId="08585D31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117.3**</w:t>
            </w:r>
          </w:p>
        </w:tc>
        <w:tc>
          <w:tcPr>
            <w:tcW w:w="820" w:type="pct"/>
            <w:vMerge w:val="restart"/>
          </w:tcPr>
          <w:p w14:paraId="40FBE55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машины, внедорожные машины</w:t>
            </w:r>
          </w:p>
        </w:tc>
        <w:tc>
          <w:tcPr>
            <w:tcW w:w="705" w:type="pct"/>
            <w:vMerge w:val="restart"/>
          </w:tcPr>
          <w:p w14:paraId="1A9ADBF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41F5F2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символы для органов управления и устройств отображения информации</w:t>
            </w:r>
          </w:p>
        </w:tc>
        <w:tc>
          <w:tcPr>
            <w:tcW w:w="945" w:type="pct"/>
            <w:vMerge w:val="restart"/>
          </w:tcPr>
          <w:p w14:paraId="136C473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6405-1-2013 пп. 4–18¹</w:t>
            </w:r>
          </w:p>
        </w:tc>
        <w:tc>
          <w:tcPr>
            <w:tcW w:w="1060" w:type="pct"/>
            <w:vMerge w:val="restart"/>
          </w:tcPr>
          <w:p w14:paraId="3BF4FDC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6405-1-2013 пп. 4–18¹</w:t>
            </w:r>
          </w:p>
        </w:tc>
      </w:tr>
      <w:tr w:rsidR="00022C1F" w14:paraId="4E13D8B7" w14:textId="77777777">
        <w:tc>
          <w:tcPr>
            <w:tcW w:w="405" w:type="pct"/>
          </w:tcPr>
          <w:p w14:paraId="1C429666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117.4**</w:t>
            </w:r>
          </w:p>
        </w:tc>
        <w:tc>
          <w:tcPr>
            <w:tcW w:w="820" w:type="pct"/>
            <w:vMerge w:val="restart"/>
          </w:tcPr>
          <w:p w14:paraId="419082B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</w:t>
            </w:r>
          </w:p>
        </w:tc>
        <w:tc>
          <w:tcPr>
            <w:tcW w:w="705" w:type="pct"/>
            <w:vMerge w:val="restart"/>
          </w:tcPr>
          <w:p w14:paraId="5FF2D6F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</w:tcPr>
          <w:p w14:paraId="022E3FBE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Специальные символы для органов управления и устройств отображения информации</w:t>
            </w:r>
          </w:p>
        </w:tc>
        <w:tc>
          <w:tcPr>
            <w:tcW w:w="945" w:type="pct"/>
          </w:tcPr>
          <w:p w14:paraId="4350065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6405-2-2017 пп. 4–21</w:t>
            </w:r>
          </w:p>
        </w:tc>
        <w:tc>
          <w:tcPr>
            <w:tcW w:w="1060" w:type="pct"/>
          </w:tcPr>
          <w:p w14:paraId="7010C2F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6405-2-2017 пп. 4–21</w:t>
            </w:r>
          </w:p>
        </w:tc>
      </w:tr>
      <w:tr w:rsidR="00022C1F" w14:paraId="43205407" w14:textId="77777777">
        <w:tc>
          <w:tcPr>
            <w:tcW w:w="405" w:type="pct"/>
          </w:tcPr>
          <w:p w14:paraId="6A6DC8CF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117.5**</w:t>
            </w:r>
          </w:p>
        </w:tc>
        <w:tc>
          <w:tcPr>
            <w:tcW w:w="820" w:type="pct"/>
            <w:vMerge/>
          </w:tcPr>
          <w:p w14:paraId="10BD8F5C" w14:textId="77777777" w:rsidR="00022C1F" w:rsidRDefault="00022C1F"/>
        </w:tc>
        <w:tc>
          <w:tcPr>
            <w:tcW w:w="705" w:type="pct"/>
            <w:vMerge/>
          </w:tcPr>
          <w:p w14:paraId="53316DF3" w14:textId="77777777" w:rsidR="00022C1F" w:rsidRDefault="00022C1F"/>
        </w:tc>
        <w:tc>
          <w:tcPr>
            <w:tcW w:w="945" w:type="pct"/>
          </w:tcPr>
          <w:p w14:paraId="2A53DF9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Притупленность кромок рабочего места оператора и зоны обслуживания</w:t>
            </w:r>
          </w:p>
        </w:tc>
        <w:tc>
          <w:tcPr>
            <w:tcW w:w="945" w:type="pct"/>
          </w:tcPr>
          <w:p w14:paraId="6EB5754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12508-2000 п. 3¹</w:t>
            </w:r>
          </w:p>
        </w:tc>
        <w:tc>
          <w:tcPr>
            <w:tcW w:w="1060" w:type="pct"/>
          </w:tcPr>
          <w:p w14:paraId="4261F5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ИСО 12508-2000 п. 3¹</w:t>
            </w:r>
          </w:p>
        </w:tc>
      </w:tr>
      <w:tr w:rsidR="00022C1F" w14:paraId="337A4931" w14:textId="77777777">
        <w:tc>
          <w:tcPr>
            <w:tcW w:w="405" w:type="pct"/>
          </w:tcPr>
          <w:p w14:paraId="4A44691C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117.6**</w:t>
            </w:r>
          </w:p>
        </w:tc>
        <w:tc>
          <w:tcPr>
            <w:tcW w:w="820" w:type="pct"/>
            <w:vMerge/>
          </w:tcPr>
          <w:p w14:paraId="3D812579" w14:textId="77777777" w:rsidR="00022C1F" w:rsidRDefault="00022C1F"/>
        </w:tc>
        <w:tc>
          <w:tcPr>
            <w:tcW w:w="705" w:type="pct"/>
            <w:vMerge w:val="restart"/>
          </w:tcPr>
          <w:p w14:paraId="1E8765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28.92/39.000, 28.92/40.000</w:t>
            </w:r>
          </w:p>
        </w:tc>
        <w:tc>
          <w:tcPr>
            <w:tcW w:w="945" w:type="pct"/>
          </w:tcPr>
          <w:p w14:paraId="4B548C1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Органы управления оператора</w:t>
            </w:r>
          </w:p>
        </w:tc>
        <w:tc>
          <w:tcPr>
            <w:tcW w:w="945" w:type="pct"/>
          </w:tcPr>
          <w:p w14:paraId="058E497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10968-2013 пп. 4–6¹</w:t>
            </w:r>
          </w:p>
        </w:tc>
        <w:tc>
          <w:tcPr>
            <w:tcW w:w="1060" w:type="pct"/>
          </w:tcPr>
          <w:p w14:paraId="3EA3F85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10968-2013 пп. 4–6¹</w:t>
            </w:r>
          </w:p>
        </w:tc>
      </w:tr>
      <w:tr w:rsidR="00022C1F" w14:paraId="0434B270" w14:textId="77777777">
        <w:tc>
          <w:tcPr>
            <w:tcW w:w="405" w:type="pct"/>
          </w:tcPr>
          <w:p w14:paraId="7556A9C0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117.7**</w:t>
            </w:r>
          </w:p>
        </w:tc>
        <w:tc>
          <w:tcPr>
            <w:tcW w:w="820" w:type="pct"/>
            <w:vMerge/>
          </w:tcPr>
          <w:p w14:paraId="18BB197F" w14:textId="77777777" w:rsidR="00022C1F" w:rsidRDefault="00022C1F"/>
        </w:tc>
        <w:tc>
          <w:tcPr>
            <w:tcW w:w="705" w:type="pct"/>
            <w:vMerge/>
          </w:tcPr>
          <w:p w14:paraId="5CCDE298" w14:textId="77777777" w:rsidR="00022C1F" w:rsidRDefault="00022C1F"/>
        </w:tc>
        <w:tc>
          <w:tcPr>
            <w:tcW w:w="945" w:type="pct"/>
          </w:tcPr>
          <w:p w14:paraId="617AC9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Осветительные, сигнальные и габаритные огни и светоотражатели</w:t>
            </w:r>
          </w:p>
        </w:tc>
        <w:tc>
          <w:tcPr>
            <w:tcW w:w="945" w:type="pct"/>
          </w:tcPr>
          <w:p w14:paraId="3E9786E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12509-2000 п. 4¹;</w:t>
            </w:r>
            <w:r>
              <w:rPr>
                <w:sz w:val="22"/>
              </w:rPr>
              <w:br/>
              <w:t xml:space="preserve">ГОСТ Р ИСО </w:t>
            </w:r>
            <w:r>
              <w:rPr>
                <w:sz w:val="22"/>
              </w:rPr>
              <w:lastRenderedPageBreak/>
              <w:t>12509-2010 пп. 4.1.1, 4.1.3а, 4.1.6–4.1.9, ПА–ПС, ПЕ¹</w:t>
            </w:r>
          </w:p>
        </w:tc>
        <w:tc>
          <w:tcPr>
            <w:tcW w:w="1060" w:type="pct"/>
          </w:tcPr>
          <w:p w14:paraId="561F2754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ИСО 12509-2000 пп. 3.16, 4, ПА¹;</w:t>
            </w:r>
            <w:r>
              <w:rPr>
                <w:sz w:val="22"/>
              </w:rPr>
              <w:br/>
              <w:t xml:space="preserve">ГОСТ Р ИСО 12509-2010 * пп. 4.1.1, </w:t>
            </w:r>
            <w:r>
              <w:rPr>
                <w:sz w:val="22"/>
              </w:rPr>
              <w:lastRenderedPageBreak/>
              <w:t>4.1.3а, 4.1.6–4.1.9, ПА–ПС, ПЕ)¹</w:t>
            </w:r>
          </w:p>
        </w:tc>
      </w:tr>
      <w:tr w:rsidR="00022C1F" w14:paraId="042EE48F" w14:textId="77777777">
        <w:tc>
          <w:tcPr>
            <w:tcW w:w="405" w:type="pct"/>
          </w:tcPr>
          <w:p w14:paraId="74AE1BE5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117.8**</w:t>
            </w:r>
          </w:p>
        </w:tc>
        <w:tc>
          <w:tcPr>
            <w:tcW w:w="820" w:type="pct"/>
            <w:vMerge/>
          </w:tcPr>
          <w:p w14:paraId="56711CA5" w14:textId="77777777" w:rsidR="00022C1F" w:rsidRDefault="00022C1F"/>
        </w:tc>
        <w:tc>
          <w:tcPr>
            <w:tcW w:w="705" w:type="pct"/>
            <w:vMerge w:val="restart"/>
          </w:tcPr>
          <w:p w14:paraId="4C64DAE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</w:tcPr>
          <w:p w14:paraId="542EBE8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Устройства защитные</w:t>
            </w:r>
          </w:p>
        </w:tc>
        <w:tc>
          <w:tcPr>
            <w:tcW w:w="945" w:type="pct"/>
          </w:tcPr>
          <w:p w14:paraId="204F855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3457-2012 пп. 4.2–4.5, 5–10¹</w:t>
            </w:r>
          </w:p>
        </w:tc>
        <w:tc>
          <w:tcPr>
            <w:tcW w:w="1060" w:type="pct"/>
          </w:tcPr>
          <w:p w14:paraId="25BAA3E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3457-2012 пп. 4.2–4.5, 5–10¹</w:t>
            </w:r>
          </w:p>
        </w:tc>
      </w:tr>
      <w:tr w:rsidR="00022C1F" w14:paraId="12A9601C" w14:textId="77777777">
        <w:tc>
          <w:tcPr>
            <w:tcW w:w="405" w:type="pct"/>
          </w:tcPr>
          <w:p w14:paraId="1602FD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117.9**</w:t>
            </w:r>
          </w:p>
        </w:tc>
        <w:tc>
          <w:tcPr>
            <w:tcW w:w="820" w:type="pct"/>
            <w:vMerge/>
          </w:tcPr>
          <w:p w14:paraId="0BBBFAB2" w14:textId="77777777" w:rsidR="00022C1F" w:rsidRDefault="00022C1F"/>
        </w:tc>
        <w:tc>
          <w:tcPr>
            <w:tcW w:w="705" w:type="pct"/>
            <w:vMerge/>
          </w:tcPr>
          <w:p w14:paraId="458D26FA" w14:textId="77777777" w:rsidR="00022C1F" w:rsidRDefault="00022C1F"/>
        </w:tc>
        <w:tc>
          <w:tcPr>
            <w:tcW w:w="945" w:type="pct"/>
          </w:tcPr>
          <w:p w14:paraId="531D140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Зоны комфорта и досягаемости органов управления</w:t>
            </w:r>
          </w:p>
        </w:tc>
        <w:tc>
          <w:tcPr>
            <w:tcW w:w="945" w:type="pct"/>
          </w:tcPr>
          <w:p w14:paraId="1D95DD6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6682-2017 пп. 4.2, 4.4–4.6¹</w:t>
            </w:r>
          </w:p>
        </w:tc>
        <w:tc>
          <w:tcPr>
            <w:tcW w:w="1060" w:type="pct"/>
          </w:tcPr>
          <w:p w14:paraId="195CA81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6682-2017 пп. 4.1, 4.3, ПА¹</w:t>
            </w:r>
          </w:p>
        </w:tc>
      </w:tr>
      <w:tr w:rsidR="00022C1F" w14:paraId="5C8BEA48" w14:textId="77777777">
        <w:tc>
          <w:tcPr>
            <w:tcW w:w="405" w:type="pct"/>
          </w:tcPr>
          <w:p w14:paraId="06D8DF47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117.10**</w:t>
            </w:r>
          </w:p>
        </w:tc>
        <w:tc>
          <w:tcPr>
            <w:tcW w:w="820" w:type="pct"/>
            <w:vMerge/>
          </w:tcPr>
          <w:p w14:paraId="48FA56BF" w14:textId="77777777" w:rsidR="00022C1F" w:rsidRDefault="00022C1F"/>
        </w:tc>
        <w:tc>
          <w:tcPr>
            <w:tcW w:w="705" w:type="pct"/>
            <w:vMerge/>
          </w:tcPr>
          <w:p w14:paraId="46DEC0D1" w14:textId="77777777" w:rsidR="00022C1F" w:rsidRDefault="00022C1F"/>
        </w:tc>
        <w:tc>
          <w:tcPr>
            <w:tcW w:w="945" w:type="pct"/>
          </w:tcPr>
          <w:p w14:paraId="6A97ED3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Ремни безопасности и места их крепления</w:t>
            </w:r>
          </w:p>
        </w:tc>
        <w:tc>
          <w:tcPr>
            <w:tcW w:w="945" w:type="pct"/>
          </w:tcPr>
          <w:p w14:paraId="61732D6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Р ИСО 6683-2010 пп. 4–7¹;</w:t>
            </w:r>
            <w:r>
              <w:rPr>
                <w:sz w:val="22"/>
              </w:rPr>
              <w:br/>
              <w:t>СТБ ИСО 6683-2006 пп. 4–7</w:t>
            </w:r>
          </w:p>
        </w:tc>
        <w:tc>
          <w:tcPr>
            <w:tcW w:w="1060" w:type="pct"/>
          </w:tcPr>
          <w:p w14:paraId="1AA239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ИСО 6683-2010 пп. 4–7¹;</w:t>
            </w:r>
            <w:r>
              <w:rPr>
                <w:sz w:val="22"/>
              </w:rPr>
              <w:br/>
              <w:t>СТБ ИСО 6683-2006 пп. 4–7</w:t>
            </w:r>
          </w:p>
        </w:tc>
      </w:tr>
      <w:tr w:rsidR="00022C1F" w14:paraId="54DACCEA" w14:textId="77777777">
        <w:trPr>
          <w:trHeight w:val="230"/>
        </w:trPr>
        <w:tc>
          <w:tcPr>
            <w:tcW w:w="405" w:type="pct"/>
            <w:vMerge w:val="restart"/>
          </w:tcPr>
          <w:p w14:paraId="7EA7A1B9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117.11**</w:t>
            </w:r>
          </w:p>
        </w:tc>
        <w:tc>
          <w:tcPr>
            <w:tcW w:w="820" w:type="pct"/>
            <w:vMerge/>
          </w:tcPr>
          <w:p w14:paraId="7FF420AD" w14:textId="77777777" w:rsidR="00022C1F" w:rsidRDefault="00022C1F"/>
        </w:tc>
        <w:tc>
          <w:tcPr>
            <w:tcW w:w="705" w:type="pct"/>
            <w:vMerge w:val="restart"/>
          </w:tcPr>
          <w:p w14:paraId="5396916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45" w:type="pct"/>
            <w:vMerge w:val="restart"/>
          </w:tcPr>
          <w:p w14:paraId="5254B5F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Поле обзора оператора</w:t>
            </w:r>
          </w:p>
        </w:tc>
        <w:tc>
          <w:tcPr>
            <w:tcW w:w="945" w:type="pct"/>
            <w:vMerge w:val="restart"/>
          </w:tcPr>
          <w:p w14:paraId="16D5C29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5006-2023 пп. 4, 7, 10, 12¹;</w:t>
            </w:r>
            <w:r>
              <w:rPr>
                <w:sz w:val="22"/>
              </w:rPr>
              <w:br/>
              <w:t>ГОСТ Р ИСО 5006-2010 п. 10¹</w:t>
            </w:r>
          </w:p>
        </w:tc>
        <w:tc>
          <w:tcPr>
            <w:tcW w:w="1060" w:type="pct"/>
            <w:vMerge w:val="restart"/>
          </w:tcPr>
          <w:p w14:paraId="2197BA8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5006-2023 пп. 5, 6, 8–10¹;</w:t>
            </w:r>
            <w:r>
              <w:rPr>
                <w:sz w:val="22"/>
              </w:rPr>
              <w:br/>
              <w:t>ГОСТ Р ИСО 5006-2010 п. 9.1¹</w:t>
            </w:r>
          </w:p>
        </w:tc>
      </w:tr>
      <w:tr w:rsidR="00022C1F" w14:paraId="4DA6B295" w14:textId="77777777">
        <w:trPr>
          <w:trHeight w:val="230"/>
        </w:trPr>
        <w:tc>
          <w:tcPr>
            <w:tcW w:w="405" w:type="pct"/>
            <w:vMerge w:val="restart"/>
          </w:tcPr>
          <w:p w14:paraId="68F415FB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118.1**</w:t>
            </w:r>
          </w:p>
        </w:tc>
        <w:tc>
          <w:tcPr>
            <w:tcW w:w="820" w:type="pct"/>
            <w:vMerge w:val="restart"/>
          </w:tcPr>
          <w:p w14:paraId="76FC2A6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землеройные машины</w:t>
            </w:r>
          </w:p>
        </w:tc>
        <w:tc>
          <w:tcPr>
            <w:tcW w:w="705" w:type="pct"/>
            <w:vMerge w:val="restart"/>
          </w:tcPr>
          <w:p w14:paraId="42F2B02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28.99/38.000</w:t>
            </w:r>
          </w:p>
        </w:tc>
        <w:tc>
          <w:tcPr>
            <w:tcW w:w="945" w:type="pct"/>
            <w:vMerge w:val="restart"/>
          </w:tcPr>
          <w:p w14:paraId="735D2ED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к эффективности тормозных систем</w:t>
            </w:r>
          </w:p>
        </w:tc>
        <w:tc>
          <w:tcPr>
            <w:tcW w:w="945" w:type="pct"/>
            <w:vMerge w:val="restart"/>
          </w:tcPr>
          <w:p w14:paraId="58DC054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3450-2015 п. 4¹;</w:t>
            </w:r>
            <w:r>
              <w:rPr>
                <w:sz w:val="22"/>
              </w:rPr>
              <w:br/>
              <w:t>ГОСТ Р ИСО 3450-99 пп. 3.10, 4¹</w:t>
            </w:r>
          </w:p>
        </w:tc>
        <w:tc>
          <w:tcPr>
            <w:tcW w:w="1060" w:type="pct"/>
            <w:vMerge w:val="restart"/>
          </w:tcPr>
          <w:p w14:paraId="0BC2DD0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ISO 3450-2015 пп. 3.4, 3.6, 3.13, 5, 6.1–6.6, 7¹;</w:t>
            </w:r>
            <w:r>
              <w:rPr>
                <w:sz w:val="22"/>
              </w:rPr>
              <w:br/>
              <w:t>ГОСТ Р ИСО 3450-99 пп. 5–7¹</w:t>
            </w:r>
          </w:p>
        </w:tc>
      </w:tr>
      <w:tr w:rsidR="00022C1F" w14:paraId="4C6912CC" w14:textId="77777777">
        <w:trPr>
          <w:trHeight w:val="230"/>
        </w:trPr>
        <w:tc>
          <w:tcPr>
            <w:tcW w:w="405" w:type="pct"/>
            <w:vMerge w:val="restart"/>
          </w:tcPr>
          <w:p w14:paraId="0F1DD1D4" w14:textId="77777777" w:rsidR="00022C1F" w:rsidRDefault="00000000">
            <w:pPr>
              <w:ind w:left="-84" w:right="-84"/>
            </w:pPr>
            <w:r>
              <w:rPr>
                <w:sz w:val="22"/>
              </w:rPr>
              <w:t>119.1**</w:t>
            </w:r>
          </w:p>
        </w:tc>
        <w:tc>
          <w:tcPr>
            <w:tcW w:w="820" w:type="pct"/>
            <w:vMerge w:val="restart"/>
          </w:tcPr>
          <w:p w14:paraId="0607616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Строительно-дорожные, землеройно-транспортные машины</w:t>
            </w:r>
          </w:p>
        </w:tc>
        <w:tc>
          <w:tcPr>
            <w:tcW w:w="705" w:type="pct"/>
            <w:vMerge w:val="restart"/>
          </w:tcPr>
          <w:p w14:paraId="642F4B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  <w:vMerge w:val="restart"/>
          </w:tcPr>
          <w:p w14:paraId="057282D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Шум. Общие требования безопасности</w:t>
            </w:r>
          </w:p>
        </w:tc>
        <w:tc>
          <w:tcPr>
            <w:tcW w:w="945" w:type="pct"/>
            <w:vMerge w:val="restart"/>
          </w:tcPr>
          <w:p w14:paraId="15116BE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12.1.003-2014 пп. 4.3.1–4.3.3;</w:t>
            </w:r>
            <w:r>
              <w:rPr>
                <w:sz w:val="22"/>
              </w:rPr>
              <w:br/>
              <w:t>ГОСТ 12.1.003-83 пп. 2, 4 ¹;</w:t>
            </w:r>
            <w:r>
              <w:rPr>
                <w:sz w:val="22"/>
              </w:rPr>
              <w:br/>
              <w:t>ГОСТ 30691-2001 (ИСО 4871-96) п. 4</w:t>
            </w:r>
          </w:p>
        </w:tc>
        <w:tc>
          <w:tcPr>
            <w:tcW w:w="1060" w:type="pct"/>
            <w:vMerge w:val="restart"/>
          </w:tcPr>
          <w:p w14:paraId="586597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12.1.003-2014 пп. 4.3.2–4.3.5, 7, 8;</w:t>
            </w:r>
            <w:r>
              <w:rPr>
                <w:sz w:val="22"/>
              </w:rPr>
              <w:br/>
              <w:t>ГОСТ 12.1.003-83 п. 5 ¹</w:t>
            </w:r>
          </w:p>
        </w:tc>
      </w:tr>
      <w:tr w:rsidR="00022C1F" w14:paraId="28CA0BF0" w14:textId="77777777">
        <w:trPr>
          <w:trHeight w:val="230"/>
        </w:trPr>
        <w:tc>
          <w:tcPr>
            <w:tcW w:w="405" w:type="pct"/>
            <w:vMerge w:val="restart"/>
          </w:tcPr>
          <w:p w14:paraId="7603090D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120.1**</w:t>
            </w:r>
          </w:p>
        </w:tc>
        <w:tc>
          <w:tcPr>
            <w:tcW w:w="820" w:type="pct"/>
            <w:vMerge w:val="restart"/>
          </w:tcPr>
          <w:p w14:paraId="6D7F3BF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705" w:type="pct"/>
            <w:vMerge w:val="restart"/>
          </w:tcPr>
          <w:p w14:paraId="452C89D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45" w:type="pct"/>
            <w:vMerge w:val="restart"/>
          </w:tcPr>
          <w:p w14:paraId="58B1A4F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Содержание вредных веществ в воздухе рабочей зоны</w:t>
            </w:r>
          </w:p>
        </w:tc>
        <w:tc>
          <w:tcPr>
            <w:tcW w:w="945" w:type="pct"/>
            <w:vMerge w:val="restart"/>
          </w:tcPr>
          <w:p w14:paraId="3213AFF1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12.1.005-88 пп. 3.1–3.4, П2.2, П2.6, П2.1102, П2.1103¹</w:t>
            </w:r>
          </w:p>
        </w:tc>
        <w:tc>
          <w:tcPr>
            <w:tcW w:w="1060" w:type="pct"/>
            <w:vMerge w:val="restart"/>
          </w:tcPr>
          <w:p w14:paraId="38517A3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12.1.005-88 пп. 4–6¹</w:t>
            </w:r>
          </w:p>
        </w:tc>
      </w:tr>
      <w:tr w:rsidR="00022C1F" w14:paraId="507948FC" w14:textId="77777777">
        <w:trPr>
          <w:trHeight w:val="230"/>
        </w:trPr>
        <w:tc>
          <w:tcPr>
            <w:tcW w:w="405" w:type="pct"/>
            <w:vMerge w:val="restart"/>
          </w:tcPr>
          <w:p w14:paraId="6A38B101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121.1**</w:t>
            </w:r>
          </w:p>
        </w:tc>
        <w:tc>
          <w:tcPr>
            <w:tcW w:w="820" w:type="pct"/>
            <w:vMerge w:val="restart"/>
          </w:tcPr>
          <w:p w14:paraId="1BEB63C2" w14:textId="77777777" w:rsidR="00022C1F" w:rsidRDefault="00000000">
            <w:pPr>
              <w:ind w:left="-84" w:right="-84"/>
            </w:pPr>
            <w:r>
              <w:rPr>
                <w:sz w:val="22"/>
              </w:rPr>
              <w:t>Цвета сигнальные, знаки безопасности и разметка сигнальная</w:t>
            </w:r>
          </w:p>
        </w:tc>
        <w:tc>
          <w:tcPr>
            <w:tcW w:w="705" w:type="pct"/>
            <w:vMerge w:val="restart"/>
          </w:tcPr>
          <w:p w14:paraId="305ECEA3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28.92/40.000, 29.10/40.000, 29.20/40.000, 30.91/40.000</w:t>
            </w:r>
          </w:p>
        </w:tc>
        <w:tc>
          <w:tcPr>
            <w:tcW w:w="945" w:type="pct"/>
            <w:vMerge w:val="restart"/>
          </w:tcPr>
          <w:p w14:paraId="402A0FC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Назначение и правила применения. Общие технические требования и характеристики</w:t>
            </w:r>
          </w:p>
        </w:tc>
        <w:tc>
          <w:tcPr>
            <w:tcW w:w="945" w:type="pct"/>
            <w:vMerge w:val="restart"/>
          </w:tcPr>
          <w:p w14:paraId="28ACAAA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12.4.026-2015 пп. 5.1, 5.2.4, 6, 7, 8.1.1, 8.1.2, 8.1.4¹</w:t>
            </w:r>
          </w:p>
        </w:tc>
        <w:tc>
          <w:tcPr>
            <w:tcW w:w="1060" w:type="pct"/>
            <w:vMerge w:val="restart"/>
          </w:tcPr>
          <w:p w14:paraId="031B7C3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12.4.026-2015 пп. 11.1, 11.8.1¹</w:t>
            </w:r>
          </w:p>
        </w:tc>
      </w:tr>
      <w:tr w:rsidR="00022C1F" w14:paraId="253B81F9" w14:textId="77777777">
        <w:tc>
          <w:tcPr>
            <w:tcW w:w="405" w:type="pct"/>
          </w:tcPr>
          <w:p w14:paraId="57F1C0D1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122.1**</w:t>
            </w:r>
          </w:p>
        </w:tc>
        <w:tc>
          <w:tcPr>
            <w:tcW w:w="820" w:type="pct"/>
            <w:vMerge w:val="restart"/>
          </w:tcPr>
          <w:p w14:paraId="707EF78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 (кроме катков и машин горизонтального бурения)</w:t>
            </w:r>
          </w:p>
        </w:tc>
        <w:tc>
          <w:tcPr>
            <w:tcW w:w="705" w:type="pct"/>
          </w:tcPr>
          <w:p w14:paraId="51EADB9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45" w:type="pct"/>
          </w:tcPr>
          <w:p w14:paraId="39F64EAD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Общие требования безопасности. Доступ, рабочее место оператора, сиденья, обзорность, шины и ободья, </w:t>
            </w:r>
            <w:r>
              <w:rPr>
                <w:sz w:val="22"/>
              </w:rPr>
              <w:lastRenderedPageBreak/>
              <w:t>защитные устройства и ограждения, устройства строповки, подъем, транспортирование, электрические системы, баки, огнетушитель, сменное оборудование, техническое обслуживание, информация для потребителя</w:t>
            </w:r>
          </w:p>
        </w:tc>
        <w:tc>
          <w:tcPr>
            <w:tcW w:w="945" w:type="pct"/>
          </w:tcPr>
          <w:p w14:paraId="39350622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27250-97 (ИСО 3411-95) п. 5¹;</w:t>
            </w:r>
            <w:r>
              <w:rPr>
                <w:sz w:val="22"/>
              </w:rPr>
              <w:br/>
              <w:t xml:space="preserve">ГОСТ EN 474-1-2013 пп. 5.2, 5.3.1.1–5.3.1.6, </w:t>
            </w:r>
            <w:r>
              <w:rPr>
                <w:sz w:val="22"/>
              </w:rPr>
              <w:lastRenderedPageBreak/>
              <w:t>5.3.2.2–5.3.2.5, 5.3.2.9, 5.3.2.10, 5.4.1.1–5.4.1.3, 5.8, 5.10, 5.14, 5.15.3, 5.15.4, 5.15.6, 5.17.1, 5.17.3, 5.17.5, 5.17.6, 5.17.8, 5.19.1, 5.19.2, 5.20.2, 5.21, 5.22, 7¹;</w:t>
            </w:r>
            <w:r>
              <w:rPr>
                <w:sz w:val="22"/>
              </w:rPr>
              <w:br/>
              <w:t>ГОСТ ISO 14401-2-2015 пп. 4–6¹;</w:t>
            </w:r>
            <w:r>
              <w:rPr>
                <w:sz w:val="22"/>
              </w:rPr>
              <w:br/>
              <w:t>ГОСТ ISO 2867-2015 пп. 4–10¹;</w:t>
            </w:r>
            <w:r>
              <w:rPr>
                <w:sz w:val="22"/>
              </w:rPr>
              <w:br/>
              <w:t>ГОСТ ISO 3457-2012 пп. 4.2–4.5, 5–10¹;</w:t>
            </w:r>
            <w:r>
              <w:rPr>
                <w:sz w:val="22"/>
              </w:rPr>
              <w:br/>
              <w:t>ГОСТ ISO 5006-2023 пп. 4, 7, 10, 12;</w:t>
            </w:r>
            <w:r>
              <w:rPr>
                <w:sz w:val="22"/>
              </w:rPr>
              <w:br/>
              <w:t>ГОСТ ISO 6682-2017 пп. 4.2, 4.4–4.6¹;</w:t>
            </w:r>
            <w:r>
              <w:rPr>
                <w:sz w:val="22"/>
              </w:rPr>
              <w:br/>
              <w:t>ГОСТ ИСО 11112-2000 п. 3¹;</w:t>
            </w:r>
            <w:r>
              <w:rPr>
                <w:sz w:val="22"/>
              </w:rPr>
              <w:br/>
              <w:t>ГОСТ ИСО 12508-2000 п. 3¹;</w:t>
            </w:r>
            <w:r>
              <w:rPr>
                <w:sz w:val="22"/>
              </w:rPr>
              <w:br/>
              <w:t>ГОСТ ИСО 12509-2000 п. 4¹</w:t>
            </w:r>
          </w:p>
        </w:tc>
        <w:tc>
          <w:tcPr>
            <w:tcW w:w="1060" w:type="pct"/>
          </w:tcPr>
          <w:p w14:paraId="42392489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27250-97 (ИСО 3411-95) пп. 4, 5¹;</w:t>
            </w:r>
            <w:r>
              <w:rPr>
                <w:sz w:val="22"/>
              </w:rPr>
              <w:br/>
              <w:t>ГОСТ 27256-87 (ИСО 7128-83) пп. 5–7¹;</w:t>
            </w:r>
            <w:r>
              <w:rPr>
                <w:sz w:val="22"/>
              </w:rPr>
              <w:br/>
              <w:t xml:space="preserve">ГОСТ 28148-89 </w:t>
            </w:r>
            <w:r>
              <w:rPr>
                <w:sz w:val="22"/>
              </w:rPr>
              <w:lastRenderedPageBreak/>
              <w:t>(ИСО 3461-88) п. 3¹;</w:t>
            </w:r>
            <w:r>
              <w:rPr>
                <w:sz w:val="22"/>
              </w:rPr>
              <w:br/>
              <w:t>ГОСТ EN 474-1-2013 пп. 5.2, 5.3.1.1–5.3.1.6, 5.3.2.2–5.3.2.5, 5.3.2.9, 5.3.2.10, 5.4.1.1–5.4.1.3, 5.8, 5.10, 5.14, 5.15.3, 5.15.4, 5.15.6, 5.17.1, 5.17.3, 5.17.5, 5.17.6, 5.17.8, 5.19.1, 5.19.2, 5.20.2, 5.21, 5.22, 6, 7¹;</w:t>
            </w:r>
            <w:r>
              <w:rPr>
                <w:sz w:val="22"/>
              </w:rPr>
              <w:br/>
              <w:t>ГОСТ ISO 10533-2014 пп. 4–5¹;</w:t>
            </w:r>
            <w:r>
              <w:rPr>
                <w:sz w:val="22"/>
              </w:rPr>
              <w:br/>
              <w:t>ГОСТ ISO 13333-2017 п. 3¹;</w:t>
            </w:r>
            <w:r>
              <w:rPr>
                <w:sz w:val="22"/>
              </w:rPr>
              <w:br/>
              <w:t>ГОСТ ISO 14401-1-2015 пп. 4–9¹;</w:t>
            </w:r>
            <w:r>
              <w:rPr>
                <w:sz w:val="22"/>
              </w:rPr>
              <w:br/>
              <w:t>ГОСТ ISO 2860-2012 п. 3¹;</w:t>
            </w:r>
            <w:r>
              <w:rPr>
                <w:sz w:val="22"/>
              </w:rPr>
              <w:br/>
              <w:t>ГОСТ ISO 2867-2015 пп. 4–10¹;</w:t>
            </w:r>
            <w:r>
              <w:rPr>
                <w:sz w:val="22"/>
              </w:rPr>
              <w:br/>
              <w:t>ГОСТ ISO 3457-2012 пп. 4.2–4.5, 5–10¹;</w:t>
            </w:r>
            <w:r>
              <w:rPr>
                <w:sz w:val="22"/>
              </w:rPr>
              <w:br/>
              <w:t>ГОСТ ISO 5006-2023 пп. 5, 6, 8-10;</w:t>
            </w:r>
            <w:r>
              <w:rPr>
                <w:sz w:val="22"/>
              </w:rPr>
              <w:br/>
              <w:t>ГОСТ ISO 6405-1-2013 пп. 4–18¹;</w:t>
            </w:r>
            <w:r>
              <w:rPr>
                <w:sz w:val="22"/>
              </w:rPr>
              <w:br/>
              <w:t>ГОСТ ISO 6682-2017 пп. 4.1, 4.3, ПА¹;</w:t>
            </w:r>
            <w:r>
              <w:rPr>
                <w:sz w:val="22"/>
              </w:rPr>
              <w:br/>
              <w:t>ГОСТ ИСО 11112-2000 п. 3¹;</w:t>
            </w:r>
            <w:r>
              <w:rPr>
                <w:sz w:val="22"/>
              </w:rPr>
              <w:br/>
              <w:t>ГОСТ ИСО 12508-2000 п. 3¹;</w:t>
            </w:r>
            <w:r>
              <w:rPr>
                <w:sz w:val="22"/>
              </w:rPr>
              <w:br/>
              <w:t>ГОСТ ИСО 12509-2000 пп. 3.16, 4, ПА¹;</w:t>
            </w:r>
            <w:r>
              <w:rPr>
                <w:sz w:val="22"/>
              </w:rPr>
              <w:br/>
              <w:t>СТБ ИСО 13333-2001 п. 3¹</w:t>
            </w:r>
          </w:p>
        </w:tc>
      </w:tr>
      <w:tr w:rsidR="00022C1F" w14:paraId="79781A40" w14:textId="77777777">
        <w:tc>
          <w:tcPr>
            <w:tcW w:w="405" w:type="pct"/>
          </w:tcPr>
          <w:p w14:paraId="76F5FE0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122.3**</w:t>
            </w:r>
          </w:p>
        </w:tc>
        <w:tc>
          <w:tcPr>
            <w:tcW w:w="820" w:type="pct"/>
            <w:vMerge/>
          </w:tcPr>
          <w:p w14:paraId="561E5051" w14:textId="77777777" w:rsidR="00022C1F" w:rsidRDefault="00022C1F"/>
        </w:tc>
        <w:tc>
          <w:tcPr>
            <w:tcW w:w="705" w:type="pct"/>
          </w:tcPr>
          <w:p w14:paraId="63FC1940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28.99/35.065</w:t>
            </w:r>
          </w:p>
        </w:tc>
        <w:tc>
          <w:tcPr>
            <w:tcW w:w="945" w:type="pct"/>
          </w:tcPr>
          <w:p w14:paraId="5961A6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безопасности. Системы отопления и вентиляции, система герметизации</w:t>
            </w:r>
          </w:p>
        </w:tc>
        <w:tc>
          <w:tcPr>
            <w:tcW w:w="945" w:type="pct"/>
          </w:tcPr>
          <w:p w14:paraId="124459C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5.3.2.1, 5.3.2.6, 5.3.2.8¹</w:t>
            </w:r>
          </w:p>
        </w:tc>
        <w:tc>
          <w:tcPr>
            <w:tcW w:w="1060" w:type="pct"/>
          </w:tcPr>
          <w:p w14:paraId="6334BE5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EN 474-1-2013 пп. 5.3.2.1, 5.3.2.6, 5.3.2.8¹;</w:t>
            </w:r>
            <w:r>
              <w:rPr>
                <w:sz w:val="22"/>
              </w:rPr>
              <w:br/>
              <w:t>ГОСТ ISO 10263-3-2013 пп. 4–7¹;</w:t>
            </w:r>
            <w:r>
              <w:rPr>
                <w:sz w:val="22"/>
              </w:rPr>
              <w:br/>
              <w:t>ГОСТ ISO 5006-2014 п. 8.2¹</w:t>
            </w:r>
          </w:p>
        </w:tc>
      </w:tr>
      <w:tr w:rsidR="00022C1F" w14:paraId="539FE2C1" w14:textId="77777777">
        <w:tc>
          <w:tcPr>
            <w:tcW w:w="405" w:type="pct"/>
          </w:tcPr>
          <w:p w14:paraId="0F93FDFE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122.4**</w:t>
            </w:r>
          </w:p>
        </w:tc>
        <w:tc>
          <w:tcPr>
            <w:tcW w:w="820" w:type="pct"/>
            <w:vMerge/>
          </w:tcPr>
          <w:p w14:paraId="3B83ACC0" w14:textId="77777777" w:rsidR="00022C1F" w:rsidRDefault="00022C1F"/>
        </w:tc>
        <w:tc>
          <w:tcPr>
            <w:tcW w:w="705" w:type="pct"/>
            <w:vMerge w:val="restart"/>
          </w:tcPr>
          <w:p w14:paraId="4587136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45" w:type="pct"/>
          </w:tcPr>
          <w:p w14:paraId="6A00EF9F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Общие требования безопасности. Органы управления и контрольные приборы, система рулевого управления, тормозные </w:t>
            </w:r>
            <w:r>
              <w:rPr>
                <w:sz w:val="22"/>
              </w:rPr>
              <w:lastRenderedPageBreak/>
              <w:t>системы (кроме гусеничных машин)</w:t>
            </w:r>
          </w:p>
        </w:tc>
        <w:tc>
          <w:tcPr>
            <w:tcW w:w="945" w:type="pct"/>
          </w:tcPr>
          <w:p w14:paraId="40F59B5A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EN 474-1-2013 пп. 5.5–5.7¹;</w:t>
            </w:r>
            <w:r>
              <w:rPr>
                <w:sz w:val="22"/>
              </w:rPr>
              <w:br/>
              <w:t>ГОСТ ISO 10968-2013 пп. 4–6¹;</w:t>
            </w:r>
            <w:r>
              <w:rPr>
                <w:sz w:val="22"/>
              </w:rPr>
              <w:br/>
              <w:t>ГОСТ ISO 3450-2015 п. 4¹;</w:t>
            </w:r>
            <w:r>
              <w:rPr>
                <w:sz w:val="22"/>
              </w:rPr>
              <w:br/>
              <w:t>ГОСТ ISO 5010-2011 пп. 4.1.1-</w:t>
            </w:r>
            <w:r>
              <w:rPr>
                <w:sz w:val="22"/>
              </w:rPr>
              <w:lastRenderedPageBreak/>
              <w:t>4.1.4, 4.1.6–4.2.4, 5, 6 ¹;</w:t>
            </w:r>
            <w:r>
              <w:rPr>
                <w:sz w:val="22"/>
              </w:rPr>
              <w:br/>
              <w:t>ГОСТ ISO 6405-1-2013 пп. 4–18¹;</w:t>
            </w:r>
            <w:r>
              <w:rPr>
                <w:sz w:val="22"/>
              </w:rPr>
              <w:br/>
              <w:t>ГОСТ ISO 6405-2-2017 пп. 4–21¹;</w:t>
            </w:r>
            <w:r>
              <w:rPr>
                <w:sz w:val="22"/>
              </w:rPr>
              <w:br/>
              <w:t>ГОСТ ISO 6682-2017 пп. 4.2, 4.4–4.6¹;</w:t>
            </w:r>
            <w:r>
              <w:rPr>
                <w:sz w:val="22"/>
              </w:rPr>
              <w:br/>
              <w:t>ГОСТ ИСО 10264-2000 п. 4;</w:t>
            </w:r>
            <w:r>
              <w:rPr>
                <w:sz w:val="22"/>
              </w:rPr>
              <w:br/>
              <w:t>СТБ EN 12643-2007 пп. 4.1.1–4.1.4, 4.1.6–4.2.4, 5, 6¹</w:t>
            </w:r>
          </w:p>
        </w:tc>
        <w:tc>
          <w:tcPr>
            <w:tcW w:w="1060" w:type="pct"/>
          </w:tcPr>
          <w:p w14:paraId="29559773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22748-77 пп. 2.1, 2.2.1¹;</w:t>
            </w:r>
            <w:r>
              <w:rPr>
                <w:sz w:val="22"/>
              </w:rPr>
              <w:br/>
              <w:t>ГОСТ 27256-87 (ИСО 7128-83) пп. 5–7¹;</w:t>
            </w:r>
            <w:r>
              <w:rPr>
                <w:sz w:val="22"/>
              </w:rPr>
              <w:br/>
              <w:t>ГОСТ 27927-88 (ИСО 6014-86) пп. 3–6¹;</w:t>
            </w:r>
            <w:r>
              <w:rPr>
                <w:sz w:val="22"/>
              </w:rPr>
              <w:br/>
              <w:t xml:space="preserve">ГОСТ EN 474-1-2013 </w:t>
            </w:r>
            <w:r>
              <w:rPr>
                <w:sz w:val="22"/>
              </w:rPr>
              <w:lastRenderedPageBreak/>
              <w:t>пп. 5.5–5.7¹;</w:t>
            </w:r>
            <w:r>
              <w:rPr>
                <w:sz w:val="22"/>
              </w:rPr>
              <w:br/>
              <w:t>ГОСТ ISO 10968-2013 пп. 4–6¹;</w:t>
            </w:r>
            <w:r>
              <w:rPr>
                <w:sz w:val="22"/>
              </w:rPr>
              <w:br/>
              <w:t>ГОСТ ISO 3450-2015 пп. 3.4, 3.6, 3.13, 5, 6.1–6.6, 7¹;</w:t>
            </w:r>
            <w:r>
              <w:rPr>
                <w:sz w:val="22"/>
              </w:rPr>
              <w:br/>
              <w:t>ГОСТ ISO 5010-2011 пп. 4.1.1–4.1.4, 4.1.6–4.2.4, 5–10 ¹;</w:t>
            </w:r>
            <w:r>
              <w:rPr>
                <w:sz w:val="22"/>
              </w:rPr>
              <w:br/>
              <w:t>ГОСТ ISO 6016-2014 пп. 4–6¹;</w:t>
            </w:r>
            <w:r>
              <w:rPr>
                <w:sz w:val="22"/>
              </w:rPr>
              <w:br/>
              <w:t>ГОСТ ISO 6405-1-2013 пп. 4–18¹;</w:t>
            </w:r>
            <w:r>
              <w:rPr>
                <w:sz w:val="22"/>
              </w:rPr>
              <w:br/>
              <w:t>ГОСТ ISO 6405-2-2017 пп. 4–21¹;</w:t>
            </w:r>
            <w:r>
              <w:rPr>
                <w:sz w:val="22"/>
              </w:rPr>
              <w:br/>
              <w:t>ГОСТ ISO 6682-2017 пп. 4.1, 4.3, ПА¹;</w:t>
            </w:r>
            <w:r>
              <w:rPr>
                <w:sz w:val="22"/>
              </w:rPr>
              <w:br/>
              <w:t>СТБ EN 12643-2007 пп. 4.1.1–4.1.4, 4.1.6–4.2.4, 5–10¹;</w:t>
            </w:r>
            <w:r>
              <w:rPr>
                <w:sz w:val="22"/>
              </w:rPr>
              <w:br/>
              <w:t>СТБ ИСО 7457-2001 пп. 5–10¹</w:t>
            </w:r>
          </w:p>
        </w:tc>
      </w:tr>
      <w:tr w:rsidR="00022C1F" w14:paraId="734805CB" w14:textId="77777777">
        <w:tc>
          <w:tcPr>
            <w:tcW w:w="405" w:type="pct"/>
          </w:tcPr>
          <w:p w14:paraId="37CAE6FF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122.5**</w:t>
            </w:r>
          </w:p>
        </w:tc>
        <w:tc>
          <w:tcPr>
            <w:tcW w:w="820" w:type="pct"/>
            <w:vMerge/>
          </w:tcPr>
          <w:p w14:paraId="7E0C9927" w14:textId="77777777" w:rsidR="00022C1F" w:rsidRDefault="00022C1F"/>
        </w:tc>
        <w:tc>
          <w:tcPr>
            <w:tcW w:w="705" w:type="pct"/>
            <w:vMerge/>
          </w:tcPr>
          <w:p w14:paraId="445C692D" w14:textId="77777777" w:rsidR="00022C1F" w:rsidRDefault="00022C1F"/>
        </w:tc>
        <w:tc>
          <w:tcPr>
            <w:tcW w:w="945" w:type="pct"/>
          </w:tcPr>
          <w:p w14:paraId="283BAE8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безопасности. Предупредительные устройства и знаки безопасности, шум</w:t>
            </w:r>
          </w:p>
        </w:tc>
        <w:tc>
          <w:tcPr>
            <w:tcW w:w="945" w:type="pct"/>
          </w:tcPr>
          <w:p w14:paraId="14A2457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5.9, 5.13.2¹</w:t>
            </w:r>
          </w:p>
        </w:tc>
        <w:tc>
          <w:tcPr>
            <w:tcW w:w="1060" w:type="pct"/>
          </w:tcPr>
          <w:p w14:paraId="304F74F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EN 474-1-2013 пп. 5.9, 5.13.2¹;</w:t>
            </w:r>
            <w:r>
              <w:rPr>
                <w:sz w:val="22"/>
              </w:rPr>
              <w:br/>
              <w:t>ГОСТ ISO 6395-2014 пп. 4–10¹;</w:t>
            </w:r>
            <w:r>
              <w:rPr>
                <w:sz w:val="22"/>
              </w:rPr>
              <w:br/>
              <w:t>ГОСТ ISO 6396-2014 пп. 4–10¹;</w:t>
            </w:r>
            <w:r>
              <w:rPr>
                <w:sz w:val="22"/>
              </w:rPr>
              <w:br/>
              <w:t>ГОСТ ISO 9533-2012 пп. 4–7¹</w:t>
            </w:r>
          </w:p>
        </w:tc>
      </w:tr>
      <w:tr w:rsidR="00022C1F" w14:paraId="6994FB1D" w14:textId="77777777">
        <w:trPr>
          <w:trHeight w:val="230"/>
        </w:trPr>
        <w:tc>
          <w:tcPr>
            <w:tcW w:w="405" w:type="pct"/>
            <w:vMerge w:val="restart"/>
          </w:tcPr>
          <w:p w14:paraId="2D132E90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122.6**</w:t>
            </w:r>
          </w:p>
        </w:tc>
        <w:tc>
          <w:tcPr>
            <w:tcW w:w="820" w:type="pct"/>
            <w:vMerge/>
          </w:tcPr>
          <w:p w14:paraId="53EE20DB" w14:textId="77777777" w:rsidR="00022C1F" w:rsidRDefault="00022C1F"/>
        </w:tc>
        <w:tc>
          <w:tcPr>
            <w:tcW w:w="705" w:type="pct"/>
            <w:vMerge w:val="restart"/>
          </w:tcPr>
          <w:p w14:paraId="716F4387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547E874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безопасности. Положение контрольной точки сиденья (SIT)</w:t>
            </w:r>
          </w:p>
        </w:tc>
        <w:tc>
          <w:tcPr>
            <w:tcW w:w="945" w:type="pct"/>
            <w:vMerge w:val="restart"/>
          </w:tcPr>
          <w:p w14:paraId="15199F8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1060" w:type="pct"/>
            <w:vMerge w:val="restart"/>
          </w:tcPr>
          <w:p w14:paraId="13095F2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ИСО 5353-2003 п. 5¹</w:t>
            </w:r>
          </w:p>
        </w:tc>
      </w:tr>
      <w:tr w:rsidR="00022C1F" w14:paraId="505A1D41" w14:textId="77777777">
        <w:trPr>
          <w:trHeight w:val="230"/>
        </w:trPr>
        <w:tc>
          <w:tcPr>
            <w:tcW w:w="405" w:type="pct"/>
            <w:vMerge w:val="restart"/>
          </w:tcPr>
          <w:p w14:paraId="13728977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123.1**</w:t>
            </w:r>
          </w:p>
        </w:tc>
        <w:tc>
          <w:tcPr>
            <w:tcW w:w="820" w:type="pct"/>
            <w:vMerge w:val="restart"/>
          </w:tcPr>
          <w:p w14:paraId="2C104C5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Колесные и гусеничные экскаваторы и машины аналогичного назначения (кроме экскаваторов-погрузчиков)</w:t>
            </w:r>
          </w:p>
        </w:tc>
        <w:tc>
          <w:tcPr>
            <w:tcW w:w="705" w:type="pct"/>
            <w:vMerge w:val="restart"/>
          </w:tcPr>
          <w:p w14:paraId="084E2CC2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  <w:vMerge w:val="restart"/>
          </w:tcPr>
          <w:p w14:paraId="3A17BEF5" w14:textId="77777777" w:rsidR="00022C1F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безопасности</w:t>
            </w:r>
          </w:p>
        </w:tc>
        <w:tc>
          <w:tcPr>
            <w:tcW w:w="945" w:type="pct"/>
            <w:vMerge w:val="restart"/>
          </w:tcPr>
          <w:p w14:paraId="3C05847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474-5-2013 пп. 4.1.1–4.1.2, 4.1.4 (кроме 4.1.4.1), 4.1.5, 4.1.6, 4.1.8–4.1.10, 4.2.2, 4.2.3, 4.2.4, 5, 6</w:t>
            </w:r>
          </w:p>
        </w:tc>
        <w:tc>
          <w:tcPr>
            <w:tcW w:w="1060" w:type="pct"/>
            <w:vMerge w:val="restart"/>
          </w:tcPr>
          <w:p w14:paraId="3AB86DD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EN 474-5-2013 пп. 4.1.1–4.1.2, 4.1.4 (кроме 4.1.4.1), 4.1.5, 4.1.6, 4.1.8–4.1.10, 4.2.2, 4.2.3, 4.2.4, 5, 6</w:t>
            </w:r>
          </w:p>
        </w:tc>
      </w:tr>
      <w:tr w:rsidR="00022C1F" w14:paraId="32568BAC" w14:textId="77777777">
        <w:trPr>
          <w:trHeight w:val="230"/>
        </w:trPr>
        <w:tc>
          <w:tcPr>
            <w:tcW w:w="405" w:type="pct"/>
            <w:vMerge w:val="restart"/>
          </w:tcPr>
          <w:p w14:paraId="2C212C25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124.1**</w:t>
            </w:r>
          </w:p>
        </w:tc>
        <w:tc>
          <w:tcPr>
            <w:tcW w:w="820" w:type="pct"/>
            <w:vMerge w:val="restart"/>
          </w:tcPr>
          <w:p w14:paraId="0FA73FA4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Одноковшовые универсальные полноповоротные экскаваторы массой до 71 т (кроме экскаваторов специального назначения, экскаваторов с </w:t>
            </w:r>
            <w:r>
              <w:rPr>
                <w:sz w:val="22"/>
              </w:rPr>
              <w:lastRenderedPageBreak/>
              <w:t>телескопическим оборудованием и экскаваторов на базе тракторов и автомобилей)</w:t>
            </w:r>
          </w:p>
        </w:tc>
        <w:tc>
          <w:tcPr>
            <w:tcW w:w="705" w:type="pct"/>
            <w:vMerge w:val="restart"/>
          </w:tcPr>
          <w:p w14:paraId="1E4132E6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28.92/38.000, 28.92/40.000</w:t>
            </w:r>
          </w:p>
        </w:tc>
        <w:tc>
          <w:tcPr>
            <w:tcW w:w="945" w:type="pct"/>
            <w:vMerge w:val="restart"/>
          </w:tcPr>
          <w:p w14:paraId="464A5D7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945" w:type="pct"/>
            <w:vMerge w:val="restart"/>
          </w:tcPr>
          <w:p w14:paraId="2DF1B6F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30067-93 пп. 5.1.3, 5.2.2, 5.2.3, 5.6</w:t>
            </w:r>
          </w:p>
        </w:tc>
        <w:tc>
          <w:tcPr>
            <w:tcW w:w="1060" w:type="pct"/>
            <w:vMerge w:val="restart"/>
          </w:tcPr>
          <w:p w14:paraId="2D04F5C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30067-93 пп. 5.1.3, 5.2.2, 5.2.3, 5.6, 7</w:t>
            </w:r>
          </w:p>
        </w:tc>
      </w:tr>
      <w:tr w:rsidR="00022C1F" w14:paraId="42410CD0" w14:textId="77777777">
        <w:trPr>
          <w:trHeight w:val="230"/>
        </w:trPr>
        <w:tc>
          <w:tcPr>
            <w:tcW w:w="405" w:type="pct"/>
            <w:vMerge w:val="restart"/>
          </w:tcPr>
          <w:p w14:paraId="3D3902ED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125.1**</w:t>
            </w:r>
          </w:p>
        </w:tc>
        <w:tc>
          <w:tcPr>
            <w:tcW w:w="820" w:type="pct"/>
            <w:vMerge w:val="restart"/>
          </w:tcPr>
          <w:p w14:paraId="4F3215D7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Машины строительные и дорожные</w:t>
            </w:r>
          </w:p>
        </w:tc>
        <w:tc>
          <w:tcPr>
            <w:tcW w:w="705" w:type="pct"/>
            <w:vMerge w:val="restart"/>
          </w:tcPr>
          <w:p w14:paraId="4F7CA7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  <w:vMerge w:val="restart"/>
          </w:tcPr>
          <w:p w14:paraId="7C31F35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  <w:vMerge w:val="restart"/>
          </w:tcPr>
          <w:p w14:paraId="23526D9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</w:t>
            </w:r>
          </w:p>
        </w:tc>
        <w:tc>
          <w:tcPr>
            <w:tcW w:w="1060" w:type="pct"/>
            <w:vMerge w:val="restart"/>
          </w:tcPr>
          <w:p w14:paraId="2C43DB4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</w:t>
            </w:r>
          </w:p>
        </w:tc>
      </w:tr>
      <w:tr w:rsidR="00022C1F" w14:paraId="3286F60F" w14:textId="77777777">
        <w:trPr>
          <w:trHeight w:val="230"/>
        </w:trPr>
        <w:tc>
          <w:tcPr>
            <w:tcW w:w="405" w:type="pct"/>
            <w:vMerge w:val="restart"/>
          </w:tcPr>
          <w:p w14:paraId="54955A5B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126.1**</w:t>
            </w:r>
          </w:p>
        </w:tc>
        <w:tc>
          <w:tcPr>
            <w:tcW w:w="820" w:type="pct"/>
            <w:vMerge w:val="restart"/>
          </w:tcPr>
          <w:p w14:paraId="00B84A40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Машины дорожно-строительные мобильные</w:t>
            </w:r>
          </w:p>
        </w:tc>
        <w:tc>
          <w:tcPr>
            <w:tcW w:w="705" w:type="pct"/>
            <w:vMerge w:val="restart"/>
          </w:tcPr>
          <w:p w14:paraId="39053006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945" w:type="pct"/>
            <w:vMerge w:val="restart"/>
          </w:tcPr>
          <w:p w14:paraId="1710278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  <w:vMerge w:val="restart"/>
          </w:tcPr>
          <w:p w14:paraId="61CA3B9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500-1-2014 пп. 5.1–5.10 (кроме 5.10.3), 5.13, 5.14, 5.16 (кроме 5.16.7), 5.18.3, 7</w:t>
            </w:r>
          </w:p>
        </w:tc>
        <w:tc>
          <w:tcPr>
            <w:tcW w:w="1060" w:type="pct"/>
            <w:vMerge w:val="restart"/>
          </w:tcPr>
          <w:p w14:paraId="265C005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EN 500-1-2014 п. 6</w:t>
            </w:r>
          </w:p>
        </w:tc>
      </w:tr>
      <w:tr w:rsidR="00022C1F" w14:paraId="50580952" w14:textId="77777777">
        <w:trPr>
          <w:trHeight w:val="230"/>
        </w:trPr>
        <w:tc>
          <w:tcPr>
            <w:tcW w:w="405" w:type="pct"/>
            <w:vMerge w:val="restart"/>
          </w:tcPr>
          <w:p w14:paraId="7E9A641A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127.1**</w:t>
            </w:r>
          </w:p>
        </w:tc>
        <w:tc>
          <w:tcPr>
            <w:tcW w:w="820" w:type="pct"/>
            <w:vMerge w:val="restart"/>
          </w:tcPr>
          <w:p w14:paraId="03FF44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705" w:type="pct"/>
            <w:vMerge w:val="restart"/>
          </w:tcPr>
          <w:p w14:paraId="72F9F41D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7A16EBE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5C63ED9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13019-2012 пп. 5 (кроме 5.1.5), 6, 7¹</w:t>
            </w:r>
          </w:p>
        </w:tc>
        <w:tc>
          <w:tcPr>
            <w:tcW w:w="1060" w:type="pct"/>
            <w:vMerge w:val="restart"/>
          </w:tcPr>
          <w:p w14:paraId="009E34B1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EN 13019-2012 п. 8¹</w:t>
            </w:r>
          </w:p>
        </w:tc>
      </w:tr>
      <w:tr w:rsidR="00022C1F" w14:paraId="1E419C7C" w14:textId="77777777">
        <w:trPr>
          <w:trHeight w:val="230"/>
        </w:trPr>
        <w:tc>
          <w:tcPr>
            <w:tcW w:w="405" w:type="pct"/>
            <w:vMerge w:val="restart"/>
          </w:tcPr>
          <w:p w14:paraId="5C6A70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128.1**</w:t>
            </w:r>
          </w:p>
        </w:tc>
        <w:tc>
          <w:tcPr>
            <w:tcW w:w="820" w:type="pct"/>
            <w:vMerge w:val="restart"/>
          </w:tcPr>
          <w:p w14:paraId="7A61F86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705" w:type="pct"/>
            <w:vMerge w:val="restart"/>
          </w:tcPr>
          <w:p w14:paraId="1B848D59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472F4CB3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7C9E3FC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13021-2012 пп. 5, 7, 8¹</w:t>
            </w:r>
          </w:p>
        </w:tc>
        <w:tc>
          <w:tcPr>
            <w:tcW w:w="1060" w:type="pct"/>
            <w:vMerge w:val="restart"/>
          </w:tcPr>
          <w:p w14:paraId="5E026DF8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EN 13021-2012 п. 6¹</w:t>
            </w:r>
          </w:p>
        </w:tc>
      </w:tr>
      <w:tr w:rsidR="00022C1F" w14:paraId="10E1C07A" w14:textId="77777777">
        <w:trPr>
          <w:trHeight w:val="230"/>
        </w:trPr>
        <w:tc>
          <w:tcPr>
            <w:tcW w:w="405" w:type="pct"/>
            <w:vMerge w:val="restart"/>
          </w:tcPr>
          <w:p w14:paraId="561D0F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129.1**</w:t>
            </w:r>
          </w:p>
        </w:tc>
        <w:tc>
          <w:tcPr>
            <w:tcW w:w="820" w:type="pct"/>
            <w:vMerge w:val="restart"/>
          </w:tcPr>
          <w:p w14:paraId="33DFBC2F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Автобетоно-смесители</w:t>
            </w:r>
          </w:p>
        </w:tc>
        <w:tc>
          <w:tcPr>
            <w:tcW w:w="705" w:type="pct"/>
            <w:vMerge w:val="restart"/>
          </w:tcPr>
          <w:p w14:paraId="2943230E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  <w:vMerge w:val="restart"/>
          </w:tcPr>
          <w:p w14:paraId="0FA48A9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945" w:type="pct"/>
            <w:vMerge w:val="restart"/>
          </w:tcPr>
          <w:p w14:paraId="366630D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27339-2016 пп. 4, 5.1.1, 5.1.4–5.1.6 (кроме 5.1.6.7, 5.1.6.12), 5.2, 5.3, 8</w:t>
            </w:r>
          </w:p>
        </w:tc>
        <w:tc>
          <w:tcPr>
            <w:tcW w:w="1060" w:type="pct"/>
            <w:vMerge w:val="restart"/>
          </w:tcPr>
          <w:p w14:paraId="096C0AA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27339-2016 п. 7</w:t>
            </w:r>
          </w:p>
        </w:tc>
      </w:tr>
      <w:tr w:rsidR="00022C1F" w14:paraId="62599F79" w14:textId="77777777">
        <w:trPr>
          <w:trHeight w:val="230"/>
        </w:trPr>
        <w:tc>
          <w:tcPr>
            <w:tcW w:w="405" w:type="pct"/>
            <w:vMerge w:val="restart"/>
          </w:tcPr>
          <w:p w14:paraId="3FA1BBF2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130.1**</w:t>
            </w:r>
          </w:p>
        </w:tc>
        <w:tc>
          <w:tcPr>
            <w:tcW w:w="820" w:type="pct"/>
            <w:vMerge w:val="restart"/>
          </w:tcPr>
          <w:p w14:paraId="3AB412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Автобетоно-насосы</w:t>
            </w:r>
          </w:p>
        </w:tc>
        <w:tc>
          <w:tcPr>
            <w:tcW w:w="705" w:type="pct"/>
            <w:vMerge w:val="restart"/>
          </w:tcPr>
          <w:p w14:paraId="29376FD4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  <w:vMerge w:val="restart"/>
          </w:tcPr>
          <w:p w14:paraId="4EC9E6F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945" w:type="pct"/>
            <w:vMerge w:val="restart"/>
          </w:tcPr>
          <w:p w14:paraId="32AF62FC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27336-2016 пп. 4, 5.1.1–5.1.7 (кроме 5.1.7.4), 5.2–5.4, 8, 9</w:t>
            </w:r>
          </w:p>
        </w:tc>
        <w:tc>
          <w:tcPr>
            <w:tcW w:w="1060" w:type="pct"/>
            <w:vMerge w:val="restart"/>
          </w:tcPr>
          <w:p w14:paraId="0D7526A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27336-2016 п. 7</w:t>
            </w:r>
          </w:p>
        </w:tc>
      </w:tr>
      <w:tr w:rsidR="00022C1F" w14:paraId="50FCF4C5" w14:textId="77777777">
        <w:trPr>
          <w:trHeight w:val="230"/>
        </w:trPr>
        <w:tc>
          <w:tcPr>
            <w:tcW w:w="405" w:type="pct"/>
            <w:vMerge w:val="restart"/>
          </w:tcPr>
          <w:p w14:paraId="2347E2FD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131.1**</w:t>
            </w:r>
          </w:p>
        </w:tc>
        <w:tc>
          <w:tcPr>
            <w:tcW w:w="820" w:type="pct"/>
            <w:vMerge w:val="restart"/>
          </w:tcPr>
          <w:p w14:paraId="17DBCB5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Автогудронаторы</w:t>
            </w:r>
          </w:p>
        </w:tc>
        <w:tc>
          <w:tcPr>
            <w:tcW w:w="705" w:type="pct"/>
            <w:vMerge w:val="restart"/>
          </w:tcPr>
          <w:p w14:paraId="6613C03C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  <w:vMerge w:val="restart"/>
          </w:tcPr>
          <w:p w14:paraId="1EC2A7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945" w:type="pct"/>
            <w:vMerge w:val="restart"/>
          </w:tcPr>
          <w:p w14:paraId="2CA17E79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27811-2016 пп. 4.1, 4.3, 5.1 (кроме 5.1.2), 5.2, 5.3, 5.5, 5.7 (кроме 5.7.5), 8</w:t>
            </w:r>
          </w:p>
        </w:tc>
        <w:tc>
          <w:tcPr>
            <w:tcW w:w="1060" w:type="pct"/>
            <w:vMerge w:val="restart"/>
          </w:tcPr>
          <w:p w14:paraId="4A7DA3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27811-2016 п. 7</w:t>
            </w:r>
          </w:p>
        </w:tc>
      </w:tr>
      <w:tr w:rsidR="00022C1F" w14:paraId="34B101FF" w14:textId="77777777">
        <w:trPr>
          <w:trHeight w:val="230"/>
        </w:trPr>
        <w:tc>
          <w:tcPr>
            <w:tcW w:w="405" w:type="pct"/>
            <w:vMerge w:val="restart"/>
          </w:tcPr>
          <w:p w14:paraId="13470A01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132.1**</w:t>
            </w:r>
          </w:p>
        </w:tc>
        <w:tc>
          <w:tcPr>
            <w:tcW w:w="820" w:type="pct"/>
            <w:vMerge w:val="restart"/>
          </w:tcPr>
          <w:p w14:paraId="2757731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Автоцементовозы</w:t>
            </w:r>
          </w:p>
        </w:tc>
        <w:tc>
          <w:tcPr>
            <w:tcW w:w="705" w:type="pct"/>
            <w:vMerge w:val="restart"/>
          </w:tcPr>
          <w:p w14:paraId="60E667E8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45" w:type="pct"/>
            <w:vMerge w:val="restart"/>
          </w:tcPr>
          <w:p w14:paraId="022D1E7B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945" w:type="pct"/>
            <w:vMerge w:val="restart"/>
          </w:tcPr>
          <w:p w14:paraId="17F6F71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27614-2016 пп. 5.1.1, 5.1.5, 5.1.6 (кроме 5.1.6.2, 5.1.6.7, 5.1.6.10), 5.2, 5.4.1,5.4.2</w:t>
            </w:r>
          </w:p>
        </w:tc>
        <w:tc>
          <w:tcPr>
            <w:tcW w:w="1060" w:type="pct"/>
            <w:vMerge w:val="restart"/>
          </w:tcPr>
          <w:p w14:paraId="78717C0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27614-2016 п. 7</w:t>
            </w:r>
          </w:p>
        </w:tc>
      </w:tr>
      <w:tr w:rsidR="00022C1F" w14:paraId="3C25CB91" w14:textId="77777777">
        <w:trPr>
          <w:trHeight w:val="230"/>
        </w:trPr>
        <w:tc>
          <w:tcPr>
            <w:tcW w:w="405" w:type="pct"/>
            <w:vMerge w:val="restart"/>
          </w:tcPr>
          <w:p w14:paraId="05A67679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133.1**</w:t>
            </w:r>
          </w:p>
        </w:tc>
        <w:tc>
          <w:tcPr>
            <w:tcW w:w="820" w:type="pct"/>
            <w:vMerge w:val="restart"/>
          </w:tcPr>
          <w:p w14:paraId="5E1BA379" w14:textId="77777777" w:rsidR="00022C1F" w:rsidRDefault="00000000">
            <w:pPr>
              <w:ind w:left="-84" w:right="-84"/>
            </w:pPr>
            <w:r>
              <w:rPr>
                <w:sz w:val="22"/>
              </w:rPr>
              <w:t>Лесовозные автопоезда</w:t>
            </w:r>
          </w:p>
        </w:tc>
        <w:tc>
          <w:tcPr>
            <w:tcW w:w="705" w:type="pct"/>
            <w:vMerge w:val="restart"/>
          </w:tcPr>
          <w:p w14:paraId="655B368A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28.30/38.000, 28.30/40.000</w:t>
            </w:r>
          </w:p>
        </w:tc>
        <w:tc>
          <w:tcPr>
            <w:tcW w:w="945" w:type="pct"/>
            <w:vMerge w:val="restart"/>
          </w:tcPr>
          <w:p w14:paraId="7748475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AE4B99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12.2.102-2013 пп. 4.4.19–4.4.26</w:t>
            </w:r>
          </w:p>
        </w:tc>
        <w:tc>
          <w:tcPr>
            <w:tcW w:w="1060" w:type="pct"/>
            <w:vMerge w:val="restart"/>
          </w:tcPr>
          <w:p w14:paraId="23B043C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</w:tr>
      <w:tr w:rsidR="00022C1F" w14:paraId="0CBCD680" w14:textId="77777777">
        <w:trPr>
          <w:trHeight w:val="230"/>
        </w:trPr>
        <w:tc>
          <w:tcPr>
            <w:tcW w:w="405" w:type="pct"/>
            <w:vMerge w:val="restart"/>
          </w:tcPr>
          <w:p w14:paraId="10FF4714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134.1**</w:t>
            </w:r>
          </w:p>
        </w:tc>
        <w:tc>
          <w:tcPr>
            <w:tcW w:w="820" w:type="pct"/>
            <w:vMerge w:val="restart"/>
          </w:tcPr>
          <w:p w14:paraId="2C569618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705" w:type="pct"/>
            <w:vMerge w:val="restart"/>
          </w:tcPr>
          <w:p w14:paraId="10C8E9AB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30.99/38.000, 30.99/40.000</w:t>
            </w:r>
          </w:p>
        </w:tc>
        <w:tc>
          <w:tcPr>
            <w:tcW w:w="945" w:type="pct"/>
            <w:vMerge w:val="restart"/>
          </w:tcPr>
          <w:p w14:paraId="06B8FB8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195F237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32571-2013 (EN 15997:2011) пп. 5.2 (кроме 5.2.7.2), 5.3–5.5, 5.7–5.9, 7.2–7.4;</w:t>
            </w:r>
            <w:r>
              <w:rPr>
                <w:sz w:val="22"/>
              </w:rPr>
              <w:br/>
              <w:t>ГОСТ 34065-2017 пп.  4.1–4.3, 4.5, 4.6.7–4.6.12, 4.7, 4.8, 4.10, 4.11 (кроме 4.11.9–4.11.12), 4.12 (кроме 4.12.8, 4.2.14)¹;</w:t>
            </w:r>
            <w:r>
              <w:rPr>
                <w:sz w:val="22"/>
              </w:rPr>
              <w:br/>
              <w:t>ГОСТ 34066-2017 пп.4.1–4.3, .4.5, 4.7–4.9, 4.10.3–4.10.8, 4.10.10–4.10.23, 4.10.27,  4.11¹;</w:t>
            </w:r>
            <w:r>
              <w:rPr>
                <w:sz w:val="22"/>
              </w:rPr>
              <w:br/>
              <w:t>ГОСТ 34095-2017 пп. 4 (кроме 4.7)¹</w:t>
            </w:r>
          </w:p>
        </w:tc>
        <w:tc>
          <w:tcPr>
            <w:tcW w:w="1060" w:type="pct"/>
            <w:vMerge w:val="restart"/>
          </w:tcPr>
          <w:p w14:paraId="7079D3B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32571-2013 (EN 15997:2011) п. 6;</w:t>
            </w:r>
            <w:r>
              <w:rPr>
                <w:sz w:val="22"/>
              </w:rPr>
              <w:br/>
              <w:t>ГОСТ 34065-2017 пп.  4.1–4.3, 4.5, 4.6.7–4.6.12, 4.7, 4.8, 4.10, 4.11 (кроме 4.11.9–4.11.12), 4.12 (кроме 4.12.8, 4.2.14), 5¹;</w:t>
            </w:r>
            <w:r>
              <w:rPr>
                <w:sz w:val="22"/>
              </w:rPr>
              <w:br/>
              <w:t>ГОСТ 34066-2017 пп.  5.1– 5.3, 5.6, 5.7¹;</w:t>
            </w:r>
            <w:r>
              <w:rPr>
                <w:sz w:val="22"/>
              </w:rPr>
              <w:br/>
              <w:t>ГОСТ 34095-2017 п. 5 (кроме 5.3, 5.6, 5.8, 5.10.3)¹</w:t>
            </w:r>
          </w:p>
        </w:tc>
      </w:tr>
      <w:tr w:rsidR="00022C1F" w14:paraId="2AB563C6" w14:textId="77777777">
        <w:trPr>
          <w:trHeight w:val="230"/>
        </w:trPr>
        <w:tc>
          <w:tcPr>
            <w:tcW w:w="405" w:type="pct"/>
            <w:vMerge w:val="restart"/>
          </w:tcPr>
          <w:p w14:paraId="437DAD9D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135.1**</w:t>
            </w:r>
          </w:p>
        </w:tc>
        <w:tc>
          <w:tcPr>
            <w:tcW w:w="820" w:type="pct"/>
            <w:vMerge w:val="restart"/>
          </w:tcPr>
          <w:p w14:paraId="477A33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Мототранспортные средства внедорожные категории L6 и L7 с сиденьем мотоциклетного типа</w:t>
            </w:r>
          </w:p>
        </w:tc>
        <w:tc>
          <w:tcPr>
            <w:tcW w:w="705" w:type="pct"/>
            <w:vMerge w:val="restart"/>
          </w:tcPr>
          <w:p w14:paraId="36280244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30.99/38.000, 30.99/40.000</w:t>
            </w:r>
          </w:p>
        </w:tc>
        <w:tc>
          <w:tcPr>
            <w:tcW w:w="945" w:type="pct"/>
            <w:vMerge w:val="restart"/>
          </w:tcPr>
          <w:p w14:paraId="37EBB063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945" w:type="pct"/>
            <w:vMerge w:val="restart"/>
          </w:tcPr>
          <w:p w14:paraId="67DA9C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Р 52008-2003 пп. 4.1–4.16, 4.18–4.23, 4.25–4.29</w:t>
            </w:r>
          </w:p>
        </w:tc>
        <w:tc>
          <w:tcPr>
            <w:tcW w:w="1060" w:type="pct"/>
            <w:vMerge w:val="restart"/>
          </w:tcPr>
          <w:p w14:paraId="48C4386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Р 52008-2003 пп. 5, ПА–ПГ</w:t>
            </w:r>
          </w:p>
        </w:tc>
      </w:tr>
      <w:tr w:rsidR="00022C1F" w14:paraId="767A5231" w14:textId="77777777">
        <w:trPr>
          <w:trHeight w:val="230"/>
        </w:trPr>
        <w:tc>
          <w:tcPr>
            <w:tcW w:w="405" w:type="pct"/>
            <w:vMerge w:val="restart"/>
          </w:tcPr>
          <w:p w14:paraId="0BC162EC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136.1**</w:t>
            </w:r>
          </w:p>
        </w:tc>
        <w:tc>
          <w:tcPr>
            <w:tcW w:w="820" w:type="pct"/>
            <w:vMerge w:val="restart"/>
          </w:tcPr>
          <w:p w14:paraId="14FCAFDC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Велосипеды с высотой седла 850 мм и более</w:t>
            </w:r>
          </w:p>
        </w:tc>
        <w:tc>
          <w:tcPr>
            <w:tcW w:w="705" w:type="pct"/>
            <w:vMerge w:val="restart"/>
          </w:tcPr>
          <w:p w14:paraId="3CF34045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30.92/39.000, 30.92/40.000</w:t>
            </w:r>
          </w:p>
        </w:tc>
        <w:tc>
          <w:tcPr>
            <w:tcW w:w="945" w:type="pct"/>
            <w:vMerge w:val="restart"/>
          </w:tcPr>
          <w:p w14:paraId="5AF57D7E" w14:textId="77777777" w:rsidR="00022C1F" w:rsidRDefault="00000000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945" w:type="pct"/>
            <w:vMerge w:val="restart"/>
          </w:tcPr>
          <w:p w14:paraId="16DC303B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4, 5, 6.1, 6.2 (кроме требований к увлажненным тормозам), 6.3, 6.5, 6.6, 6.7.1–6.7.3, 6.8, 6.9, 6.11, 6.12</w:t>
            </w:r>
          </w:p>
        </w:tc>
        <w:tc>
          <w:tcPr>
            <w:tcW w:w="1060" w:type="pct"/>
            <w:vMerge w:val="restart"/>
          </w:tcPr>
          <w:p w14:paraId="1832F8A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31741-2012 пп. 8.1 (кроме 8.1.3.3), 8.2, 8.4, 8.5.3.2, 8.6, 8.7, 8.9.2–8.9.4, 8.10</w:t>
            </w:r>
          </w:p>
        </w:tc>
      </w:tr>
      <w:tr w:rsidR="00022C1F" w14:paraId="0FEC1E57" w14:textId="77777777">
        <w:trPr>
          <w:trHeight w:val="230"/>
        </w:trPr>
        <w:tc>
          <w:tcPr>
            <w:tcW w:w="405" w:type="pct"/>
            <w:vMerge w:val="restart"/>
          </w:tcPr>
          <w:p w14:paraId="4DB02A18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137.1**</w:t>
            </w:r>
          </w:p>
        </w:tc>
        <w:tc>
          <w:tcPr>
            <w:tcW w:w="820" w:type="pct"/>
            <w:vMerge w:val="restart"/>
          </w:tcPr>
          <w:p w14:paraId="7A4BC424" w14:textId="77777777" w:rsidR="00022C1F" w:rsidRDefault="00000000">
            <w:pPr>
              <w:ind w:left="-84" w:right="-84"/>
            </w:pPr>
            <w:r>
              <w:rPr>
                <w:sz w:val="22"/>
              </w:rPr>
              <w:t xml:space="preserve">Экскаваторы непрерывного действия для рытья каналов за один проход (кроме </w:t>
            </w:r>
            <w:r>
              <w:rPr>
                <w:sz w:val="22"/>
              </w:rPr>
              <w:lastRenderedPageBreak/>
              <w:t>изготовленных на шасси колесных тягачей)</w:t>
            </w:r>
          </w:p>
        </w:tc>
        <w:tc>
          <w:tcPr>
            <w:tcW w:w="705" w:type="pct"/>
            <w:vMerge w:val="restart"/>
          </w:tcPr>
          <w:p w14:paraId="47B088B9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28.92/38.000, 28.92/40.000</w:t>
            </w:r>
          </w:p>
        </w:tc>
        <w:tc>
          <w:tcPr>
            <w:tcW w:w="945" w:type="pct"/>
            <w:vMerge w:val="restart"/>
          </w:tcPr>
          <w:p w14:paraId="5A79ED8F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29B6450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12.1.003-2014 пп. 4.3.1–4.3.3;</w:t>
            </w:r>
            <w:r>
              <w:rPr>
                <w:sz w:val="22"/>
              </w:rPr>
              <w:br/>
              <w:t>ГОСТ 12.1.003-83 пп2,4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12.1.005-88 пп. 3.1–3.4, П2.2, П2.6, П2.1102, П2.1103;</w:t>
            </w:r>
            <w:r>
              <w:rPr>
                <w:sz w:val="22"/>
              </w:rPr>
              <w:br/>
              <w:t>ГОСТ 12.2.003-91 пп. 2.1–2.4 (кроме 2.1.13, 2.1.14);</w:t>
            </w:r>
            <w:r>
              <w:rPr>
                <w:sz w:val="22"/>
              </w:rPr>
              <w:br/>
              <w:t>ГОСТ 12969-67 п. 1;</w:t>
            </w:r>
            <w:r>
              <w:rPr>
                <w:sz w:val="22"/>
              </w:rPr>
              <w:br/>
              <w:t>ГОСТ 16469-2017 пп. 3.2, 4, 5 (кроме 5.3, 5.14), 6, 9.1, 9.2;</w:t>
            </w:r>
            <w:r>
              <w:rPr>
                <w:sz w:val="22"/>
              </w:rPr>
              <w:br/>
              <w:t>ГОСТ 2.601-2013 п. 5.2;</w:t>
            </w:r>
            <w:r>
              <w:rPr>
                <w:sz w:val="22"/>
              </w:rPr>
              <w:br/>
              <w:t>ГОСТ 30691-2001 (ИСО 4871-96) п. 4;</w:t>
            </w:r>
            <w:r>
              <w:rPr>
                <w:sz w:val="22"/>
              </w:rPr>
              <w:br/>
              <w:t>ГОСТ 9.032-74 п. 2</w:t>
            </w:r>
          </w:p>
        </w:tc>
        <w:tc>
          <w:tcPr>
            <w:tcW w:w="1060" w:type="pct"/>
            <w:vMerge w:val="restart"/>
          </w:tcPr>
          <w:p w14:paraId="6E6410F9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12.1.003-2014 пп. 4.3.2–4.3.5, 7, 8;</w:t>
            </w:r>
            <w:r>
              <w:rPr>
                <w:sz w:val="22"/>
              </w:rPr>
              <w:br/>
              <w:t>ГОСТ 12.1.003-83 п. 5 ;</w:t>
            </w:r>
            <w:r>
              <w:rPr>
                <w:sz w:val="22"/>
              </w:rPr>
              <w:br/>
              <w:t>ГОСТ 12.1.005-88 пп. 4–5;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пп. 2.1–2.4 (кроме 2.1.13, 2.1.14);</w:t>
            </w:r>
            <w:r>
              <w:rPr>
                <w:sz w:val="22"/>
              </w:rPr>
              <w:br/>
              <w:t>ГОСТ 16469-2017 п. 8;</w:t>
            </w:r>
            <w:r>
              <w:rPr>
                <w:sz w:val="22"/>
              </w:rPr>
              <w:br/>
              <w:t>ГОСТ 23941-2002 пп. 4–6;</w:t>
            </w:r>
            <w:r>
              <w:rPr>
                <w:sz w:val="22"/>
              </w:rPr>
              <w:br/>
              <w:t>ГОСТ 23987-80 п. 2;</w:t>
            </w:r>
            <w:r>
              <w:rPr>
                <w:sz w:val="22"/>
              </w:rPr>
              <w:br/>
              <w:t>ГОСТ 30691-2001 (ИСО 4871-96) п. 6;</w:t>
            </w:r>
            <w:r>
              <w:rPr>
                <w:sz w:val="22"/>
              </w:rPr>
              <w:br/>
              <w:t>ГОСТ 9.032-74 п. П4;</w:t>
            </w:r>
            <w:r>
              <w:rPr>
                <w:sz w:val="22"/>
              </w:rPr>
              <w:br/>
              <w:t>ГОСТ ISO 11201-2016 пп. 4–13</w:t>
            </w:r>
          </w:p>
        </w:tc>
      </w:tr>
      <w:tr w:rsidR="00022C1F" w14:paraId="658B1097" w14:textId="77777777">
        <w:trPr>
          <w:trHeight w:val="230"/>
        </w:trPr>
        <w:tc>
          <w:tcPr>
            <w:tcW w:w="405" w:type="pct"/>
            <w:vMerge w:val="restart"/>
          </w:tcPr>
          <w:p w14:paraId="7054A913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138.1**</w:t>
            </w:r>
          </w:p>
        </w:tc>
        <w:tc>
          <w:tcPr>
            <w:tcW w:w="820" w:type="pct"/>
            <w:vMerge w:val="restart"/>
          </w:tcPr>
          <w:p w14:paraId="7AE723F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Самоходные машины для сельского и лесного хозяйства категории Т и прицепы к ним</w:t>
            </w:r>
          </w:p>
        </w:tc>
        <w:tc>
          <w:tcPr>
            <w:tcW w:w="705" w:type="pct"/>
            <w:vMerge w:val="restart"/>
          </w:tcPr>
          <w:p w14:paraId="105B30C5" w14:textId="77777777" w:rsidR="00022C1F" w:rsidRDefault="00000000">
            <w:pPr>
              <w:ind w:left="-84" w:right="-84"/>
            </w:pPr>
            <w:r>
              <w:rPr>
                <w:sz w:val="22"/>
              </w:rPr>
              <w:t>28.30/38.000, 28.30/40.000</w:t>
            </w:r>
          </w:p>
        </w:tc>
        <w:tc>
          <w:tcPr>
            <w:tcW w:w="945" w:type="pct"/>
            <w:vMerge w:val="restart"/>
          </w:tcPr>
          <w:p w14:paraId="156AA30D" w14:textId="77777777" w:rsidR="00022C1F" w:rsidRDefault="00000000">
            <w:pPr>
              <w:ind w:left="-84" w:right="-84"/>
            </w:pPr>
            <w:r>
              <w:rPr>
                <w:sz w:val="22"/>
              </w:rPr>
              <w:t>Характеристики и установка осветительных, световых сигнальных и маркировочных устройств для перемещения по дорогам общего пользования</w:t>
            </w:r>
          </w:p>
        </w:tc>
        <w:tc>
          <w:tcPr>
            <w:tcW w:w="945" w:type="pct"/>
            <w:vMerge w:val="restart"/>
          </w:tcPr>
          <w:p w14:paraId="36FDE70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32431-2013 (ISO 16154:2005) пп. 3, ПА, ПВ, ПД</w:t>
            </w:r>
          </w:p>
        </w:tc>
        <w:tc>
          <w:tcPr>
            <w:tcW w:w="1060" w:type="pct"/>
            <w:vMerge w:val="restart"/>
          </w:tcPr>
          <w:p w14:paraId="45944E42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32431-2013 (ISO 16154:2005) пп. 3, ПА, ПВ, ПД</w:t>
            </w:r>
          </w:p>
        </w:tc>
      </w:tr>
      <w:tr w:rsidR="00022C1F" w14:paraId="5F5440DB" w14:textId="77777777">
        <w:trPr>
          <w:trHeight w:val="230"/>
        </w:trPr>
        <w:tc>
          <w:tcPr>
            <w:tcW w:w="405" w:type="pct"/>
            <w:vMerge w:val="restart"/>
          </w:tcPr>
          <w:p w14:paraId="23087029" w14:textId="77777777" w:rsidR="00022C1F" w:rsidRDefault="00000000">
            <w:pPr>
              <w:ind w:left="-84" w:right="-84"/>
            </w:pPr>
            <w:r>
              <w:rPr>
                <w:sz w:val="22"/>
              </w:rPr>
              <w:t>139.1**</w:t>
            </w:r>
          </w:p>
        </w:tc>
        <w:tc>
          <w:tcPr>
            <w:tcW w:w="820" w:type="pct"/>
            <w:vMerge w:val="restart"/>
          </w:tcPr>
          <w:p w14:paraId="15C39FAD" w14:textId="77777777" w:rsidR="00022C1F" w:rsidRDefault="00000000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705" w:type="pct"/>
            <w:vMerge w:val="restart"/>
          </w:tcPr>
          <w:p w14:paraId="0CD16DF7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45" w:type="pct"/>
            <w:vMerge w:val="restart"/>
          </w:tcPr>
          <w:p w14:paraId="59746675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18B8C84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007/2011 статья 7, пункт 1;</w:t>
            </w:r>
            <w:r>
              <w:rPr>
                <w:sz w:val="22"/>
              </w:rPr>
              <w:br/>
              <w:t>ГОСТ 19245-2023 пп. 4, 5, 6 (кроме 6.16), 9.2, 9.3;</w:t>
            </w:r>
            <w:r>
              <w:rPr>
                <w:sz w:val="22"/>
              </w:rPr>
              <w:br/>
              <w:t>ГОСТ 19245-93 пп. 1, 2, 3.1–3.9, 3.11–3.13, 6.2, 6.3</w:t>
            </w:r>
          </w:p>
        </w:tc>
        <w:tc>
          <w:tcPr>
            <w:tcW w:w="1060" w:type="pct"/>
            <w:vMerge w:val="restart"/>
          </w:tcPr>
          <w:p w14:paraId="419A8104" w14:textId="77777777" w:rsidR="00022C1F" w:rsidRDefault="00000000">
            <w:pPr>
              <w:ind w:left="-84" w:right="-84"/>
            </w:pPr>
            <w:r>
              <w:rPr>
                <w:sz w:val="22"/>
              </w:rPr>
              <w:t>ГОСТ 19245-2023 п. 8;</w:t>
            </w:r>
            <w:r>
              <w:rPr>
                <w:sz w:val="22"/>
              </w:rPr>
              <w:br/>
              <w:t>ГОСТ 19245-93 п. 5</w:t>
            </w:r>
          </w:p>
        </w:tc>
      </w:tr>
      <w:tr w:rsidR="00022C1F" w14:paraId="7284C265" w14:textId="77777777">
        <w:trPr>
          <w:trHeight w:val="230"/>
        </w:trPr>
        <w:tc>
          <w:tcPr>
            <w:tcW w:w="405" w:type="pct"/>
            <w:vMerge w:val="restart"/>
          </w:tcPr>
          <w:p w14:paraId="3E48F98F" w14:textId="77777777" w:rsidR="00022C1F" w:rsidRDefault="00000000">
            <w:pPr>
              <w:ind w:left="-84" w:right="-84"/>
            </w:pPr>
            <w:r>
              <w:rPr>
                <w:sz w:val="22"/>
              </w:rPr>
              <w:t>140.1**</w:t>
            </w:r>
          </w:p>
        </w:tc>
        <w:tc>
          <w:tcPr>
            <w:tcW w:w="820" w:type="pct"/>
            <w:vMerge w:val="restart"/>
          </w:tcPr>
          <w:p w14:paraId="109AC14A" w14:textId="77777777" w:rsidR="00022C1F" w:rsidRDefault="00000000">
            <w:pPr>
              <w:ind w:left="-84" w:right="-84"/>
            </w:pPr>
            <w:r>
              <w:rPr>
                <w:sz w:val="22"/>
              </w:rPr>
              <w:t>Велосипеды детские</w:t>
            </w:r>
          </w:p>
        </w:tc>
        <w:tc>
          <w:tcPr>
            <w:tcW w:w="705" w:type="pct"/>
            <w:vMerge w:val="restart"/>
          </w:tcPr>
          <w:p w14:paraId="1BF5DB4C" w14:textId="77777777" w:rsidR="00022C1F" w:rsidRDefault="00000000">
            <w:pPr>
              <w:ind w:left="-84" w:right="-84"/>
            </w:pPr>
            <w:r>
              <w:rPr>
                <w:sz w:val="22"/>
              </w:rPr>
              <w:t>30.92/39.000, 30.92/40.000</w:t>
            </w:r>
          </w:p>
        </w:tc>
        <w:tc>
          <w:tcPr>
            <w:tcW w:w="945" w:type="pct"/>
            <w:vMerge w:val="restart"/>
          </w:tcPr>
          <w:p w14:paraId="41EABAEA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51187B6" w14:textId="77777777" w:rsidR="00022C1F" w:rsidRDefault="00000000">
            <w:pPr>
              <w:ind w:left="-84" w:right="-84"/>
            </w:pPr>
            <w:r>
              <w:rPr>
                <w:sz w:val="22"/>
              </w:rPr>
              <w:t>ТР ТС 007/2011 статья 7, пункт 2;</w:t>
            </w:r>
            <w:r>
              <w:rPr>
                <w:sz w:val="22"/>
              </w:rPr>
              <w:br/>
              <w:t>ГОСТ 28765-90 (ИСО 8098-89) пп. 2.1–2.3, 2.5–2.7, 2.8.1, 2.8.2, 2.9–2.14;</w:t>
            </w:r>
            <w:r>
              <w:rPr>
                <w:sz w:val="22"/>
              </w:rPr>
              <w:br/>
              <w:t>ГОСТ 31741-2012 пп. 4, 5, 6.1, 6.2 (кроме требований к увлажненным тормозам), 6.3, 6.5, 6.6, 6.7.1–6.7.3, 6.8, 6.9, 6.11, 6.12);</w:t>
            </w:r>
            <w:r>
              <w:rPr>
                <w:sz w:val="22"/>
              </w:rPr>
              <w:br/>
              <w:t xml:space="preserve">ГОСТ 7371-93 пп. 3.1.3, 3.1.10, 3.1.11, 3.1.13, 3.1.16, </w:t>
            </w:r>
            <w:r>
              <w:rPr>
                <w:sz w:val="22"/>
              </w:rPr>
              <w:lastRenderedPageBreak/>
              <w:t>3.1.19, 3.1.20, 3.1.21, 3.1.22</w:t>
            </w:r>
          </w:p>
        </w:tc>
        <w:tc>
          <w:tcPr>
            <w:tcW w:w="1060" w:type="pct"/>
            <w:vMerge w:val="restart"/>
          </w:tcPr>
          <w:p w14:paraId="6C902FC0" w14:textId="77777777" w:rsidR="00022C1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28765-90 (ИСО 8098-89) пп. 3.1–3.6, 3.8, 3.10–3.13;</w:t>
            </w:r>
            <w:r>
              <w:rPr>
                <w:sz w:val="22"/>
              </w:rPr>
              <w:br/>
              <w:t>ГОСТ 31741-2012 пп. 8.1 (кроме 8.1.3.3), 8.2, 8.4, 8.5.3.2, 8.6, 8.7, 8.9.2–8.9.4, 8.10</w:t>
            </w:r>
          </w:p>
        </w:tc>
      </w:tr>
    </w:tbl>
    <w:p w14:paraId="6A22A163" w14:textId="77777777" w:rsidR="00A7420A" w:rsidRPr="00582A8F" w:rsidRDefault="00A7420A" w:rsidP="00A7420A">
      <w:pPr>
        <w:rPr>
          <w:sz w:val="24"/>
          <w:szCs w:val="24"/>
        </w:rPr>
      </w:pPr>
    </w:p>
    <w:p w14:paraId="4D96472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9357EF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4556A2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D552FF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ТНПА отсутствует в перечне стандартов, в результате применения которых обеспечивается соблюдение требований технического регламента, однако может применяться для проведения испытаний с учетом того, что оценка соответствия будет проведена на основе анализа рисков</w:t>
      </w:r>
    </w:p>
    <w:p w14:paraId="51DDE6C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8EAB6C8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DE5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72FEBB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9A3313D" w14:textId="77777777" w:rsidR="00DE53DA" w:rsidRPr="000A20AB" w:rsidRDefault="00DE53DA" w:rsidP="00DE53D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74A4BAD0" w14:textId="77777777" w:rsidR="00DE53DA" w:rsidRDefault="00DE53DA" w:rsidP="00DE53DA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6E9FAC9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9EA01" w14:textId="77777777" w:rsidR="00862B4A" w:rsidRDefault="00862B4A" w:rsidP="0011070C">
      <w:r>
        <w:separator/>
      </w:r>
    </w:p>
  </w:endnote>
  <w:endnote w:type="continuationSeparator" w:id="0">
    <w:p w14:paraId="28AB6819" w14:textId="77777777" w:rsidR="00862B4A" w:rsidRDefault="00862B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40281B2" w14:textId="77777777" w:rsidTr="005E0063">
      <w:tc>
        <w:tcPr>
          <w:tcW w:w="3399" w:type="dxa"/>
          <w:vAlign w:val="center"/>
          <w:hideMark/>
        </w:tcPr>
        <w:p w14:paraId="618433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AB6B1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636FD0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22.11.2024</w:t>
              </w:r>
            </w:p>
          </w:sdtContent>
        </w:sdt>
        <w:p w14:paraId="3695186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0D6302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36333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7EC899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83D7A5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8B71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589C09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22.11.2024</w:t>
              </w:r>
            </w:p>
          </w:sdtContent>
        </w:sdt>
        <w:p w14:paraId="40AF961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B1CB8D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86846F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C1F87" w14:textId="77777777" w:rsidR="00862B4A" w:rsidRDefault="00862B4A" w:rsidP="0011070C">
      <w:r>
        <w:separator/>
      </w:r>
    </w:p>
  </w:footnote>
  <w:footnote w:type="continuationSeparator" w:id="0">
    <w:p w14:paraId="2763734B" w14:textId="77777777" w:rsidR="00862B4A" w:rsidRDefault="00862B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4904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DEB97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2F72AD" wp14:editId="124F139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E7EF34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1.0405</w:t>
          </w:r>
        </w:p>
      </w:tc>
    </w:tr>
  </w:tbl>
  <w:p w14:paraId="572D453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40EDB1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81B88B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B053C9" wp14:editId="4D8B397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58F2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537C2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CF201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F8A95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2C1F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4860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2436"/>
    <w:rsid w:val="007B3671"/>
    <w:rsid w:val="007E210E"/>
    <w:rsid w:val="007E2E1D"/>
    <w:rsid w:val="007E712B"/>
    <w:rsid w:val="007F5916"/>
    <w:rsid w:val="00805C5D"/>
    <w:rsid w:val="008168D1"/>
    <w:rsid w:val="00834A57"/>
    <w:rsid w:val="00862B4A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E531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44709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14860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45</Pages>
  <Words>11890</Words>
  <Characters>67773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16</cp:revision>
  <cp:lastPrinted>2021-06-17T06:40:00Z</cp:lastPrinted>
  <dcterms:created xsi:type="dcterms:W3CDTF">2022-04-14T08:26:00Z</dcterms:created>
  <dcterms:modified xsi:type="dcterms:W3CDTF">2024-12-16T13:49:00Z</dcterms:modified>
</cp:coreProperties>
</file>