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page" w:horzAnchor="margin" w:tblpX="250" w:tblpY="764"/>
        <w:tblW w:w="10382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711"/>
        <w:gridCol w:w="9671"/>
      </w:tblGrid>
      <w:tr w:rsidR="004C6F94" w:rsidTr="004C6F94">
        <w:trPr>
          <w:trHeight w:val="277"/>
        </w:trPr>
        <w:tc>
          <w:tcPr>
            <w:tcW w:w="710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F94" w:rsidRPr="009412B7" w:rsidRDefault="00DE7AB2" w:rsidP="004C6F94">
            <w:pPr>
              <w:pStyle w:val="1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noProof/>
                <w:sz w:val="24"/>
                <w:szCs w:val="24"/>
                <w:lang w:val="ru-RU" w:eastAsia="ru-RU"/>
              </w:rPr>
              <w:pict w14:anchorId="48AA322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21" o:spid="_x0000_i1025" type="#_x0000_t75" style="width:24.75pt;height:30.75pt;visibility:visible">
                  <v:imagedata r:id="rId8" o:title=""/>
                </v:shape>
              </w:pict>
            </w:r>
          </w:p>
        </w:tc>
        <w:tc>
          <w:tcPr>
            <w:tcW w:w="967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  <w:hideMark/>
          </w:tcPr>
          <w:p w:rsidR="004C6F94" w:rsidRPr="00480626" w:rsidRDefault="004C6F94" w:rsidP="004C6F94">
            <w:pPr>
              <w:pStyle w:val="ac"/>
              <w:jc w:val="center"/>
              <w:rPr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>НАЦИОНАЛЬНАЯ СИСТЕМА АККРЕДИТАЦИИ РЕСПУБЛИКИ БЕЛАРУСЬ</w:t>
            </w:r>
          </w:p>
          <w:p w:rsidR="004C6F94" w:rsidRPr="00480626" w:rsidRDefault="004C6F94" w:rsidP="004C6F94">
            <w:pPr>
              <w:pStyle w:val="ac"/>
              <w:jc w:val="center"/>
              <w:rPr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 xml:space="preserve">РЕСПУБЛИКАНСКОЕ УНИТАРНОЕ ПРЕДПРИЯТИЕ </w:t>
            </w:r>
          </w:p>
          <w:p w:rsidR="004C6F94" w:rsidRPr="00480626" w:rsidRDefault="004C6F94" w:rsidP="004C6F94">
            <w:pPr>
              <w:pStyle w:val="ac"/>
              <w:jc w:val="center"/>
              <w:rPr>
                <w:b/>
                <w:bCs/>
                <w:sz w:val="24"/>
                <w:szCs w:val="24"/>
              </w:rPr>
            </w:pPr>
            <w:r w:rsidRPr="00480626">
              <w:rPr>
                <w:sz w:val="24"/>
                <w:szCs w:val="24"/>
              </w:rPr>
              <w:t>«БЕЛОРУССКИЙ ГОСУДАРСТВЕННЫЙ ЦЕНТР АККРЕДИТАЦИИ»</w:t>
            </w:r>
            <w:r w:rsidRPr="00480626">
              <w:rPr>
                <w:b/>
                <w:sz w:val="24"/>
                <w:szCs w:val="24"/>
              </w:rPr>
              <w:t xml:space="preserve"> </w:t>
            </w:r>
          </w:p>
        </w:tc>
      </w:tr>
    </w:tbl>
    <w:tbl>
      <w:tblPr>
        <w:tblW w:w="10382" w:type="dxa"/>
        <w:tblInd w:w="250" w:type="dxa"/>
        <w:tblLook w:val="04A0" w:firstRow="1" w:lastRow="0" w:firstColumn="1" w:lastColumn="0" w:noHBand="0" w:noVBand="1"/>
      </w:tblPr>
      <w:tblGrid>
        <w:gridCol w:w="4818"/>
        <w:gridCol w:w="5564"/>
      </w:tblGrid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 w:val="restart"/>
            <w:shd w:val="clear" w:color="auto" w:fill="auto"/>
          </w:tcPr>
          <w:p w:rsidR="008A6E22" w:rsidRDefault="00C21F74" w:rsidP="004C6F94">
            <w:pPr>
              <w:rPr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>Приложение №1</w:t>
            </w:r>
            <w:r w:rsidRPr="004C6F94">
              <w:rPr>
                <w:sz w:val="28"/>
                <w:szCs w:val="28"/>
              </w:rPr>
              <w:t xml:space="preserve"> </w:t>
            </w:r>
          </w:p>
          <w:p w:rsidR="00C21F74" w:rsidRPr="004C6F94" w:rsidRDefault="00C21F74" w:rsidP="004C6F94">
            <w:pPr>
              <w:rPr>
                <w:rFonts w:eastAsia="Calibri"/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>к аттестату аккредитации</w:t>
            </w:r>
          </w:p>
          <w:p w:rsidR="00C21F74" w:rsidRPr="004C6F94" w:rsidRDefault="00C21F74" w:rsidP="004C6F94">
            <w:pPr>
              <w:rPr>
                <w:rFonts w:eastAsia="Calibri"/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>№</w:t>
            </w:r>
            <w:r w:rsidR="004C6F94" w:rsidRPr="004C6F94">
              <w:rPr>
                <w:sz w:val="28"/>
                <w:szCs w:val="28"/>
              </w:rPr>
              <w:t xml:space="preserve">  </w:t>
            </w:r>
            <w:r w:rsidR="004C6F94" w:rsidRPr="004C6F94">
              <w:rPr>
                <w:sz w:val="28"/>
                <w:szCs w:val="28"/>
                <w:lang w:val="en-US"/>
              </w:rPr>
              <w:t>BY</w:t>
            </w:r>
            <w:r w:rsidR="004C6F94" w:rsidRPr="004C6F94">
              <w:rPr>
                <w:sz w:val="28"/>
                <w:szCs w:val="28"/>
              </w:rPr>
              <w:t xml:space="preserve">/112 </w:t>
            </w:r>
            <w:r w:rsidR="004C6F94">
              <w:rPr>
                <w:sz w:val="28"/>
                <w:szCs w:val="28"/>
              </w:rPr>
              <w:t>1</w:t>
            </w:r>
            <w:r w:rsidR="004C6F94" w:rsidRPr="004C6F94">
              <w:rPr>
                <w:sz w:val="28"/>
                <w:szCs w:val="28"/>
              </w:rPr>
              <w:t>.</w:t>
            </w:r>
          </w:p>
          <w:p w:rsidR="004C6F94" w:rsidRPr="004C6F94" w:rsidRDefault="004C6F94" w:rsidP="004C6F94">
            <w:pPr>
              <w:rPr>
                <w:rFonts w:eastAsia="Calibri"/>
                <w:sz w:val="28"/>
                <w:szCs w:val="28"/>
              </w:rPr>
            </w:pPr>
            <w:r>
              <w:rPr>
                <w:rFonts w:eastAsia="Calibri"/>
                <w:sz w:val="28"/>
                <w:szCs w:val="28"/>
              </w:rPr>
              <w:t>от 22 сентября 2017 года</w:t>
            </w:r>
          </w:p>
          <w:p w:rsidR="00C21F74" w:rsidRPr="004C6F94" w:rsidRDefault="00C21F74" w:rsidP="004C6F94">
            <w:pPr>
              <w:pStyle w:val="a4"/>
              <w:rPr>
                <w:sz w:val="28"/>
                <w:szCs w:val="28"/>
                <w:lang w:val="ru-RU"/>
              </w:rPr>
            </w:pPr>
            <w:r w:rsidRPr="004C6F94">
              <w:rPr>
                <w:rFonts w:eastAsia="Calibri"/>
                <w:sz w:val="28"/>
                <w:szCs w:val="28"/>
                <w:lang w:val="ru-RU"/>
              </w:rPr>
              <w:t>На бланке №</w:t>
            </w:r>
            <w:r w:rsidR="00DE7AB2">
              <w:rPr>
                <w:rFonts w:eastAsia="Calibri"/>
                <w:sz w:val="28"/>
                <w:szCs w:val="28"/>
                <w:lang w:val="ru-RU"/>
              </w:rPr>
              <w:t xml:space="preserve"> 0004105</w:t>
            </w:r>
          </w:p>
          <w:p w:rsidR="00C21F74" w:rsidRPr="004C6F94" w:rsidRDefault="00C21F74" w:rsidP="004C6F94">
            <w:pPr>
              <w:rPr>
                <w:rFonts w:eastAsia="Calibri"/>
                <w:sz w:val="28"/>
                <w:szCs w:val="28"/>
              </w:rPr>
            </w:pPr>
            <w:r w:rsidRPr="004C6F94">
              <w:rPr>
                <w:rFonts w:eastAsia="Calibri"/>
                <w:sz w:val="28"/>
                <w:szCs w:val="28"/>
              </w:rPr>
              <w:t xml:space="preserve">На </w:t>
            </w:r>
            <w:r w:rsidR="00291246">
              <w:rPr>
                <w:rFonts w:eastAsia="Calibri"/>
                <w:sz w:val="28"/>
                <w:szCs w:val="28"/>
              </w:rPr>
              <w:t>2</w:t>
            </w:r>
            <w:r w:rsidRPr="004C6F94">
              <w:rPr>
                <w:rFonts w:eastAsia="Calibri"/>
                <w:sz w:val="28"/>
                <w:szCs w:val="28"/>
              </w:rPr>
              <w:t xml:space="preserve"> лист</w:t>
            </w:r>
            <w:r w:rsidR="00291246">
              <w:rPr>
                <w:rFonts w:eastAsia="Calibri"/>
                <w:sz w:val="28"/>
                <w:szCs w:val="28"/>
              </w:rPr>
              <w:t>ах</w:t>
            </w:r>
          </w:p>
          <w:p w:rsidR="00C21F74" w:rsidRPr="004E5090" w:rsidRDefault="00C21F74" w:rsidP="004C6F94">
            <w:pPr>
              <w:pStyle w:val="a4"/>
              <w:rPr>
                <w:rFonts w:eastAsia="Calibri"/>
                <w:sz w:val="28"/>
                <w:szCs w:val="28"/>
                <w:lang w:val="ru-RU"/>
              </w:rPr>
            </w:pPr>
            <w:r w:rsidRPr="004C6F94">
              <w:rPr>
                <w:rFonts w:eastAsia="Calibri"/>
                <w:sz w:val="28"/>
                <w:szCs w:val="28"/>
                <w:lang w:val="ru-RU"/>
              </w:rPr>
              <w:t>Редакция 01</w:t>
            </w: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  <w:vAlign w:val="center"/>
          </w:tcPr>
          <w:p w:rsidR="00C21F74" w:rsidRPr="005E6B5F" w:rsidRDefault="00C21F74" w:rsidP="00F87919">
            <w:pPr>
              <w:pStyle w:val="a4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C21F74" w:rsidRPr="005E6B5F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C21F74" w:rsidRPr="005E6B5F" w:rsidRDefault="00C21F74" w:rsidP="00F87919">
            <w:pPr>
              <w:pStyle w:val="a4"/>
              <w:rPr>
                <w:rFonts w:eastAsia="Calibri"/>
                <w:sz w:val="28"/>
                <w:szCs w:val="28"/>
                <w:lang w:val="ru-RU"/>
              </w:rPr>
            </w:pPr>
          </w:p>
        </w:tc>
      </w:tr>
      <w:tr w:rsidR="00C21F74" w:rsidRPr="004E5090" w:rsidTr="004C6F94">
        <w:tc>
          <w:tcPr>
            <w:tcW w:w="4818" w:type="dxa"/>
            <w:shd w:val="clear" w:color="auto" w:fill="auto"/>
          </w:tcPr>
          <w:p w:rsidR="00C21F74" w:rsidRPr="004E5090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  <w:tc>
          <w:tcPr>
            <w:tcW w:w="5564" w:type="dxa"/>
            <w:vMerge/>
            <w:shd w:val="clear" w:color="auto" w:fill="auto"/>
          </w:tcPr>
          <w:p w:rsidR="00C21F74" w:rsidRPr="005E6B5F" w:rsidRDefault="00C21F74" w:rsidP="00F87919">
            <w:pPr>
              <w:pStyle w:val="a4"/>
              <w:rPr>
                <w:sz w:val="28"/>
                <w:szCs w:val="28"/>
                <w:lang w:val="ru-RU"/>
              </w:rPr>
            </w:pPr>
          </w:p>
        </w:tc>
      </w:tr>
    </w:tbl>
    <w:p w:rsidR="00C21F74" w:rsidRPr="008F0B4A" w:rsidRDefault="00C21F74" w:rsidP="00C21F74">
      <w:pPr>
        <w:pStyle w:val="a4"/>
        <w:rPr>
          <w:bCs/>
          <w:szCs w:val="28"/>
          <w:lang w:val="ru-RU"/>
        </w:rPr>
      </w:pPr>
    </w:p>
    <w:p w:rsidR="00C21F74" w:rsidRPr="00FA4BAB" w:rsidRDefault="00C21F74" w:rsidP="004C6F94">
      <w:pPr>
        <w:spacing w:line="360" w:lineRule="auto"/>
        <w:jc w:val="center"/>
        <w:rPr>
          <w:sz w:val="28"/>
          <w:szCs w:val="28"/>
        </w:rPr>
      </w:pPr>
      <w:r w:rsidRPr="00FA4BAB">
        <w:rPr>
          <w:b/>
          <w:sz w:val="28"/>
          <w:szCs w:val="28"/>
        </w:rPr>
        <w:t>ОБЛАСТ</w:t>
      </w:r>
      <w:r w:rsidR="004C6F94" w:rsidRPr="00FA4BAB">
        <w:rPr>
          <w:b/>
          <w:sz w:val="28"/>
          <w:szCs w:val="28"/>
        </w:rPr>
        <w:t>Ь</w:t>
      </w:r>
      <w:r w:rsidRPr="00FA4BAB">
        <w:rPr>
          <w:b/>
          <w:sz w:val="28"/>
          <w:szCs w:val="28"/>
        </w:rPr>
        <w:t xml:space="preserve"> АККРЕДИТАЦИИ от</w:t>
      </w:r>
      <w:r w:rsidR="004C6F94" w:rsidRPr="00FA4BAB">
        <w:rPr>
          <w:b/>
          <w:sz w:val="28"/>
          <w:szCs w:val="28"/>
        </w:rPr>
        <w:t xml:space="preserve"> </w:t>
      </w:r>
      <w:r w:rsidR="00DE7AB2">
        <w:rPr>
          <w:sz w:val="28"/>
          <w:szCs w:val="28"/>
        </w:rPr>
        <w:t>06</w:t>
      </w:r>
      <w:r w:rsidR="004C6F94" w:rsidRPr="00FA4BAB">
        <w:rPr>
          <w:sz w:val="28"/>
          <w:szCs w:val="28"/>
        </w:rPr>
        <w:t xml:space="preserve"> </w:t>
      </w:r>
      <w:r w:rsidR="00DE7AB2">
        <w:rPr>
          <w:sz w:val="28"/>
          <w:szCs w:val="28"/>
        </w:rPr>
        <w:t>октября</w:t>
      </w:r>
      <w:bookmarkStart w:id="0" w:name="_GoBack"/>
      <w:bookmarkEnd w:id="0"/>
      <w:r w:rsidR="004C6F94" w:rsidRPr="00FA4BAB">
        <w:rPr>
          <w:b/>
          <w:sz w:val="28"/>
          <w:szCs w:val="28"/>
        </w:rPr>
        <w:t xml:space="preserve"> </w:t>
      </w:r>
      <w:r w:rsidRPr="00FA4BAB">
        <w:rPr>
          <w:sz w:val="28"/>
          <w:szCs w:val="28"/>
        </w:rPr>
        <w:t>201</w:t>
      </w:r>
      <w:r w:rsidR="004C6F94" w:rsidRPr="00FA4BAB">
        <w:rPr>
          <w:sz w:val="28"/>
          <w:szCs w:val="28"/>
        </w:rPr>
        <w:t xml:space="preserve">7 </w:t>
      </w:r>
      <w:r w:rsidRPr="00FA4BAB">
        <w:rPr>
          <w:sz w:val="28"/>
          <w:szCs w:val="28"/>
        </w:rPr>
        <w:t xml:space="preserve">года                                                                                                                 </w:t>
      </w:r>
    </w:p>
    <w:p w:rsidR="004C6F94" w:rsidRPr="00FA4BAB" w:rsidRDefault="004C6F94" w:rsidP="004C6F94">
      <w:pPr>
        <w:pStyle w:val="a4"/>
        <w:jc w:val="center"/>
        <w:rPr>
          <w:sz w:val="28"/>
          <w:szCs w:val="28"/>
          <w:lang w:val="ru-RU"/>
        </w:rPr>
      </w:pPr>
      <w:r w:rsidRPr="00FA4BAB">
        <w:rPr>
          <w:sz w:val="28"/>
          <w:szCs w:val="28"/>
          <w:lang w:val="ru-RU"/>
        </w:rPr>
        <w:t>поста радиационного контроля лаборатории ветеринарно-санитарной экспертизы</w:t>
      </w:r>
    </w:p>
    <w:p w:rsidR="00C21F74" w:rsidRPr="00FA4BAB" w:rsidRDefault="004C6F94" w:rsidP="004C6F94">
      <w:pPr>
        <w:pStyle w:val="a4"/>
        <w:spacing w:line="360" w:lineRule="auto"/>
        <w:jc w:val="center"/>
        <w:rPr>
          <w:rStyle w:val="FontStyle37"/>
          <w:sz w:val="28"/>
          <w:szCs w:val="28"/>
          <w:lang w:val="ru-RU"/>
        </w:rPr>
      </w:pPr>
      <w:r w:rsidRPr="00FA4BAB">
        <w:rPr>
          <w:sz w:val="28"/>
          <w:szCs w:val="28"/>
          <w:lang w:val="ru-RU"/>
        </w:rPr>
        <w:t>Учреждения «</w:t>
      </w:r>
      <w:proofErr w:type="spellStart"/>
      <w:r w:rsidRPr="00FA4BAB">
        <w:rPr>
          <w:sz w:val="28"/>
          <w:szCs w:val="28"/>
          <w:lang w:val="ru-RU"/>
        </w:rPr>
        <w:t>Житковичская</w:t>
      </w:r>
      <w:proofErr w:type="spellEnd"/>
      <w:r w:rsidRPr="00FA4BAB">
        <w:rPr>
          <w:sz w:val="28"/>
          <w:szCs w:val="28"/>
          <w:lang w:val="ru-RU"/>
        </w:rPr>
        <w:t xml:space="preserve"> районная ветеринарная станция»</w:t>
      </w:r>
    </w:p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984"/>
        <w:gridCol w:w="2268"/>
        <w:gridCol w:w="2552"/>
      </w:tblGrid>
      <w:tr w:rsidR="00C21F74" w:rsidRPr="004E5090" w:rsidTr="008A6E22">
        <w:trPr>
          <w:trHeight w:val="857"/>
        </w:trPr>
        <w:tc>
          <w:tcPr>
            <w:tcW w:w="567" w:type="dxa"/>
            <w:vMerge w:val="restart"/>
            <w:shd w:val="clear" w:color="auto" w:fill="auto"/>
          </w:tcPr>
          <w:p w:rsidR="00C21F74" w:rsidRPr="008A6E22" w:rsidRDefault="00C21F74" w:rsidP="008A6E22">
            <w:pPr>
              <w:pStyle w:val="a4"/>
              <w:ind w:left="-108" w:right="-108"/>
              <w:jc w:val="center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</w:rPr>
              <w:t>№</w:t>
            </w:r>
            <w:r w:rsidRPr="008A6E22">
              <w:rPr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8A6E22">
              <w:rPr>
                <w:sz w:val="24"/>
                <w:szCs w:val="24"/>
                <w:lang w:val="ru-RU"/>
              </w:rPr>
              <w:t>пунк</w:t>
            </w:r>
            <w:proofErr w:type="spellEnd"/>
            <w:r w:rsidRPr="008A6E22">
              <w:rPr>
                <w:sz w:val="24"/>
                <w:szCs w:val="24"/>
                <w:lang w:val="ru-RU"/>
              </w:rPr>
              <w:t>-т</w:t>
            </w:r>
            <w:r w:rsidR="008A6E22" w:rsidRPr="008A6E22">
              <w:rPr>
                <w:sz w:val="24"/>
                <w:szCs w:val="24"/>
                <w:lang w:val="ru-RU"/>
              </w:rPr>
              <w:t>а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Наименование</w:t>
            </w:r>
            <w:proofErr w:type="spellEnd"/>
            <w:r w:rsidRPr="008A6E22">
              <w:rPr>
                <w:sz w:val="24"/>
                <w:szCs w:val="24"/>
              </w:rPr>
              <w:t xml:space="preserve"> </w:t>
            </w:r>
            <w:proofErr w:type="spellStart"/>
            <w:r w:rsidRPr="008A6E22">
              <w:rPr>
                <w:sz w:val="24"/>
                <w:szCs w:val="24"/>
              </w:rPr>
              <w:t>объекта</w:t>
            </w:r>
            <w:proofErr w:type="spellEnd"/>
          </w:p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1418" w:type="dxa"/>
            <w:vMerge w:val="restart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Код</w:t>
            </w:r>
            <w:proofErr w:type="spellEnd"/>
          </w:p>
        </w:tc>
        <w:tc>
          <w:tcPr>
            <w:tcW w:w="1984" w:type="dxa"/>
            <w:vMerge w:val="restart"/>
            <w:shd w:val="clear" w:color="auto" w:fill="auto"/>
          </w:tcPr>
          <w:p w:rsidR="00C21F74" w:rsidRPr="008A6E22" w:rsidRDefault="004C6F9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Характеристи</w:t>
            </w:r>
            <w:proofErr w:type="spellEnd"/>
            <w:r w:rsidRPr="008A6E22">
              <w:rPr>
                <w:sz w:val="24"/>
                <w:szCs w:val="24"/>
                <w:lang w:val="ru-RU"/>
              </w:rPr>
              <w:t xml:space="preserve">ка </w:t>
            </w:r>
            <w:proofErr w:type="spellStart"/>
            <w:r w:rsidR="00C21F74" w:rsidRPr="008A6E22">
              <w:rPr>
                <w:sz w:val="24"/>
                <w:szCs w:val="24"/>
              </w:rPr>
              <w:t>объекта</w:t>
            </w:r>
            <w:proofErr w:type="spellEnd"/>
            <w:r w:rsidR="00C21F74" w:rsidRPr="008A6E22">
              <w:rPr>
                <w:sz w:val="24"/>
                <w:szCs w:val="24"/>
              </w:rPr>
              <w:t xml:space="preserve"> </w:t>
            </w:r>
            <w:proofErr w:type="spellStart"/>
            <w:r w:rsidR="00C21F74" w:rsidRPr="008A6E22">
              <w:rPr>
                <w:sz w:val="24"/>
                <w:szCs w:val="24"/>
              </w:rPr>
              <w:t>испытаний</w:t>
            </w:r>
            <w:proofErr w:type="spellEnd"/>
          </w:p>
        </w:tc>
        <w:tc>
          <w:tcPr>
            <w:tcW w:w="4820" w:type="dxa"/>
            <w:gridSpan w:val="2"/>
            <w:shd w:val="clear" w:color="auto" w:fill="auto"/>
          </w:tcPr>
          <w:p w:rsidR="00C21F74" w:rsidRPr="008A6E22" w:rsidRDefault="008A6E22" w:rsidP="008A6E22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Обозначение нормативных правовых актов (НПА), в том числе технических нормати</w:t>
            </w:r>
            <w:r w:rsidRPr="008A6E22">
              <w:rPr>
                <w:sz w:val="24"/>
                <w:szCs w:val="24"/>
                <w:lang w:val="ru-RU"/>
              </w:rPr>
              <w:t>в</w:t>
            </w:r>
            <w:r w:rsidRPr="008A6E22">
              <w:rPr>
                <w:sz w:val="24"/>
                <w:szCs w:val="24"/>
                <w:lang w:val="ru-RU"/>
              </w:rPr>
              <w:t>ных правовых актов (ТНПА), устанавлив</w:t>
            </w:r>
            <w:r w:rsidRPr="008A6E22">
              <w:rPr>
                <w:sz w:val="24"/>
                <w:szCs w:val="24"/>
                <w:lang w:val="ru-RU"/>
              </w:rPr>
              <w:t>а</w:t>
            </w:r>
            <w:r w:rsidRPr="008A6E22">
              <w:rPr>
                <w:sz w:val="24"/>
                <w:szCs w:val="24"/>
                <w:lang w:val="ru-RU"/>
              </w:rPr>
              <w:t>ющих требования к</w:t>
            </w:r>
          </w:p>
        </w:tc>
      </w:tr>
      <w:tr w:rsidR="00C21F74" w:rsidRPr="004E5090" w:rsidTr="008A6E22">
        <w:trPr>
          <w:trHeight w:val="280"/>
        </w:trPr>
        <w:tc>
          <w:tcPr>
            <w:tcW w:w="567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843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1984" w:type="dxa"/>
            <w:vMerge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268" w:type="dxa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объектам испыт</w:t>
            </w:r>
            <w:r w:rsidRPr="008A6E22">
              <w:rPr>
                <w:sz w:val="24"/>
                <w:szCs w:val="24"/>
                <w:lang w:val="ru-RU"/>
              </w:rPr>
              <w:t>а</w:t>
            </w:r>
            <w:r w:rsidRPr="008A6E22">
              <w:rPr>
                <w:sz w:val="24"/>
                <w:szCs w:val="24"/>
                <w:lang w:val="ru-RU"/>
              </w:rPr>
              <w:t>ний</w:t>
            </w:r>
          </w:p>
        </w:tc>
        <w:tc>
          <w:tcPr>
            <w:tcW w:w="2552" w:type="dxa"/>
            <w:shd w:val="clear" w:color="auto" w:fill="auto"/>
          </w:tcPr>
          <w:p w:rsidR="00C21F74" w:rsidRPr="008A6E22" w:rsidRDefault="00C21F74" w:rsidP="004C6F94">
            <w:pPr>
              <w:pStyle w:val="a4"/>
              <w:jc w:val="center"/>
              <w:rPr>
                <w:sz w:val="24"/>
                <w:szCs w:val="24"/>
              </w:rPr>
            </w:pPr>
            <w:proofErr w:type="spellStart"/>
            <w:r w:rsidRPr="008A6E22">
              <w:rPr>
                <w:sz w:val="24"/>
                <w:szCs w:val="24"/>
              </w:rPr>
              <w:t>метод</w:t>
            </w:r>
            <w:r w:rsidRPr="008A6E22">
              <w:rPr>
                <w:sz w:val="24"/>
                <w:szCs w:val="24"/>
                <w:lang w:val="ru-RU"/>
              </w:rPr>
              <w:t>ам</w:t>
            </w:r>
            <w:proofErr w:type="spellEnd"/>
            <w:r w:rsidRPr="008A6E22">
              <w:rPr>
                <w:sz w:val="24"/>
                <w:szCs w:val="24"/>
              </w:rPr>
              <w:t xml:space="preserve"> </w:t>
            </w:r>
            <w:proofErr w:type="spellStart"/>
            <w:r w:rsidRPr="008A6E22">
              <w:rPr>
                <w:sz w:val="24"/>
                <w:szCs w:val="24"/>
              </w:rPr>
              <w:t>испытаний</w:t>
            </w:r>
            <w:proofErr w:type="spellEnd"/>
          </w:p>
        </w:tc>
      </w:tr>
      <w:tr w:rsidR="00C21F74" w:rsidRPr="004E5090" w:rsidTr="008A6E22">
        <w:trPr>
          <w:trHeight w:val="152"/>
        </w:trPr>
        <w:tc>
          <w:tcPr>
            <w:tcW w:w="567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</w:t>
            </w:r>
          </w:p>
        </w:tc>
        <w:tc>
          <w:tcPr>
            <w:tcW w:w="1843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shd w:val="clear" w:color="auto" w:fill="auto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4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5</w:t>
            </w:r>
          </w:p>
        </w:tc>
        <w:tc>
          <w:tcPr>
            <w:tcW w:w="2552" w:type="dxa"/>
            <w:shd w:val="clear" w:color="auto" w:fill="auto"/>
            <w:vAlign w:val="center"/>
          </w:tcPr>
          <w:p w:rsidR="00C21F74" w:rsidRPr="008A6E22" w:rsidRDefault="00C21F74" w:rsidP="00F87919">
            <w:pPr>
              <w:pStyle w:val="a4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6</w:t>
            </w:r>
          </w:p>
        </w:tc>
      </w:tr>
      <w:tr w:rsidR="00C21F74" w:rsidRPr="00C429A5" w:rsidTr="008A6E22">
        <w:trPr>
          <w:trHeight w:val="139"/>
        </w:trPr>
        <w:tc>
          <w:tcPr>
            <w:tcW w:w="567" w:type="dxa"/>
            <w:shd w:val="clear" w:color="auto" w:fill="auto"/>
          </w:tcPr>
          <w:p w:rsidR="00C21F74" w:rsidRPr="008A6E22" w:rsidRDefault="008A6E22" w:rsidP="00F87919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21F74" w:rsidRPr="008A6E22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vMerge w:val="restart"/>
            <w:shd w:val="clear" w:color="auto" w:fill="auto"/>
          </w:tcPr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 xml:space="preserve">Мясо и мясные продукты, в </w:t>
            </w:r>
            <w:proofErr w:type="spellStart"/>
            <w:r w:rsidRPr="008A6E22">
              <w:rPr>
                <w:sz w:val="24"/>
                <w:szCs w:val="24"/>
                <w:lang w:val="ru-RU"/>
              </w:rPr>
              <w:t>т.ч</w:t>
            </w:r>
            <w:proofErr w:type="spellEnd"/>
            <w:r w:rsidRPr="008A6E22">
              <w:rPr>
                <w:sz w:val="24"/>
                <w:szCs w:val="24"/>
                <w:lang w:val="ru-RU"/>
              </w:rPr>
              <w:t>.:</w:t>
            </w:r>
            <w:r w:rsidR="00FA4BAB" w:rsidRPr="008A6E22">
              <w:rPr>
                <w:sz w:val="24"/>
                <w:szCs w:val="24"/>
                <w:lang w:val="ru-RU"/>
              </w:rPr>
              <w:t xml:space="preserve"> </w:t>
            </w:r>
            <w:r w:rsidRPr="008A6E22">
              <w:rPr>
                <w:sz w:val="24"/>
                <w:szCs w:val="24"/>
                <w:lang w:val="ru-RU"/>
              </w:rPr>
              <w:t>-говядина, баранина и продукты из них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-свинина, пт</w:t>
            </w:r>
            <w:r w:rsidRPr="008A6E22">
              <w:rPr>
                <w:sz w:val="24"/>
                <w:szCs w:val="24"/>
                <w:lang w:val="ru-RU"/>
              </w:rPr>
              <w:t>и</w:t>
            </w:r>
            <w:r w:rsidRPr="008A6E22">
              <w:rPr>
                <w:sz w:val="24"/>
                <w:szCs w:val="24"/>
                <w:lang w:val="ru-RU"/>
              </w:rPr>
              <w:t>ца и продукты из них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-мясо диких животных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-картофель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-овощи и ко</w:t>
            </w:r>
            <w:r w:rsidRPr="008A6E22">
              <w:rPr>
                <w:sz w:val="24"/>
                <w:szCs w:val="24"/>
                <w:lang w:val="ru-RU"/>
              </w:rPr>
              <w:t>р</w:t>
            </w:r>
            <w:r w:rsidRPr="008A6E22">
              <w:rPr>
                <w:sz w:val="24"/>
                <w:szCs w:val="24"/>
                <w:lang w:val="ru-RU"/>
              </w:rPr>
              <w:t>неплоды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-фрукты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-садовые яг</w:t>
            </w:r>
            <w:r w:rsidRPr="008A6E22">
              <w:rPr>
                <w:sz w:val="24"/>
                <w:szCs w:val="24"/>
                <w:lang w:val="ru-RU"/>
              </w:rPr>
              <w:t>о</w:t>
            </w:r>
            <w:r w:rsidRPr="008A6E22">
              <w:rPr>
                <w:sz w:val="24"/>
                <w:szCs w:val="24"/>
                <w:lang w:val="ru-RU"/>
              </w:rPr>
              <w:t>ды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-дикорастущие ягоды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-грибы свежие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-грибы суш</w:t>
            </w:r>
            <w:r w:rsidRPr="008A6E22">
              <w:rPr>
                <w:sz w:val="24"/>
                <w:szCs w:val="24"/>
                <w:lang w:val="ru-RU"/>
              </w:rPr>
              <w:t>е</w:t>
            </w:r>
            <w:r w:rsidRPr="008A6E22">
              <w:rPr>
                <w:sz w:val="24"/>
                <w:szCs w:val="24"/>
                <w:lang w:val="ru-RU"/>
              </w:rPr>
              <w:t>ные</w:t>
            </w:r>
            <w:r w:rsidR="00FA4BAB" w:rsidRPr="008A6E22">
              <w:rPr>
                <w:sz w:val="24"/>
                <w:szCs w:val="24"/>
                <w:lang w:val="ru-RU"/>
              </w:rPr>
              <w:t>;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-прочие пр</w:t>
            </w:r>
            <w:r w:rsidRPr="008A6E22">
              <w:rPr>
                <w:sz w:val="24"/>
                <w:szCs w:val="24"/>
                <w:lang w:val="ru-RU"/>
              </w:rPr>
              <w:t>о</w:t>
            </w:r>
            <w:r w:rsidRPr="008A6E22">
              <w:rPr>
                <w:sz w:val="24"/>
                <w:szCs w:val="24"/>
                <w:lang w:val="ru-RU"/>
              </w:rPr>
              <w:t>дукты питания.</w:t>
            </w:r>
          </w:p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C6F94" w:rsidRPr="008A6E22" w:rsidRDefault="004C6F94" w:rsidP="004C6F9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10.51/42.000</w:t>
            </w:r>
          </w:p>
          <w:p w:rsidR="00C21F7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10.11/42.000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10.12/42.000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10.13/42.000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03.00/42.000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01.13/42.000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01.21/42.000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01.22/42.000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01.23/42.000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01.25/42.000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10.89/42.000</w:t>
            </w:r>
          </w:p>
        </w:tc>
        <w:tc>
          <w:tcPr>
            <w:tcW w:w="1984" w:type="dxa"/>
            <w:shd w:val="clear" w:color="auto" w:fill="auto"/>
          </w:tcPr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Отбор проб</w:t>
            </w:r>
          </w:p>
        </w:tc>
        <w:tc>
          <w:tcPr>
            <w:tcW w:w="2268" w:type="dxa"/>
            <w:shd w:val="clear" w:color="auto" w:fill="auto"/>
          </w:tcPr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1050-2008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1051-2012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1053-2015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1054-2012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1055-2012</w:t>
            </w:r>
          </w:p>
        </w:tc>
        <w:tc>
          <w:tcPr>
            <w:tcW w:w="2552" w:type="dxa"/>
            <w:shd w:val="clear" w:color="auto" w:fill="auto"/>
          </w:tcPr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1050-2008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1051-2012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1053-2015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1054-2012</w:t>
            </w:r>
          </w:p>
          <w:p w:rsidR="00C21F74" w:rsidRPr="008A6E22" w:rsidRDefault="00C21F74" w:rsidP="004C6F94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СТБ 1055-2012</w:t>
            </w:r>
          </w:p>
        </w:tc>
      </w:tr>
      <w:tr w:rsidR="00C21F74" w:rsidRPr="00C429A5" w:rsidTr="008A6E22">
        <w:trPr>
          <w:trHeight w:val="281"/>
        </w:trPr>
        <w:tc>
          <w:tcPr>
            <w:tcW w:w="567" w:type="dxa"/>
            <w:shd w:val="clear" w:color="auto" w:fill="auto"/>
          </w:tcPr>
          <w:p w:rsidR="00C21F74" w:rsidRPr="008A6E22" w:rsidRDefault="008A6E22" w:rsidP="00F87919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1</w:t>
            </w:r>
            <w:r w:rsidR="00C21F74" w:rsidRPr="008A6E22">
              <w:rPr>
                <w:sz w:val="24"/>
                <w:szCs w:val="24"/>
                <w:lang w:val="ru-RU"/>
              </w:rPr>
              <w:t>.2</w:t>
            </w:r>
          </w:p>
        </w:tc>
        <w:tc>
          <w:tcPr>
            <w:tcW w:w="1843" w:type="dxa"/>
            <w:vMerge/>
            <w:shd w:val="clear" w:color="auto" w:fill="auto"/>
          </w:tcPr>
          <w:p w:rsidR="00C21F74" w:rsidRPr="008A6E22" w:rsidRDefault="00C21F74" w:rsidP="00F87919">
            <w:pPr>
              <w:pStyle w:val="a4"/>
              <w:rPr>
                <w:sz w:val="24"/>
                <w:szCs w:val="24"/>
                <w:lang w:val="ru-RU"/>
              </w:rPr>
            </w:pPr>
          </w:p>
        </w:tc>
        <w:tc>
          <w:tcPr>
            <w:tcW w:w="1418" w:type="dxa"/>
            <w:shd w:val="clear" w:color="auto" w:fill="auto"/>
          </w:tcPr>
          <w:p w:rsidR="004C6F94" w:rsidRPr="008A6E22" w:rsidRDefault="004C6F94" w:rsidP="004C6F94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10.51/04.125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10.11/04.125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10.12/04.125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10.13/04.125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03.00/04.125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01.13/04.125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01.21/04.125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01.22/04.125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01.23/04.125</w:t>
            </w:r>
          </w:p>
          <w:p w:rsidR="004C6F9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01.25/04.125</w:t>
            </w:r>
          </w:p>
          <w:p w:rsidR="00C21F74" w:rsidRPr="008A6E22" w:rsidRDefault="004C6F94" w:rsidP="004C6F94">
            <w:pPr>
              <w:tabs>
                <w:tab w:val="left" w:pos="3632"/>
              </w:tabs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10.89/04.125</w:t>
            </w:r>
          </w:p>
        </w:tc>
        <w:tc>
          <w:tcPr>
            <w:tcW w:w="1984" w:type="dxa"/>
            <w:shd w:val="clear" w:color="auto" w:fill="auto"/>
          </w:tcPr>
          <w:p w:rsidR="00C21F74" w:rsidRPr="008A6E22" w:rsidRDefault="004C6F94" w:rsidP="00F87919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Содержание р</w:t>
            </w:r>
            <w:r w:rsidRPr="008A6E22">
              <w:rPr>
                <w:sz w:val="24"/>
                <w:szCs w:val="24"/>
                <w:lang w:val="ru-RU"/>
              </w:rPr>
              <w:t>а</w:t>
            </w:r>
            <w:r w:rsidRPr="008A6E22">
              <w:rPr>
                <w:sz w:val="24"/>
                <w:szCs w:val="24"/>
                <w:lang w:val="ru-RU"/>
              </w:rPr>
              <w:t>дионуклида ц</w:t>
            </w:r>
            <w:r w:rsidRPr="008A6E22">
              <w:rPr>
                <w:sz w:val="24"/>
                <w:szCs w:val="24"/>
                <w:lang w:val="ru-RU"/>
              </w:rPr>
              <w:t>е</w:t>
            </w:r>
            <w:r w:rsidRPr="008A6E22">
              <w:rPr>
                <w:sz w:val="24"/>
                <w:szCs w:val="24"/>
                <w:lang w:val="ru-RU"/>
              </w:rPr>
              <w:t>зия-137 (удел</w:t>
            </w:r>
            <w:r w:rsidRPr="008A6E22">
              <w:rPr>
                <w:sz w:val="24"/>
                <w:szCs w:val="24"/>
                <w:lang w:val="ru-RU"/>
              </w:rPr>
              <w:t>ь</w:t>
            </w:r>
            <w:r w:rsidRPr="008A6E22">
              <w:rPr>
                <w:sz w:val="24"/>
                <w:szCs w:val="24"/>
                <w:lang w:val="ru-RU"/>
              </w:rPr>
              <w:t>ная, объемная активность)</w:t>
            </w:r>
          </w:p>
        </w:tc>
        <w:tc>
          <w:tcPr>
            <w:tcW w:w="2268" w:type="dxa"/>
            <w:shd w:val="clear" w:color="auto" w:fill="auto"/>
          </w:tcPr>
          <w:p w:rsidR="00C21F74" w:rsidRPr="008A6E22" w:rsidRDefault="00C21F74" w:rsidP="004F47EC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ГН 10-117-99</w:t>
            </w:r>
          </w:p>
          <w:p w:rsidR="00C21F74" w:rsidRPr="008A6E22" w:rsidRDefault="00C21F74" w:rsidP="00FA4BAB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(РДУ-99)</w:t>
            </w:r>
          </w:p>
        </w:tc>
        <w:tc>
          <w:tcPr>
            <w:tcW w:w="2552" w:type="dxa"/>
            <w:shd w:val="clear" w:color="auto" w:fill="auto"/>
          </w:tcPr>
          <w:p w:rsidR="00C21F74" w:rsidRPr="008A6E22" w:rsidRDefault="00C21F74" w:rsidP="004F47EC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МВИ.МН 1823-2007</w:t>
            </w:r>
          </w:p>
          <w:p w:rsidR="00D03823" w:rsidRPr="008A6E22" w:rsidRDefault="00D03823" w:rsidP="004F47EC">
            <w:pPr>
              <w:pStyle w:val="a4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МВИ.МН 4779-2013</w:t>
            </w:r>
          </w:p>
          <w:p w:rsidR="00C21F74" w:rsidRPr="008A6E22" w:rsidRDefault="00C21F74" w:rsidP="00FA4BAB">
            <w:pPr>
              <w:pStyle w:val="a4"/>
              <w:ind w:right="-108"/>
              <w:rPr>
                <w:sz w:val="24"/>
                <w:szCs w:val="24"/>
                <w:lang w:val="ru-RU"/>
              </w:rPr>
            </w:pPr>
            <w:r w:rsidRPr="008A6E22">
              <w:rPr>
                <w:sz w:val="24"/>
                <w:szCs w:val="24"/>
                <w:lang w:val="ru-RU"/>
              </w:rPr>
              <w:t>Методика экспрессного радиометрического определения по гамма-излучению объемной и удельной активности радионуклидов цезия в воде, почве, продуктах питания продукции животноводства и ра</w:t>
            </w:r>
            <w:r w:rsidRPr="008A6E22">
              <w:rPr>
                <w:sz w:val="24"/>
                <w:szCs w:val="24"/>
                <w:lang w:val="ru-RU"/>
              </w:rPr>
              <w:t>с</w:t>
            </w:r>
            <w:r w:rsidRPr="008A6E22">
              <w:rPr>
                <w:sz w:val="24"/>
                <w:szCs w:val="24"/>
                <w:lang w:val="ru-RU"/>
              </w:rPr>
              <w:t>тениеводства, утв. Минздравом СССР 18.06.90г., утв. Го</w:t>
            </w:r>
            <w:r w:rsidRPr="008A6E22">
              <w:rPr>
                <w:sz w:val="24"/>
                <w:szCs w:val="24"/>
                <w:lang w:val="ru-RU"/>
              </w:rPr>
              <w:t>с</w:t>
            </w:r>
            <w:r w:rsidRPr="008A6E22">
              <w:rPr>
                <w:sz w:val="24"/>
                <w:szCs w:val="24"/>
                <w:lang w:val="ru-RU"/>
              </w:rPr>
              <w:t>стандартом СССР 19.09.90г.</w:t>
            </w:r>
          </w:p>
        </w:tc>
      </w:tr>
    </w:tbl>
    <w:p w:rsidR="00FA4BAB" w:rsidRDefault="00FA4BAB">
      <w:pPr>
        <w:sectPr w:rsidR="00FA4BAB" w:rsidSect="00FA4BAB">
          <w:footerReference w:type="default" r:id="rId9"/>
          <w:pgSz w:w="11906" w:h="16838"/>
          <w:pgMar w:top="720" w:right="720" w:bottom="284" w:left="720" w:header="0" w:footer="0" w:gutter="0"/>
          <w:cols w:space="708"/>
          <w:docGrid w:linePitch="360"/>
        </w:sectPr>
      </w:pPr>
    </w:p>
    <w:p w:rsidR="00FA4BAB" w:rsidRDefault="00FA4BAB"/>
    <w:tbl>
      <w:tblPr>
        <w:tblW w:w="1063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843"/>
        <w:gridCol w:w="1418"/>
        <w:gridCol w:w="1984"/>
        <w:gridCol w:w="2410"/>
        <w:gridCol w:w="2410"/>
      </w:tblGrid>
      <w:tr w:rsidR="00FA4BAB" w:rsidRPr="004C6F94" w:rsidTr="00FA4BAB">
        <w:trPr>
          <w:trHeight w:val="16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FA4BAB" w:rsidRDefault="00FA4BAB" w:rsidP="00FA4BAB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FA4BAB" w:rsidRDefault="00FA4BAB" w:rsidP="00FA4BAB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5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A4BAB" w:rsidRPr="004C6F94" w:rsidRDefault="00FA4BAB" w:rsidP="00FA4BAB">
            <w:pPr>
              <w:ind w:right="-108"/>
              <w:jc w:val="center"/>
              <w:rPr>
                <w:sz w:val="24"/>
                <w:szCs w:val="24"/>
              </w:rPr>
            </w:pPr>
            <w:r w:rsidRPr="004C6F94">
              <w:rPr>
                <w:sz w:val="24"/>
                <w:szCs w:val="24"/>
              </w:rPr>
              <w:t>6</w:t>
            </w:r>
          </w:p>
        </w:tc>
      </w:tr>
      <w:tr w:rsidR="008A6E22" w:rsidRPr="00C429A5" w:rsidTr="00FA4BAB">
        <w:trPr>
          <w:trHeight w:val="985"/>
        </w:trPr>
        <w:tc>
          <w:tcPr>
            <w:tcW w:w="567" w:type="dxa"/>
            <w:shd w:val="clear" w:color="auto" w:fill="auto"/>
          </w:tcPr>
          <w:p w:rsidR="008A6E22" w:rsidRPr="008A6E22" w:rsidRDefault="008A6E22" w:rsidP="00A85DEC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2</w:t>
            </w:r>
            <w:r w:rsidRPr="008A6E22">
              <w:rPr>
                <w:sz w:val="24"/>
                <w:szCs w:val="24"/>
                <w:lang w:val="ru-RU"/>
              </w:rPr>
              <w:t>.1</w:t>
            </w:r>
          </w:p>
        </w:tc>
        <w:tc>
          <w:tcPr>
            <w:tcW w:w="1843" w:type="dxa"/>
            <w:shd w:val="clear" w:color="auto" w:fill="auto"/>
          </w:tcPr>
          <w:p w:rsidR="008A6E22" w:rsidRPr="008A6E22" w:rsidRDefault="008A6E22" w:rsidP="00A85DEC">
            <w:pPr>
              <w:ind w:right="-108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 xml:space="preserve">Рабочие места </w:t>
            </w:r>
          </w:p>
          <w:p w:rsidR="008A6E22" w:rsidRPr="008A6E22" w:rsidRDefault="008A6E22" w:rsidP="00A85DEC">
            <w:pPr>
              <w:ind w:right="-108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Окружающая среда</w:t>
            </w:r>
          </w:p>
        </w:tc>
        <w:tc>
          <w:tcPr>
            <w:tcW w:w="1418" w:type="dxa"/>
            <w:shd w:val="clear" w:color="auto" w:fill="auto"/>
          </w:tcPr>
          <w:p w:rsidR="008A6E22" w:rsidRPr="008A6E22" w:rsidRDefault="008A6E22" w:rsidP="00A85D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100.12/04.056</w:t>
            </w:r>
          </w:p>
          <w:p w:rsidR="008A6E22" w:rsidRPr="008A6E22" w:rsidRDefault="008A6E22" w:rsidP="00A85DEC">
            <w:pPr>
              <w:ind w:left="-108" w:right="-108"/>
              <w:jc w:val="center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100.11/04.056</w:t>
            </w:r>
          </w:p>
        </w:tc>
        <w:tc>
          <w:tcPr>
            <w:tcW w:w="1984" w:type="dxa"/>
            <w:shd w:val="clear" w:color="auto" w:fill="auto"/>
          </w:tcPr>
          <w:p w:rsidR="008A6E22" w:rsidRPr="008A6E22" w:rsidRDefault="008A6E22" w:rsidP="00A85DEC">
            <w:pPr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Мощность дозы гамма излучения</w:t>
            </w:r>
          </w:p>
          <w:p w:rsidR="008A6E22" w:rsidRPr="008A6E22" w:rsidRDefault="008A6E22" w:rsidP="00A85DEC">
            <w:pPr>
              <w:rPr>
                <w:sz w:val="24"/>
                <w:szCs w:val="24"/>
              </w:rPr>
            </w:pPr>
          </w:p>
        </w:tc>
        <w:tc>
          <w:tcPr>
            <w:tcW w:w="2410" w:type="dxa"/>
            <w:shd w:val="clear" w:color="auto" w:fill="auto"/>
          </w:tcPr>
          <w:p w:rsidR="008A6E22" w:rsidRPr="008A6E22" w:rsidRDefault="008A6E22" w:rsidP="00A85DEC">
            <w:pPr>
              <w:ind w:right="-108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>Контрольные уровни радиоактивного з</w:t>
            </w:r>
            <w:r w:rsidRPr="008A6E22">
              <w:rPr>
                <w:sz w:val="24"/>
                <w:szCs w:val="24"/>
              </w:rPr>
              <w:t>а</w:t>
            </w:r>
            <w:r w:rsidRPr="008A6E22">
              <w:rPr>
                <w:sz w:val="24"/>
                <w:szCs w:val="24"/>
              </w:rPr>
              <w:t>грязнения для прин</w:t>
            </w:r>
            <w:r w:rsidRPr="008A6E22">
              <w:rPr>
                <w:sz w:val="24"/>
                <w:szCs w:val="24"/>
              </w:rPr>
              <w:t>я</w:t>
            </w:r>
            <w:r w:rsidRPr="008A6E22">
              <w:rPr>
                <w:sz w:val="24"/>
                <w:szCs w:val="24"/>
              </w:rPr>
              <w:t>тия решения о пров</w:t>
            </w:r>
            <w:r w:rsidRPr="008A6E22">
              <w:rPr>
                <w:sz w:val="24"/>
                <w:szCs w:val="24"/>
              </w:rPr>
              <w:t>е</w:t>
            </w:r>
            <w:r w:rsidRPr="008A6E22">
              <w:rPr>
                <w:sz w:val="24"/>
                <w:szCs w:val="24"/>
              </w:rPr>
              <w:t>дении дезактивац</w:t>
            </w:r>
            <w:r w:rsidRPr="008A6E22">
              <w:rPr>
                <w:sz w:val="24"/>
                <w:szCs w:val="24"/>
              </w:rPr>
              <w:t>и</w:t>
            </w:r>
            <w:r w:rsidRPr="008A6E22">
              <w:rPr>
                <w:sz w:val="24"/>
                <w:szCs w:val="24"/>
              </w:rPr>
              <w:t xml:space="preserve">онных работ, утв. </w:t>
            </w:r>
            <w:proofErr w:type="spellStart"/>
            <w:r w:rsidRPr="008A6E22">
              <w:rPr>
                <w:sz w:val="24"/>
                <w:szCs w:val="24"/>
              </w:rPr>
              <w:t>Комчернобылем</w:t>
            </w:r>
            <w:proofErr w:type="spellEnd"/>
            <w:r w:rsidRPr="008A6E22">
              <w:rPr>
                <w:sz w:val="24"/>
                <w:szCs w:val="24"/>
              </w:rPr>
              <w:t xml:space="preserve"> 02.08.2004</w:t>
            </w:r>
          </w:p>
        </w:tc>
        <w:tc>
          <w:tcPr>
            <w:tcW w:w="2410" w:type="dxa"/>
            <w:shd w:val="clear" w:color="auto" w:fill="auto"/>
          </w:tcPr>
          <w:p w:rsidR="008A6E22" w:rsidRPr="008A6E22" w:rsidRDefault="008A6E22" w:rsidP="00A85DEC">
            <w:pPr>
              <w:ind w:right="-99"/>
              <w:rPr>
                <w:sz w:val="24"/>
                <w:szCs w:val="24"/>
              </w:rPr>
            </w:pPr>
            <w:r w:rsidRPr="008A6E22">
              <w:rPr>
                <w:sz w:val="24"/>
                <w:szCs w:val="24"/>
              </w:rPr>
              <w:t xml:space="preserve">МВИ.МН 2513-2006 </w:t>
            </w:r>
          </w:p>
          <w:p w:rsidR="008A6E22" w:rsidRPr="008A6E22" w:rsidRDefault="008A6E22" w:rsidP="00A85DEC">
            <w:pPr>
              <w:rPr>
                <w:sz w:val="24"/>
                <w:szCs w:val="24"/>
              </w:rPr>
            </w:pPr>
          </w:p>
        </w:tc>
      </w:tr>
      <w:tr w:rsidR="008A6E22" w:rsidRPr="00C429A5" w:rsidTr="00FA4BAB">
        <w:trPr>
          <w:trHeight w:val="985"/>
        </w:trPr>
        <w:tc>
          <w:tcPr>
            <w:tcW w:w="567" w:type="dxa"/>
            <w:shd w:val="clear" w:color="auto" w:fill="auto"/>
          </w:tcPr>
          <w:p w:rsidR="008A6E22" w:rsidRPr="004C6F94" w:rsidRDefault="008A6E22" w:rsidP="00F87919">
            <w:pPr>
              <w:pStyle w:val="a4"/>
              <w:jc w:val="center"/>
              <w:rPr>
                <w:sz w:val="24"/>
                <w:szCs w:val="24"/>
                <w:lang w:val="ru-RU"/>
              </w:rPr>
            </w:pPr>
            <w:r>
              <w:rPr>
                <w:sz w:val="24"/>
                <w:szCs w:val="24"/>
                <w:lang w:val="ru-RU"/>
              </w:rPr>
              <w:t>3.1</w:t>
            </w:r>
          </w:p>
        </w:tc>
        <w:tc>
          <w:tcPr>
            <w:tcW w:w="1843" w:type="dxa"/>
            <w:shd w:val="clear" w:color="auto" w:fill="auto"/>
          </w:tcPr>
          <w:p w:rsidR="008A6E22" w:rsidRPr="00EB40CC" w:rsidRDefault="008A6E22" w:rsidP="00A85DEC">
            <w:pPr>
              <w:rPr>
                <w:sz w:val="24"/>
                <w:szCs w:val="24"/>
              </w:rPr>
            </w:pPr>
            <w:r w:rsidRPr="00FC776A">
              <w:rPr>
                <w:sz w:val="24"/>
                <w:szCs w:val="24"/>
              </w:rPr>
              <w:t>Лекарственно-техническое сырье</w:t>
            </w:r>
          </w:p>
        </w:tc>
        <w:tc>
          <w:tcPr>
            <w:tcW w:w="1418" w:type="dxa"/>
            <w:shd w:val="clear" w:color="auto" w:fill="auto"/>
          </w:tcPr>
          <w:p w:rsidR="008A6E22" w:rsidRPr="00A334FC" w:rsidRDefault="008A6E22" w:rsidP="00A85DEC">
            <w:pPr>
              <w:ind w:left="-138" w:right="-108"/>
              <w:jc w:val="center"/>
              <w:rPr>
                <w:sz w:val="24"/>
                <w:szCs w:val="24"/>
              </w:rPr>
            </w:pPr>
            <w:r w:rsidRPr="00C631EA">
              <w:rPr>
                <w:sz w:val="24"/>
                <w:szCs w:val="24"/>
              </w:rPr>
              <w:t>01.28/04.125</w:t>
            </w:r>
          </w:p>
        </w:tc>
        <w:tc>
          <w:tcPr>
            <w:tcW w:w="1984" w:type="dxa"/>
            <w:shd w:val="clear" w:color="auto" w:fill="auto"/>
          </w:tcPr>
          <w:p w:rsidR="008A6E22" w:rsidRPr="00391263" w:rsidRDefault="008A6E22" w:rsidP="00A85DEC">
            <w:pPr>
              <w:pStyle w:val="a4"/>
              <w:rPr>
                <w:sz w:val="24"/>
                <w:szCs w:val="24"/>
                <w:lang w:val="ru-RU"/>
              </w:rPr>
            </w:pPr>
            <w:r w:rsidRPr="00391263">
              <w:rPr>
                <w:sz w:val="24"/>
                <w:szCs w:val="24"/>
                <w:lang w:val="ru-RU"/>
              </w:rPr>
              <w:t>Содержание р</w:t>
            </w:r>
            <w:r w:rsidRPr="00391263">
              <w:rPr>
                <w:sz w:val="24"/>
                <w:szCs w:val="24"/>
                <w:lang w:val="ru-RU"/>
              </w:rPr>
              <w:t>а</w:t>
            </w:r>
            <w:r w:rsidRPr="00391263">
              <w:rPr>
                <w:sz w:val="24"/>
                <w:szCs w:val="24"/>
                <w:lang w:val="ru-RU"/>
              </w:rPr>
              <w:t>дионуклида ц</w:t>
            </w:r>
            <w:r w:rsidRPr="00391263">
              <w:rPr>
                <w:sz w:val="24"/>
                <w:szCs w:val="24"/>
                <w:lang w:val="ru-RU"/>
              </w:rPr>
              <w:t>е</w:t>
            </w:r>
            <w:r w:rsidRPr="00391263">
              <w:rPr>
                <w:sz w:val="24"/>
                <w:szCs w:val="24"/>
                <w:lang w:val="ru-RU"/>
              </w:rPr>
              <w:t>зия-137 (удел</w:t>
            </w:r>
            <w:r w:rsidRPr="00391263">
              <w:rPr>
                <w:sz w:val="24"/>
                <w:szCs w:val="24"/>
                <w:lang w:val="ru-RU"/>
              </w:rPr>
              <w:t>ь</w:t>
            </w:r>
            <w:r>
              <w:rPr>
                <w:sz w:val="24"/>
                <w:szCs w:val="24"/>
                <w:lang w:val="ru-RU"/>
              </w:rPr>
              <w:t xml:space="preserve">ная </w:t>
            </w:r>
            <w:r w:rsidRPr="00391263">
              <w:rPr>
                <w:sz w:val="24"/>
                <w:szCs w:val="24"/>
                <w:lang w:val="ru-RU"/>
              </w:rPr>
              <w:t>активность)</w:t>
            </w:r>
          </w:p>
        </w:tc>
        <w:tc>
          <w:tcPr>
            <w:tcW w:w="2410" w:type="dxa"/>
            <w:shd w:val="clear" w:color="auto" w:fill="auto"/>
          </w:tcPr>
          <w:p w:rsidR="008A6E22" w:rsidRPr="00FC776A" w:rsidRDefault="008A6E22" w:rsidP="00A85DEC">
            <w:pPr>
              <w:rPr>
                <w:sz w:val="24"/>
                <w:szCs w:val="24"/>
              </w:rPr>
            </w:pPr>
            <w:r w:rsidRPr="00FC776A">
              <w:rPr>
                <w:sz w:val="24"/>
                <w:szCs w:val="24"/>
              </w:rPr>
              <w:t>ГН</w:t>
            </w:r>
            <w:r>
              <w:rPr>
                <w:sz w:val="24"/>
                <w:szCs w:val="24"/>
              </w:rPr>
              <w:t xml:space="preserve"> </w:t>
            </w:r>
            <w:r w:rsidRPr="00FC776A">
              <w:rPr>
                <w:sz w:val="24"/>
                <w:szCs w:val="24"/>
              </w:rPr>
              <w:t>2.6.1.8-10-2004</w:t>
            </w:r>
            <w:r>
              <w:rPr>
                <w:sz w:val="24"/>
                <w:szCs w:val="24"/>
              </w:rPr>
              <w:t xml:space="preserve"> </w:t>
            </w:r>
            <w:r w:rsidRPr="00FC776A">
              <w:rPr>
                <w:sz w:val="24"/>
                <w:szCs w:val="24"/>
              </w:rPr>
              <w:t>(РДУ/ ЛТС-2004)</w:t>
            </w:r>
          </w:p>
        </w:tc>
        <w:tc>
          <w:tcPr>
            <w:tcW w:w="2410" w:type="dxa"/>
            <w:shd w:val="clear" w:color="auto" w:fill="auto"/>
          </w:tcPr>
          <w:p w:rsidR="008A6E22" w:rsidRPr="00FA4BAB" w:rsidRDefault="008A6E22" w:rsidP="00FA4BAB">
            <w:pPr>
              <w:pStyle w:val="a4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МВИ.МН 1823-2007</w:t>
            </w:r>
          </w:p>
          <w:p w:rsidR="008A6E22" w:rsidRPr="00FA4BAB" w:rsidRDefault="008A6E22" w:rsidP="00FA4BAB">
            <w:pPr>
              <w:pStyle w:val="a4"/>
              <w:rPr>
                <w:sz w:val="24"/>
                <w:szCs w:val="24"/>
                <w:lang w:val="ru-RU"/>
              </w:rPr>
            </w:pPr>
            <w:r w:rsidRPr="00FA4BAB">
              <w:rPr>
                <w:sz w:val="24"/>
                <w:szCs w:val="24"/>
                <w:lang w:val="ru-RU"/>
              </w:rPr>
              <w:t>МВИ.МН 4779-2013</w:t>
            </w:r>
          </w:p>
          <w:p w:rsidR="008A6E22" w:rsidRPr="00FA4BAB" w:rsidRDefault="008A6E22" w:rsidP="00FA4BAB">
            <w:pPr>
              <w:rPr>
                <w:sz w:val="24"/>
                <w:szCs w:val="24"/>
              </w:rPr>
            </w:pPr>
            <w:r w:rsidRPr="00FA4BAB">
              <w:rPr>
                <w:sz w:val="24"/>
                <w:szCs w:val="24"/>
              </w:rPr>
              <w:t>Методика экспрес</w:t>
            </w:r>
            <w:r w:rsidRPr="00FA4BAB">
              <w:rPr>
                <w:sz w:val="24"/>
                <w:szCs w:val="24"/>
              </w:rPr>
              <w:t>с</w:t>
            </w:r>
            <w:r w:rsidRPr="00FA4BAB">
              <w:rPr>
                <w:sz w:val="24"/>
                <w:szCs w:val="24"/>
              </w:rPr>
              <w:t>ного радиометрич</w:t>
            </w:r>
            <w:r w:rsidRPr="00FA4BAB">
              <w:rPr>
                <w:sz w:val="24"/>
                <w:szCs w:val="24"/>
              </w:rPr>
              <w:t>е</w:t>
            </w:r>
            <w:r w:rsidRPr="00FA4BAB">
              <w:rPr>
                <w:sz w:val="24"/>
                <w:szCs w:val="24"/>
              </w:rPr>
              <w:t>ского определения по гамма-излучению объемной и удел</w:t>
            </w:r>
            <w:r w:rsidRPr="00FA4BAB">
              <w:rPr>
                <w:sz w:val="24"/>
                <w:szCs w:val="24"/>
              </w:rPr>
              <w:t>ь</w:t>
            </w:r>
            <w:r w:rsidRPr="00FA4BAB">
              <w:rPr>
                <w:sz w:val="24"/>
                <w:szCs w:val="24"/>
              </w:rPr>
              <w:t>ной активности р</w:t>
            </w:r>
            <w:r w:rsidRPr="00FA4BAB">
              <w:rPr>
                <w:sz w:val="24"/>
                <w:szCs w:val="24"/>
              </w:rPr>
              <w:t>а</w:t>
            </w:r>
            <w:r w:rsidRPr="00FA4BAB">
              <w:rPr>
                <w:sz w:val="24"/>
                <w:szCs w:val="24"/>
              </w:rPr>
              <w:t>дионуклидов цезия в воде, почве, проду</w:t>
            </w:r>
            <w:r w:rsidRPr="00FA4BAB">
              <w:rPr>
                <w:sz w:val="24"/>
                <w:szCs w:val="24"/>
              </w:rPr>
              <w:t>к</w:t>
            </w:r>
            <w:r w:rsidRPr="00FA4BAB">
              <w:rPr>
                <w:sz w:val="24"/>
                <w:szCs w:val="24"/>
              </w:rPr>
              <w:t>тах питания проду</w:t>
            </w:r>
            <w:r w:rsidRPr="00FA4BAB">
              <w:rPr>
                <w:sz w:val="24"/>
                <w:szCs w:val="24"/>
              </w:rPr>
              <w:t>к</w:t>
            </w:r>
            <w:r w:rsidRPr="00FA4BAB">
              <w:rPr>
                <w:sz w:val="24"/>
                <w:szCs w:val="24"/>
              </w:rPr>
              <w:t>ции животноводства и растениеводства, утв. Минздравом СССР 18.06.90г., утв. Госстандартом СССР 19.09.90г.</w:t>
            </w:r>
          </w:p>
        </w:tc>
      </w:tr>
    </w:tbl>
    <w:p w:rsidR="00C21F74" w:rsidRPr="00932AAE" w:rsidRDefault="00C21F74" w:rsidP="00C21F74">
      <w:pPr>
        <w:pStyle w:val="a4"/>
        <w:rPr>
          <w:sz w:val="16"/>
          <w:szCs w:val="16"/>
          <w:lang w:val="ru-RU"/>
        </w:rPr>
      </w:pPr>
    </w:p>
    <w:p w:rsidR="00FA4BAB" w:rsidRPr="004F47EC" w:rsidRDefault="00C21F74" w:rsidP="00C21F74">
      <w:pPr>
        <w:pStyle w:val="a4"/>
        <w:spacing w:line="480" w:lineRule="auto"/>
        <w:rPr>
          <w:sz w:val="24"/>
          <w:szCs w:val="24"/>
          <w:lang w:val="ru-RU"/>
        </w:rPr>
      </w:pPr>
      <w:r>
        <w:rPr>
          <w:sz w:val="16"/>
          <w:szCs w:val="16"/>
          <w:lang w:val="ru-RU"/>
        </w:rPr>
        <w:t xml:space="preserve">         </w:t>
      </w:r>
    </w:p>
    <w:tbl>
      <w:tblPr>
        <w:tblW w:w="10632" w:type="dxa"/>
        <w:tblInd w:w="108" w:type="dxa"/>
        <w:tblLook w:val="01E0" w:firstRow="1" w:lastRow="1" w:firstColumn="1" w:lastColumn="1" w:noHBand="0" w:noVBand="0"/>
      </w:tblPr>
      <w:tblGrid>
        <w:gridCol w:w="5387"/>
        <w:gridCol w:w="1470"/>
        <w:gridCol w:w="940"/>
        <w:gridCol w:w="2835"/>
      </w:tblGrid>
      <w:tr w:rsidR="00FA4BAB" w:rsidRPr="00C01706" w:rsidTr="00FA4BAB">
        <w:trPr>
          <w:trHeight w:val="1148"/>
        </w:trPr>
        <w:tc>
          <w:tcPr>
            <w:tcW w:w="5387" w:type="dxa"/>
            <w:shd w:val="clear" w:color="auto" w:fill="auto"/>
          </w:tcPr>
          <w:p w:rsidR="00FA4BAB" w:rsidRDefault="00FA4BAB" w:rsidP="00A85DEC">
            <w:pPr>
              <w:pStyle w:val="a4"/>
              <w:rPr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>Руководитель органа по аккредитации Республики Беларусь –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01706">
              <w:rPr>
                <w:sz w:val="28"/>
                <w:szCs w:val="28"/>
                <w:lang w:val="ru-RU"/>
              </w:rPr>
              <w:t xml:space="preserve">директор </w:t>
            </w:r>
          </w:p>
          <w:p w:rsidR="00FA4BAB" w:rsidRPr="00C01706" w:rsidRDefault="00FA4BAB" w:rsidP="00A85DEC">
            <w:pPr>
              <w:pStyle w:val="a4"/>
              <w:rPr>
                <w:b/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>Государственного предприятия «БГЦА»</w:t>
            </w:r>
          </w:p>
        </w:tc>
        <w:tc>
          <w:tcPr>
            <w:tcW w:w="1470" w:type="dxa"/>
            <w:shd w:val="clear" w:color="auto" w:fill="auto"/>
          </w:tcPr>
          <w:p w:rsidR="00FA4BAB" w:rsidRPr="00C01706" w:rsidRDefault="00FA4BAB" w:rsidP="00A85DEC">
            <w:pPr>
              <w:pStyle w:val="a4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940" w:type="dxa"/>
            <w:shd w:val="clear" w:color="auto" w:fill="auto"/>
          </w:tcPr>
          <w:p w:rsidR="00FA4BAB" w:rsidRPr="00C01706" w:rsidRDefault="00FA4BAB" w:rsidP="00A85DEC">
            <w:pPr>
              <w:pStyle w:val="a4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</w:p>
        </w:tc>
        <w:tc>
          <w:tcPr>
            <w:tcW w:w="2835" w:type="dxa"/>
            <w:shd w:val="clear" w:color="auto" w:fill="auto"/>
          </w:tcPr>
          <w:p w:rsidR="00FA4BAB" w:rsidRDefault="00FA4BAB" w:rsidP="00FA4BAB">
            <w:pPr>
              <w:pStyle w:val="a4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</w:p>
          <w:p w:rsidR="00FA4BAB" w:rsidRDefault="00FA4BAB" w:rsidP="00FA4BAB">
            <w:pPr>
              <w:pStyle w:val="a4"/>
              <w:tabs>
                <w:tab w:val="left" w:pos="3385"/>
              </w:tabs>
              <w:rPr>
                <w:sz w:val="28"/>
                <w:szCs w:val="28"/>
                <w:lang w:val="ru-RU"/>
              </w:rPr>
            </w:pPr>
          </w:p>
          <w:p w:rsidR="00FA4BAB" w:rsidRPr="00C01706" w:rsidRDefault="00FA4BAB" w:rsidP="00FA4BAB">
            <w:pPr>
              <w:pStyle w:val="a4"/>
              <w:tabs>
                <w:tab w:val="left" w:pos="3385"/>
              </w:tabs>
              <w:rPr>
                <w:b/>
                <w:sz w:val="28"/>
                <w:szCs w:val="28"/>
                <w:lang w:val="ru-RU"/>
              </w:rPr>
            </w:pPr>
            <w:r w:rsidRPr="00C01706">
              <w:rPr>
                <w:sz w:val="28"/>
                <w:szCs w:val="28"/>
                <w:lang w:val="ru-RU"/>
              </w:rPr>
              <w:t>Т.А.</w:t>
            </w:r>
            <w:r>
              <w:rPr>
                <w:sz w:val="28"/>
                <w:szCs w:val="28"/>
                <w:lang w:val="ru-RU"/>
              </w:rPr>
              <w:t xml:space="preserve"> </w:t>
            </w:r>
            <w:r w:rsidRPr="00C01706">
              <w:rPr>
                <w:sz w:val="28"/>
                <w:szCs w:val="28"/>
                <w:lang w:val="ru-RU"/>
              </w:rPr>
              <w:t>Николаева</w:t>
            </w:r>
          </w:p>
        </w:tc>
      </w:tr>
    </w:tbl>
    <w:p w:rsidR="004F47EC" w:rsidRPr="004F47EC" w:rsidRDefault="004F47EC" w:rsidP="00C21F74">
      <w:pPr>
        <w:pStyle w:val="a4"/>
        <w:spacing w:line="480" w:lineRule="auto"/>
        <w:rPr>
          <w:sz w:val="24"/>
          <w:szCs w:val="24"/>
          <w:lang w:val="ru-RU"/>
        </w:rPr>
      </w:pPr>
    </w:p>
    <w:sectPr w:rsidR="004F47EC" w:rsidRPr="004F47EC" w:rsidSect="00FA4BAB">
      <w:headerReference w:type="default" r:id="rId10"/>
      <w:footerReference w:type="default" r:id="rId11"/>
      <w:pgSz w:w="11906" w:h="16838"/>
      <w:pgMar w:top="720" w:right="720" w:bottom="284" w:left="720" w:header="567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9502B" w:rsidRDefault="0009502B" w:rsidP="00541705">
      <w:r>
        <w:separator/>
      </w:r>
    </w:p>
  </w:endnote>
  <w:endnote w:type="continuationSeparator" w:id="0">
    <w:p w:rsidR="0009502B" w:rsidRDefault="0009502B" w:rsidP="005417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Sans Serif">
    <w:panose1 w:val="00000000000000000000"/>
    <w:charset w:val="CC"/>
    <w:family w:val="swiss"/>
    <w:notTrueType/>
    <w:pitch w:val="variable"/>
    <w:sig w:usb0="00000201" w:usb1="00000000" w:usb2="00000000" w:usb3="00000000" w:csb0="00000004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p w:rsidR="00FA4BAB" w:rsidRDefault="00FA4BAB">
    <w:pPr>
      <w:pStyle w:val="aa"/>
    </w:pPr>
  </w:p>
  <w:tbl>
    <w:tblPr>
      <w:tblW w:w="10632" w:type="dxa"/>
      <w:tblInd w:w="108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FA4BAB" w:rsidRPr="00543AE6" w:rsidTr="00FA4BAB">
      <w:tc>
        <w:tcPr>
          <w:tcW w:w="3261" w:type="dxa"/>
          <w:shd w:val="clear" w:color="auto" w:fill="auto"/>
        </w:tcPr>
        <w:p w:rsidR="00FA4BAB" w:rsidRPr="00543AE6" w:rsidRDefault="00FA4BAB" w:rsidP="00A85DEC">
          <w:pPr>
            <w:pStyle w:val="a4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FA4BAB" w:rsidRPr="00543AE6" w:rsidRDefault="00FA4BAB" w:rsidP="00A85DEC">
          <w:pPr>
            <w:pStyle w:val="a4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FA4BAB" w:rsidRPr="00291246" w:rsidRDefault="00DE7AB2" w:rsidP="00DE7AB2">
          <w:pPr>
            <w:pStyle w:val="aa"/>
            <w:jc w:val="center"/>
            <w:rPr>
              <w:sz w:val="24"/>
              <w:szCs w:val="16"/>
              <w:u w:val="single"/>
            </w:rPr>
          </w:pPr>
          <w:r>
            <w:rPr>
              <w:sz w:val="24"/>
              <w:u w:val="single"/>
            </w:rPr>
            <w:t>06</w:t>
          </w:r>
          <w:r w:rsidR="00291246" w:rsidRPr="00291246">
            <w:rPr>
              <w:sz w:val="24"/>
              <w:u w:val="single"/>
            </w:rPr>
            <w:t>.</w:t>
          </w:r>
          <w:r>
            <w:rPr>
              <w:sz w:val="24"/>
              <w:u w:val="single"/>
            </w:rPr>
            <w:t>10</w:t>
          </w:r>
          <w:r w:rsidR="00291246" w:rsidRPr="00291246">
            <w:rPr>
              <w:sz w:val="24"/>
              <w:u w:val="single"/>
            </w:rPr>
            <w:t>.2017</w:t>
          </w:r>
        </w:p>
      </w:tc>
      <w:tc>
        <w:tcPr>
          <w:tcW w:w="3786" w:type="dxa"/>
          <w:shd w:val="clear" w:color="auto" w:fill="auto"/>
        </w:tcPr>
        <w:p w:rsidR="00FA4BAB" w:rsidRPr="00543AE6" w:rsidRDefault="00FA4BAB" w:rsidP="00291246">
          <w:pPr>
            <w:pStyle w:val="aa"/>
            <w:ind w:right="43"/>
            <w:jc w:val="right"/>
            <w:rPr>
              <w:sz w:val="24"/>
            </w:rPr>
          </w:pPr>
          <w:r w:rsidRPr="00543AE6">
            <w:rPr>
              <w:sz w:val="24"/>
            </w:rPr>
            <w:t xml:space="preserve">Лист </w:t>
          </w:r>
          <w:r w:rsidR="00291246">
            <w:rPr>
              <w:sz w:val="24"/>
            </w:rPr>
            <w:t>1</w:t>
          </w:r>
          <w:r w:rsidRPr="00543AE6">
            <w:rPr>
              <w:sz w:val="24"/>
            </w:rPr>
            <w:t xml:space="preserve"> Листов </w:t>
          </w:r>
          <w:r>
            <w:rPr>
              <w:sz w:val="24"/>
            </w:rPr>
            <w:t>2</w:t>
          </w:r>
        </w:p>
      </w:tc>
    </w:tr>
  </w:tbl>
  <w:p w:rsidR="00FA4BAB" w:rsidRDefault="00FA4BAB">
    <w:pPr>
      <w:pStyle w:val="aa"/>
    </w:pPr>
  </w:p>
  <w:p w:rsidR="00FA4BAB" w:rsidRDefault="00FA4BAB">
    <w:pPr>
      <w:pStyle w:val="a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p w:rsidR="00291246" w:rsidRDefault="00291246">
    <w:pPr>
      <w:pStyle w:val="aa"/>
    </w:pPr>
  </w:p>
  <w:tbl>
    <w:tblPr>
      <w:tblW w:w="10632" w:type="dxa"/>
      <w:tblInd w:w="108" w:type="dxa"/>
      <w:tblLook w:val="04A0" w:firstRow="1" w:lastRow="0" w:firstColumn="1" w:lastColumn="0" w:noHBand="0" w:noVBand="1"/>
    </w:tblPr>
    <w:tblGrid>
      <w:gridCol w:w="3261"/>
      <w:gridCol w:w="3585"/>
      <w:gridCol w:w="3786"/>
    </w:tblGrid>
    <w:tr w:rsidR="00291246" w:rsidRPr="00543AE6" w:rsidTr="00FA4BAB">
      <w:tc>
        <w:tcPr>
          <w:tcW w:w="3261" w:type="dxa"/>
          <w:shd w:val="clear" w:color="auto" w:fill="auto"/>
        </w:tcPr>
        <w:p w:rsidR="00291246" w:rsidRPr="00543AE6" w:rsidRDefault="00291246" w:rsidP="00A85DEC">
          <w:pPr>
            <w:pStyle w:val="a4"/>
            <w:jc w:val="center"/>
            <w:rPr>
              <w:rFonts w:eastAsia="ArialMT"/>
              <w:sz w:val="24"/>
              <w:lang w:val="ru-RU"/>
            </w:rPr>
          </w:pPr>
          <w:r w:rsidRPr="00543AE6">
            <w:rPr>
              <w:rFonts w:eastAsia="ArialMT"/>
              <w:sz w:val="24"/>
              <w:lang w:val="ru-RU"/>
            </w:rPr>
            <w:t>_______________________</w:t>
          </w:r>
        </w:p>
        <w:p w:rsidR="00291246" w:rsidRPr="00543AE6" w:rsidRDefault="00291246" w:rsidP="00A85DEC">
          <w:pPr>
            <w:pStyle w:val="a4"/>
            <w:jc w:val="center"/>
            <w:rPr>
              <w:rFonts w:eastAsia="ArialMT"/>
              <w:sz w:val="24"/>
              <w:szCs w:val="16"/>
              <w:lang w:val="ru-RU"/>
            </w:rPr>
          </w:pPr>
        </w:p>
      </w:tc>
      <w:tc>
        <w:tcPr>
          <w:tcW w:w="3585" w:type="dxa"/>
          <w:shd w:val="clear" w:color="auto" w:fill="auto"/>
        </w:tcPr>
        <w:p w:rsidR="00291246" w:rsidRPr="00291246" w:rsidRDefault="00DE7AB2" w:rsidP="00DE7AB2">
          <w:pPr>
            <w:pStyle w:val="aa"/>
            <w:jc w:val="center"/>
            <w:rPr>
              <w:sz w:val="24"/>
              <w:szCs w:val="16"/>
              <w:u w:val="single"/>
            </w:rPr>
          </w:pPr>
          <w:r>
            <w:rPr>
              <w:sz w:val="24"/>
              <w:u w:val="single"/>
            </w:rPr>
            <w:t>06</w:t>
          </w:r>
          <w:r w:rsidR="00291246" w:rsidRPr="00291246">
            <w:rPr>
              <w:sz w:val="24"/>
              <w:u w:val="single"/>
            </w:rPr>
            <w:t>.</w:t>
          </w:r>
          <w:r>
            <w:rPr>
              <w:sz w:val="24"/>
              <w:u w:val="single"/>
            </w:rPr>
            <w:t>10</w:t>
          </w:r>
          <w:r w:rsidR="00291246" w:rsidRPr="00291246">
            <w:rPr>
              <w:sz w:val="24"/>
              <w:u w:val="single"/>
            </w:rPr>
            <w:t>.2017</w:t>
          </w:r>
        </w:p>
      </w:tc>
      <w:tc>
        <w:tcPr>
          <w:tcW w:w="3786" w:type="dxa"/>
          <w:shd w:val="clear" w:color="auto" w:fill="auto"/>
        </w:tcPr>
        <w:p w:rsidR="00291246" w:rsidRPr="00543AE6" w:rsidRDefault="00291246" w:rsidP="00291246">
          <w:pPr>
            <w:pStyle w:val="aa"/>
            <w:ind w:right="43"/>
            <w:jc w:val="right"/>
            <w:rPr>
              <w:sz w:val="24"/>
            </w:rPr>
          </w:pPr>
          <w:r w:rsidRPr="00543AE6">
            <w:rPr>
              <w:sz w:val="24"/>
            </w:rPr>
            <w:t xml:space="preserve">Лист </w:t>
          </w:r>
          <w:r>
            <w:rPr>
              <w:sz w:val="24"/>
            </w:rPr>
            <w:t>2</w:t>
          </w:r>
          <w:r w:rsidRPr="00543AE6">
            <w:rPr>
              <w:sz w:val="24"/>
            </w:rPr>
            <w:t xml:space="preserve"> Листов </w:t>
          </w:r>
          <w:r>
            <w:rPr>
              <w:sz w:val="24"/>
            </w:rPr>
            <w:t>2</w:t>
          </w:r>
        </w:p>
      </w:tc>
    </w:tr>
  </w:tbl>
  <w:p w:rsidR="00291246" w:rsidRDefault="00291246">
    <w:pPr>
      <w:pStyle w:val="aa"/>
    </w:pPr>
  </w:p>
  <w:p w:rsidR="00291246" w:rsidRDefault="00291246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9502B" w:rsidRDefault="0009502B" w:rsidP="00541705">
      <w:r>
        <w:separator/>
      </w:r>
    </w:p>
  </w:footnote>
  <w:footnote w:type="continuationSeparator" w:id="0">
    <w:p w:rsidR="0009502B" w:rsidRDefault="0009502B" w:rsidP="005417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0774" w:type="dxa"/>
      <w:tblInd w:w="-34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726"/>
      <w:gridCol w:w="10048"/>
    </w:tblGrid>
    <w:tr w:rsidR="00FA4BAB" w:rsidRPr="00480626" w:rsidTr="00FA4BAB">
      <w:trPr>
        <w:trHeight w:val="277"/>
      </w:trPr>
      <w:tc>
        <w:tcPr>
          <w:tcW w:w="726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4BAB" w:rsidRPr="004E5090" w:rsidRDefault="00FA4BAB" w:rsidP="00A85DEC">
          <w:pPr>
            <w:pStyle w:val="1"/>
            <w:rPr>
              <w:bCs/>
              <w:sz w:val="24"/>
              <w:szCs w:val="24"/>
            </w:rPr>
          </w:pPr>
          <w:r>
            <w:rPr>
              <w:noProof/>
              <w:sz w:val="24"/>
              <w:szCs w:val="24"/>
              <w:lang w:val="ru-RU" w:eastAsia="ru-RU"/>
            </w:rPr>
            <w:drawing>
              <wp:inline distT="0" distB="0" distL="0" distR="0" wp14:anchorId="61542126" wp14:editId="7388AA82">
                <wp:extent cx="314325" cy="390525"/>
                <wp:effectExtent l="0" t="0" r="9525" b="9525"/>
                <wp:docPr id="1" name="Рисунок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325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0048" w:type="dxa"/>
          <w:tcBorders>
            <w:bottom w:val="single" w:sz="8" w:space="0" w:color="auto"/>
          </w:tcBorders>
          <w:shd w:val="clear" w:color="auto" w:fill="auto"/>
          <w:vAlign w:val="center"/>
        </w:tcPr>
        <w:p w:rsidR="00FA4BAB" w:rsidRPr="00480626" w:rsidRDefault="00FA4BAB" w:rsidP="00DE7AB2">
          <w:pPr>
            <w:ind w:right="202"/>
            <w:jc w:val="center"/>
            <w:rPr>
              <w:bCs/>
              <w:sz w:val="28"/>
              <w:szCs w:val="28"/>
            </w:rPr>
          </w:pPr>
          <w:r w:rsidRPr="00480626">
            <w:rPr>
              <w:bCs/>
              <w:sz w:val="28"/>
              <w:szCs w:val="28"/>
            </w:rPr>
            <w:t xml:space="preserve">Приложение № 1 к аттестату аккредитации </w:t>
          </w:r>
          <w:r w:rsidRPr="00480626">
            <w:rPr>
              <w:sz w:val="28"/>
              <w:szCs w:val="28"/>
              <w:lang w:val="en-US"/>
            </w:rPr>
            <w:t>BY</w:t>
          </w:r>
          <w:r w:rsidRPr="00480626">
            <w:rPr>
              <w:sz w:val="28"/>
              <w:szCs w:val="28"/>
            </w:rPr>
            <w:t xml:space="preserve">/112 </w:t>
          </w:r>
          <w:r>
            <w:rPr>
              <w:sz w:val="28"/>
              <w:szCs w:val="28"/>
            </w:rPr>
            <w:t>1</w:t>
          </w:r>
          <w:r w:rsidRPr="00480626">
            <w:rPr>
              <w:sz w:val="28"/>
              <w:szCs w:val="28"/>
            </w:rPr>
            <w:t>.</w:t>
          </w:r>
          <w:r w:rsidR="00DE7AB2">
            <w:rPr>
              <w:sz w:val="28"/>
              <w:szCs w:val="28"/>
            </w:rPr>
            <w:t>1802</w:t>
          </w:r>
        </w:p>
      </w:tc>
    </w:tr>
  </w:tbl>
  <w:p w:rsidR="00FA4BAB" w:rsidRPr="00FA4BAB" w:rsidRDefault="00FA4BAB" w:rsidP="00FA4BAB">
    <w:pPr>
      <w:pStyle w:val="a8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autoHyphenation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7D26"/>
    <w:rsid w:val="00007B42"/>
    <w:rsid w:val="0003134E"/>
    <w:rsid w:val="0009502B"/>
    <w:rsid w:val="000A3417"/>
    <w:rsid w:val="000F23D5"/>
    <w:rsid w:val="001436B4"/>
    <w:rsid w:val="00175705"/>
    <w:rsid w:val="00236CA3"/>
    <w:rsid w:val="00291246"/>
    <w:rsid w:val="00456C56"/>
    <w:rsid w:val="004A746E"/>
    <w:rsid w:val="004C6909"/>
    <w:rsid w:val="004C6F94"/>
    <w:rsid w:val="004F47EC"/>
    <w:rsid w:val="004F5BD8"/>
    <w:rsid w:val="005254B9"/>
    <w:rsid w:val="00541705"/>
    <w:rsid w:val="00565D02"/>
    <w:rsid w:val="005B1E24"/>
    <w:rsid w:val="0060044E"/>
    <w:rsid w:val="00612C95"/>
    <w:rsid w:val="00643EFC"/>
    <w:rsid w:val="006E4482"/>
    <w:rsid w:val="006F4232"/>
    <w:rsid w:val="00702489"/>
    <w:rsid w:val="00780F1B"/>
    <w:rsid w:val="007B4C40"/>
    <w:rsid w:val="00847D26"/>
    <w:rsid w:val="008A6E22"/>
    <w:rsid w:val="008F75D9"/>
    <w:rsid w:val="00952261"/>
    <w:rsid w:val="00995EDC"/>
    <w:rsid w:val="009A053C"/>
    <w:rsid w:val="009D78EE"/>
    <w:rsid w:val="00B84AC7"/>
    <w:rsid w:val="00BB1220"/>
    <w:rsid w:val="00C21F74"/>
    <w:rsid w:val="00CD4226"/>
    <w:rsid w:val="00D03823"/>
    <w:rsid w:val="00D40730"/>
    <w:rsid w:val="00D454F2"/>
    <w:rsid w:val="00D47336"/>
    <w:rsid w:val="00DD4AE5"/>
    <w:rsid w:val="00DE7AB2"/>
    <w:rsid w:val="00E27587"/>
    <w:rsid w:val="00E42E0A"/>
    <w:rsid w:val="00E82F31"/>
    <w:rsid w:val="00EE29F6"/>
    <w:rsid w:val="00FA4BAB"/>
    <w:rsid w:val="00FC43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47D26"/>
    <w:rPr>
      <w:rFonts w:ascii="Times New Roman" w:eastAsia="Times New Roman" w:hAnsi="Times New Roman" w:cs="Times New Roman"/>
      <w:lang w:val="en-US"/>
    </w:rPr>
  </w:style>
  <w:style w:type="paragraph" w:styleId="a4">
    <w:name w:val="No Spacing"/>
    <w:link w:val="a3"/>
    <w:qFormat/>
    <w:rsid w:val="00847D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47D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D2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17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5417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7">
    <w:name w:val="Font Style37"/>
    <w:rsid w:val="00C21F74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link w:val="NoSpacingChar"/>
    <w:rsid w:val="004C6F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/>
    </w:rPr>
  </w:style>
  <w:style w:type="character" w:customStyle="1" w:styleId="NoSpacingChar">
    <w:name w:val="No Spacing Char"/>
    <w:link w:val="1"/>
    <w:locked/>
    <w:rsid w:val="004C6F94"/>
    <w:rPr>
      <w:rFonts w:ascii="MS Sans Serif" w:eastAsia="Calibri" w:hAnsi="MS Sans Serif" w:cs="Times New Roman"/>
      <w:lang w:val="en-US"/>
    </w:rPr>
  </w:style>
  <w:style w:type="paragraph" w:styleId="ac">
    <w:name w:val="annotation text"/>
    <w:basedOn w:val="a"/>
    <w:link w:val="ad"/>
    <w:semiHidden/>
    <w:rsid w:val="004C6F94"/>
  </w:style>
  <w:style w:type="character" w:customStyle="1" w:styleId="ad">
    <w:name w:val="Текст примечания Знак"/>
    <w:basedOn w:val="a0"/>
    <w:link w:val="ac"/>
    <w:semiHidden/>
    <w:rsid w:val="004C6F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47D2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Без интервала Знак"/>
    <w:link w:val="a4"/>
    <w:locked/>
    <w:rsid w:val="00847D26"/>
    <w:rPr>
      <w:rFonts w:ascii="Times New Roman" w:eastAsia="Times New Roman" w:hAnsi="Times New Roman" w:cs="Times New Roman"/>
      <w:lang w:val="en-US"/>
    </w:rPr>
  </w:style>
  <w:style w:type="paragraph" w:styleId="a4">
    <w:name w:val="No Spacing"/>
    <w:link w:val="a3"/>
    <w:qFormat/>
    <w:rsid w:val="00847D26"/>
    <w:pPr>
      <w:overflowPunct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lang w:val="en-US"/>
    </w:rPr>
  </w:style>
  <w:style w:type="paragraph" w:styleId="a5">
    <w:name w:val="Balloon Text"/>
    <w:basedOn w:val="a"/>
    <w:link w:val="a6"/>
    <w:uiPriority w:val="99"/>
    <w:semiHidden/>
    <w:unhideWhenUsed/>
    <w:rsid w:val="00847D26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47D26"/>
    <w:rPr>
      <w:rFonts w:ascii="Tahoma" w:eastAsia="Times New Roman" w:hAnsi="Tahoma" w:cs="Tahoma"/>
      <w:sz w:val="16"/>
      <w:szCs w:val="16"/>
      <w:lang w:eastAsia="ru-RU"/>
    </w:rPr>
  </w:style>
  <w:style w:type="table" w:styleId="a7">
    <w:name w:val="Table Grid"/>
    <w:basedOn w:val="a1"/>
    <w:uiPriority w:val="59"/>
    <w:rsid w:val="00847D2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541705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nhideWhenUsed/>
    <w:rsid w:val="00541705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541705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ntStyle37">
    <w:name w:val="Font Style37"/>
    <w:rsid w:val="00C21F74"/>
    <w:rPr>
      <w:rFonts w:ascii="Times New Roman" w:hAnsi="Times New Roman" w:cs="Times New Roman"/>
      <w:sz w:val="26"/>
      <w:szCs w:val="26"/>
    </w:rPr>
  </w:style>
  <w:style w:type="paragraph" w:customStyle="1" w:styleId="1">
    <w:name w:val="Без интервала1"/>
    <w:link w:val="NoSpacingChar"/>
    <w:rsid w:val="004C6F94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MS Sans Serif" w:eastAsia="Calibri" w:hAnsi="MS Sans Serif" w:cs="Times New Roman"/>
      <w:lang w:val="en-US"/>
    </w:rPr>
  </w:style>
  <w:style w:type="character" w:customStyle="1" w:styleId="NoSpacingChar">
    <w:name w:val="No Spacing Char"/>
    <w:link w:val="1"/>
    <w:locked/>
    <w:rsid w:val="004C6F94"/>
    <w:rPr>
      <w:rFonts w:ascii="MS Sans Serif" w:eastAsia="Calibri" w:hAnsi="MS Sans Serif" w:cs="Times New Roman"/>
      <w:lang w:val="en-US"/>
    </w:rPr>
  </w:style>
  <w:style w:type="paragraph" w:styleId="ac">
    <w:name w:val="annotation text"/>
    <w:basedOn w:val="a"/>
    <w:link w:val="ad"/>
    <w:semiHidden/>
    <w:rsid w:val="004C6F94"/>
  </w:style>
  <w:style w:type="character" w:customStyle="1" w:styleId="ad">
    <w:name w:val="Текст примечания Знак"/>
    <w:basedOn w:val="a0"/>
    <w:link w:val="ac"/>
    <w:semiHidden/>
    <w:rsid w:val="004C6F94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233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846E983-95BF-4F17-9CBD-054C75C938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415</Words>
  <Characters>2368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БГЦА</Company>
  <LinksUpToDate>false</LinksUpToDate>
  <CharactersWithSpaces>2778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вавапувкен</dc:creator>
  <cp:lastModifiedBy>Попко Ольга Михайловна</cp:lastModifiedBy>
  <cp:revision>7</cp:revision>
  <cp:lastPrinted>2017-05-31T12:47:00Z</cp:lastPrinted>
  <dcterms:created xsi:type="dcterms:W3CDTF">2017-03-01T05:57:00Z</dcterms:created>
  <dcterms:modified xsi:type="dcterms:W3CDTF">2017-10-12T06:38:00Z</dcterms:modified>
</cp:coreProperties>
</file>