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7AD2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E61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C7662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4275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6ED87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4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28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CE76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9364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46AA6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1FD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9E1CB0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61DD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1E61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91FDF">
                  <w:rPr>
                    <w:rStyle w:val="39"/>
                    <w:bCs/>
                    <w:lang w:val="ru-RU"/>
                  </w:rPr>
                  <w:t>03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32ED0AE" w:rsidR="00750565" w:rsidRPr="00701135" w:rsidRDefault="00F32153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46372">
              <w:rPr>
                <w:sz w:val="28"/>
                <w:szCs w:val="28"/>
                <w:lang w:val="ru-RU"/>
              </w:rPr>
              <w:t>строительной лаборатории филиала</w:t>
            </w:r>
            <w:r w:rsidR="008C6419" w:rsidRPr="00346372">
              <w:rPr>
                <w:sz w:val="28"/>
                <w:szCs w:val="28"/>
                <w:lang w:val="ru-RU"/>
              </w:rPr>
              <w:t xml:space="preserve"> «Стро</w:t>
            </w:r>
            <w:r w:rsidRPr="00346372">
              <w:rPr>
                <w:sz w:val="28"/>
                <w:szCs w:val="28"/>
                <w:lang w:val="ru-RU"/>
              </w:rPr>
              <w:t>ительное управление №25</w:t>
            </w:r>
            <w:r w:rsidR="008C6419" w:rsidRPr="00346372">
              <w:rPr>
                <w:sz w:val="28"/>
                <w:szCs w:val="28"/>
                <w:lang w:val="ru-RU"/>
              </w:rPr>
              <w:t>»</w:t>
            </w:r>
            <w:r w:rsidRPr="00346372">
              <w:rPr>
                <w:sz w:val="28"/>
                <w:szCs w:val="28"/>
                <w:lang w:val="ru-RU"/>
              </w:rPr>
              <w:t xml:space="preserve"> </w:t>
            </w:r>
            <w:r w:rsidR="00346372" w:rsidRPr="00346372">
              <w:rPr>
                <w:sz w:val="28"/>
                <w:szCs w:val="28"/>
                <w:lang w:val="ru-RU" w:eastAsia="ru-RU"/>
              </w:rPr>
              <w:t xml:space="preserve">Строительное коммунальное унитарное предприятие "Трест </w:t>
            </w:r>
            <w:proofErr w:type="spellStart"/>
            <w:r w:rsidR="00346372" w:rsidRPr="00346372">
              <w:rPr>
                <w:sz w:val="28"/>
                <w:szCs w:val="28"/>
                <w:lang w:val="ru-RU" w:eastAsia="ru-RU"/>
              </w:rPr>
              <w:t>Минскпромстрой</w:t>
            </w:r>
            <w:proofErr w:type="spellEnd"/>
            <w:r w:rsidR="00346372" w:rsidRPr="00346372">
              <w:rPr>
                <w:sz w:val="28"/>
                <w:szCs w:val="28"/>
                <w:lang w:val="ru-RU" w:eastAsia="ru-RU"/>
              </w:rPr>
              <w:t>"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2125"/>
        <w:gridCol w:w="1920"/>
        <w:gridCol w:w="2352"/>
      </w:tblGrid>
      <w:tr w:rsidR="00552FE5" w:rsidRPr="00B20F86" w14:paraId="339EF21B" w14:textId="77777777" w:rsidTr="006C4B31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20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1921"/>
        <w:gridCol w:w="2358"/>
      </w:tblGrid>
      <w:tr w:rsidR="00552FE5" w:rsidRPr="00B20F86" w14:paraId="1AA8B9FF" w14:textId="77777777" w:rsidTr="006C4B31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</w:tcPr>
          <w:p w14:paraId="55F41F4C" w14:textId="1102396E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124718">
              <w:rPr>
                <w:b/>
                <w:bCs/>
                <w:sz w:val="22"/>
                <w:szCs w:val="22"/>
              </w:rPr>
              <w:t>:</w:t>
            </w:r>
            <w:r w:rsidR="00001B06"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F32153" w:rsidRPr="00F3215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="00F32153" w:rsidRPr="00F32153">
              <w:rPr>
                <w:b/>
                <w:bCs/>
                <w:sz w:val="22"/>
                <w:szCs w:val="22"/>
              </w:rPr>
              <w:t>Ваупшасова</w:t>
            </w:r>
            <w:proofErr w:type="spellEnd"/>
            <w:r w:rsidR="00F32153" w:rsidRPr="00F32153">
              <w:rPr>
                <w:b/>
                <w:bCs/>
                <w:sz w:val="22"/>
                <w:szCs w:val="22"/>
              </w:rPr>
              <w:t>, 3а, 220070, г. Минск</w:t>
            </w:r>
          </w:p>
        </w:tc>
      </w:tr>
      <w:tr w:rsidR="00F32153" w:rsidRPr="00B20F86" w14:paraId="33A0D620" w14:textId="77777777" w:rsidTr="006C4B31">
        <w:trPr>
          <w:trHeight w:val="277"/>
        </w:trPr>
        <w:tc>
          <w:tcPr>
            <w:tcW w:w="693" w:type="dxa"/>
          </w:tcPr>
          <w:p w14:paraId="68CC6C68" w14:textId="76D1D71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567B79D" w14:textId="3D6ED898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Грунты</w:t>
            </w:r>
          </w:p>
        </w:tc>
        <w:tc>
          <w:tcPr>
            <w:tcW w:w="853" w:type="dxa"/>
          </w:tcPr>
          <w:p w14:paraId="76FBAFBD" w14:textId="360C8A0C" w:rsidR="00F32153" w:rsidRPr="00001B06" w:rsidRDefault="00F32153" w:rsidP="001E61DD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08.12</w:t>
            </w:r>
            <w:r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br/>
            </w: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632D0A2B" w14:textId="77777777" w:rsidR="00D426CE" w:rsidRDefault="00F32153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>
              <w:rPr>
                <w:sz w:val="22"/>
                <w:szCs w:val="22"/>
                <w:lang w:val="be-BY"/>
              </w:rPr>
              <w:t xml:space="preserve"> (кроме монолитов из буровых скважин, а так же из открытых горных выработок)</w:t>
            </w:r>
          </w:p>
          <w:p w14:paraId="3091DE39" w14:textId="37701D9E" w:rsidR="00D426CE" w:rsidRPr="00D426CE" w:rsidRDefault="00D426CE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 w:val="restart"/>
          </w:tcPr>
          <w:p w14:paraId="11445BCA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СН 3.03.04-2019 </w:t>
            </w:r>
          </w:p>
          <w:p w14:paraId="06820829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3.02.10-2025</w:t>
            </w:r>
          </w:p>
          <w:p w14:paraId="457FD414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5.01.04-2025</w:t>
            </w:r>
          </w:p>
          <w:p w14:paraId="6706EE39" w14:textId="53F7CC2C" w:rsidR="00F32153" w:rsidRPr="00B20F86" w:rsidRDefault="005C6ED2" w:rsidP="005C6ED2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0FEDDF6B" w14:textId="1C526FAC" w:rsidR="00F32153" w:rsidRPr="00B20F86" w:rsidRDefault="00F32153" w:rsidP="002D532E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</w:t>
            </w:r>
            <w:r w:rsidRPr="00F06D33">
              <w:rPr>
                <w:sz w:val="22"/>
                <w:szCs w:val="22"/>
                <w:lang w:val="be-BY"/>
              </w:rPr>
              <w:t>12071-2014</w:t>
            </w:r>
          </w:p>
        </w:tc>
      </w:tr>
      <w:tr w:rsidR="00F32153" w:rsidRPr="00B20F86" w14:paraId="76191A56" w14:textId="77777777" w:rsidTr="006C4B31">
        <w:trPr>
          <w:trHeight w:val="277"/>
        </w:trPr>
        <w:tc>
          <w:tcPr>
            <w:tcW w:w="693" w:type="dxa"/>
          </w:tcPr>
          <w:p w14:paraId="3C4363B0" w14:textId="2717FE6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0543D85" w14:textId="27E32D3D" w:rsidR="00F32153" w:rsidRPr="00B20F86" w:rsidRDefault="00F32153" w:rsidP="00F32153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0188B7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AC8BDFB" w14:textId="0DE68A0F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4" w:type="dxa"/>
          </w:tcPr>
          <w:p w14:paraId="422D1589" w14:textId="604B100E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Влажность</w:t>
            </w:r>
          </w:p>
        </w:tc>
        <w:tc>
          <w:tcPr>
            <w:tcW w:w="1921" w:type="dxa"/>
            <w:vMerge/>
          </w:tcPr>
          <w:p w14:paraId="569FF858" w14:textId="77F88781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344E2F0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F261D6">
              <w:rPr>
                <w:sz w:val="22"/>
                <w:szCs w:val="22"/>
                <w:lang w:val="be-BY"/>
              </w:rPr>
              <w:t>ГОСТ 5180-2015 п.5</w:t>
            </w:r>
          </w:p>
          <w:p w14:paraId="52071E10" w14:textId="3B8F99BB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67DEB11A" w14:textId="77777777" w:rsidTr="006C4B31">
        <w:trPr>
          <w:trHeight w:val="277"/>
        </w:trPr>
        <w:tc>
          <w:tcPr>
            <w:tcW w:w="693" w:type="dxa"/>
          </w:tcPr>
          <w:p w14:paraId="3C143CDE" w14:textId="0227DA1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FF294" w14:textId="7F42EC19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F46F0C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4BA011E" w14:textId="10551034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5EC99E5C" w14:textId="2A5B637F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921" w:type="dxa"/>
            <w:vMerge/>
          </w:tcPr>
          <w:p w14:paraId="77CD0DAE" w14:textId="4C0876AA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ABEBDE2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9</w:t>
            </w:r>
          </w:p>
          <w:p w14:paraId="1092B962" w14:textId="38008305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7873A582" w14:textId="77777777" w:rsidTr="006C4B31">
        <w:trPr>
          <w:trHeight w:val="277"/>
        </w:trPr>
        <w:tc>
          <w:tcPr>
            <w:tcW w:w="693" w:type="dxa"/>
          </w:tcPr>
          <w:p w14:paraId="2902E73E" w14:textId="1526C1B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DF25D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98C9E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67F7C681" w14:textId="09545980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27873249" w14:textId="03FA3DA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 сухого грунта</w:t>
            </w:r>
          </w:p>
        </w:tc>
        <w:tc>
          <w:tcPr>
            <w:tcW w:w="1921" w:type="dxa"/>
            <w:vMerge/>
          </w:tcPr>
          <w:p w14:paraId="08A0D1D2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1C9E1AB7" w14:textId="321BBAFC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12</w:t>
            </w:r>
          </w:p>
        </w:tc>
      </w:tr>
      <w:tr w:rsidR="00F32153" w:rsidRPr="00B20F86" w14:paraId="6C57516A" w14:textId="77777777" w:rsidTr="006C4B31">
        <w:trPr>
          <w:trHeight w:val="277"/>
        </w:trPr>
        <w:tc>
          <w:tcPr>
            <w:tcW w:w="693" w:type="dxa"/>
          </w:tcPr>
          <w:p w14:paraId="07A173ED" w14:textId="0E4FF1C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1.5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7E8FCC6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998088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2036222E" w14:textId="25E4A6B8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4C000296" w14:textId="77777777" w:rsidR="00F32153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Коэффициент уплотнения ускоренным </w:t>
            </w:r>
            <w:r w:rsidRPr="00334F5D">
              <w:rPr>
                <w:sz w:val="22"/>
                <w:szCs w:val="22"/>
                <w:lang w:val="be-BY"/>
              </w:rPr>
              <w:t>метод</w:t>
            </w:r>
            <w:r>
              <w:rPr>
                <w:sz w:val="22"/>
                <w:szCs w:val="22"/>
                <w:lang w:val="be-BY"/>
              </w:rPr>
              <w:t>ом</w:t>
            </w:r>
            <w:r w:rsidRPr="00334F5D">
              <w:rPr>
                <w:sz w:val="22"/>
                <w:szCs w:val="22"/>
                <w:lang w:val="be-BY"/>
              </w:rPr>
              <w:t xml:space="preserve">  динамического</w:t>
            </w:r>
            <w:r>
              <w:rPr>
                <w:sz w:val="22"/>
                <w:szCs w:val="22"/>
                <w:lang w:val="be-BY"/>
              </w:rPr>
              <w:t xml:space="preserve"> зондирования  (глубина контроля до 30см)</w:t>
            </w:r>
          </w:p>
          <w:p w14:paraId="35B6D5BB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19D8210A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4CC8A1EF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7CA07EA" w14:textId="7E0975FA" w:rsidR="00D426CE" w:rsidRPr="00B20F86" w:rsidRDefault="00D426CE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C9E879A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7A366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1377-2003  </w:t>
            </w:r>
          </w:p>
          <w:p w14:paraId="48855DEA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2176-2011 </w:t>
            </w:r>
          </w:p>
          <w:p w14:paraId="3F70ADB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п. 6.1, 6.3</w:t>
            </w:r>
          </w:p>
          <w:p w14:paraId="68C518DA" w14:textId="77777777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D426CE" w:rsidRPr="00B20F86" w14:paraId="448C4FA3" w14:textId="77777777" w:rsidTr="006C4B31">
        <w:trPr>
          <w:trHeight w:val="277"/>
        </w:trPr>
        <w:tc>
          <w:tcPr>
            <w:tcW w:w="693" w:type="dxa"/>
          </w:tcPr>
          <w:p w14:paraId="7BBED53F" w14:textId="636ED49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6307D59C" w14:textId="60F2B11D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Смеси бетонные</w:t>
            </w:r>
          </w:p>
        </w:tc>
        <w:tc>
          <w:tcPr>
            <w:tcW w:w="853" w:type="dxa"/>
          </w:tcPr>
          <w:p w14:paraId="59819EB1" w14:textId="77777777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5A4924">
              <w:rPr>
                <w:sz w:val="22"/>
                <w:szCs w:val="22"/>
              </w:rPr>
              <w:t>/</w:t>
            </w:r>
          </w:p>
          <w:p w14:paraId="3E9AA819" w14:textId="5CB1E17D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4E2FAC89" w14:textId="1378404C" w:rsidR="005209D8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1FF2AD3C" w14:textId="77777777" w:rsidR="00D426CE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1035-96 </w:t>
            </w:r>
          </w:p>
          <w:p w14:paraId="15FADB5D" w14:textId="5EFF0CA9" w:rsidR="00D426CE" w:rsidRPr="00001B06" w:rsidRDefault="00D426CE" w:rsidP="00D426CE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E029FC5" w14:textId="77777777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1545-2005 п.4</w:t>
            </w:r>
          </w:p>
          <w:p w14:paraId="45B8392F" w14:textId="77777777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</w:p>
          <w:p w14:paraId="53BE3F39" w14:textId="47769A36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4.2</w:t>
            </w:r>
          </w:p>
        </w:tc>
      </w:tr>
      <w:tr w:rsidR="00D426CE" w:rsidRPr="00B20F86" w14:paraId="20233396" w14:textId="77777777" w:rsidTr="006C4B31">
        <w:trPr>
          <w:trHeight w:val="277"/>
        </w:trPr>
        <w:tc>
          <w:tcPr>
            <w:tcW w:w="693" w:type="dxa"/>
          </w:tcPr>
          <w:p w14:paraId="55D80990" w14:textId="7EE2F69B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BF3C1FC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65D73C" w14:textId="2244CF2A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23.63/29.144</w:t>
            </w:r>
          </w:p>
        </w:tc>
        <w:tc>
          <w:tcPr>
            <w:tcW w:w="2124" w:type="dxa"/>
          </w:tcPr>
          <w:p w14:paraId="3FE8CFF1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Удобоукладывае-</w:t>
            </w:r>
          </w:p>
          <w:p w14:paraId="2AFEE7D9" w14:textId="617E14C5" w:rsidR="005209D8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мость (подвижность осадка конуса с заполнителем крупностью зерен до 40 мм включительно)</w:t>
            </w:r>
          </w:p>
        </w:tc>
        <w:tc>
          <w:tcPr>
            <w:tcW w:w="1921" w:type="dxa"/>
            <w:vMerge/>
          </w:tcPr>
          <w:p w14:paraId="10113B83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024D59A" w14:textId="47D55643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CE22F4">
              <w:rPr>
                <w:sz w:val="22"/>
                <w:szCs w:val="22"/>
                <w:lang w:val="be-BY"/>
              </w:rPr>
              <w:t>СТБ 1545-2005 п.5.3</w:t>
            </w:r>
          </w:p>
        </w:tc>
      </w:tr>
      <w:tr w:rsidR="00D426CE" w:rsidRPr="00B20F86" w14:paraId="5457F517" w14:textId="77777777" w:rsidTr="006C4B31">
        <w:trPr>
          <w:trHeight w:val="277"/>
        </w:trPr>
        <w:tc>
          <w:tcPr>
            <w:tcW w:w="693" w:type="dxa"/>
          </w:tcPr>
          <w:p w14:paraId="017ED5A4" w14:textId="08327E83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9D6B5C3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07FB18" w14:textId="6B6E7708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</w:t>
            </w: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127CFE2D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76389378" w14:textId="35E0F753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737E54EE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508D35DB" w14:textId="3B003E51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1545-2005 п. </w:t>
            </w: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D426CE" w:rsidRPr="00B20F86" w14:paraId="733466DA" w14:textId="77777777" w:rsidTr="006C4B31">
        <w:trPr>
          <w:trHeight w:val="277"/>
        </w:trPr>
        <w:tc>
          <w:tcPr>
            <w:tcW w:w="693" w:type="dxa"/>
          </w:tcPr>
          <w:p w14:paraId="4D6247B9" w14:textId="7CE31827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667247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E11D" w14:textId="6AAA0524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23.63/29.145</w:t>
            </w:r>
          </w:p>
        </w:tc>
        <w:tc>
          <w:tcPr>
            <w:tcW w:w="2124" w:type="dxa"/>
          </w:tcPr>
          <w:p w14:paraId="61633479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Температура</w:t>
            </w:r>
            <w:r>
              <w:rPr>
                <w:sz w:val="22"/>
                <w:szCs w:val="22"/>
                <w:lang w:val="be-BY"/>
              </w:rPr>
              <w:t xml:space="preserve"> бетонной смеси</w:t>
            </w:r>
          </w:p>
          <w:p w14:paraId="2CDAEEC7" w14:textId="2591B1EA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66070894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36E11020" w14:textId="2A97697A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1545-2005</w:t>
            </w:r>
            <w:r w:rsidRPr="00334F5D">
              <w:rPr>
                <w:sz w:val="22"/>
                <w:szCs w:val="22"/>
                <w:lang w:val="be-BY"/>
              </w:rPr>
              <w:t xml:space="preserve"> п.9</w:t>
            </w:r>
          </w:p>
        </w:tc>
      </w:tr>
      <w:tr w:rsidR="00D426CE" w:rsidRPr="00B20F86" w14:paraId="40E72249" w14:textId="77777777" w:rsidTr="006C4B31">
        <w:trPr>
          <w:trHeight w:val="277"/>
        </w:trPr>
        <w:tc>
          <w:tcPr>
            <w:tcW w:w="693" w:type="dxa"/>
          </w:tcPr>
          <w:p w14:paraId="2E0DB05C" w14:textId="6EACB918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5BF4168B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Бетоны конструкцион-</w:t>
            </w:r>
          </w:p>
          <w:p w14:paraId="3E11C0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ные</w:t>
            </w:r>
          </w:p>
          <w:p w14:paraId="4A20CD7A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тяжелые </w:t>
            </w:r>
          </w:p>
          <w:p w14:paraId="5E338E2A" w14:textId="77777777" w:rsidR="00D426CE" w:rsidRPr="00B20F86" w:rsidRDefault="00D426CE" w:rsidP="00D426CE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7946D6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7AE1CBCD" w14:textId="1B9F5949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 w:rsidRPr="0020625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124" w:type="dxa"/>
          </w:tcPr>
          <w:p w14:paraId="435482EA" w14:textId="5C93B7F1" w:rsidR="005209D8" w:rsidRPr="00334F5D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31263C4D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4.212-98</w:t>
            </w:r>
          </w:p>
          <w:p w14:paraId="22E422B4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1544-2005</w:t>
            </w:r>
          </w:p>
          <w:p w14:paraId="251406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1310-2002</w:t>
            </w:r>
          </w:p>
          <w:p w14:paraId="1C2F2633" w14:textId="77777777" w:rsidR="00D426CE" w:rsidRPr="00001B06" w:rsidRDefault="00D426CE" w:rsidP="00D426CE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FB4920B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СТБ 1545-2005 п.4</w:t>
            </w:r>
          </w:p>
          <w:p w14:paraId="57D9282D" w14:textId="4D53BF1C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10180-2012  п.4.2</w:t>
            </w:r>
          </w:p>
        </w:tc>
      </w:tr>
      <w:tr w:rsidR="00D426CE" w:rsidRPr="00B20F86" w14:paraId="0778B2C4" w14:textId="77777777" w:rsidTr="006C4B31">
        <w:trPr>
          <w:trHeight w:val="277"/>
        </w:trPr>
        <w:tc>
          <w:tcPr>
            <w:tcW w:w="693" w:type="dxa"/>
          </w:tcPr>
          <w:p w14:paraId="7E1B1F7C" w14:textId="71C5A541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193D77F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9F45E9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4FBF224A" w14:textId="7B49E8F6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121</w:t>
            </w:r>
          </w:p>
        </w:tc>
        <w:tc>
          <w:tcPr>
            <w:tcW w:w="2124" w:type="dxa"/>
          </w:tcPr>
          <w:p w14:paraId="4BF88303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Прочность бетона на сжатие</w:t>
            </w:r>
          </w:p>
          <w:p w14:paraId="72935429" w14:textId="01FFC36B" w:rsidR="005209D8" w:rsidRPr="00334F5D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19109C96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D53EB5A" w14:textId="5D8CAC8B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  <w:r>
              <w:rPr>
                <w:sz w:val="22"/>
                <w:szCs w:val="22"/>
                <w:lang w:val="be-BY"/>
              </w:rPr>
              <w:br/>
            </w:r>
          </w:p>
        </w:tc>
      </w:tr>
      <w:tr w:rsidR="00D426CE" w:rsidRPr="00B20F86" w14:paraId="1664AAB2" w14:textId="77777777" w:rsidTr="006C4B31">
        <w:trPr>
          <w:trHeight w:val="277"/>
        </w:trPr>
        <w:tc>
          <w:tcPr>
            <w:tcW w:w="693" w:type="dxa"/>
          </w:tcPr>
          <w:p w14:paraId="3C6EBF3A" w14:textId="2A3D7F14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FAAEC7B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E80CA8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5B3F37C6" w14:textId="5E3A3CE1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040</w:t>
            </w:r>
          </w:p>
        </w:tc>
        <w:tc>
          <w:tcPr>
            <w:tcW w:w="2124" w:type="dxa"/>
          </w:tcPr>
          <w:p w14:paraId="0648CAFE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234B81F8" w14:textId="31A01B43" w:rsidR="005209D8" w:rsidRPr="00334F5D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(для образцов правильной формы)</w:t>
            </w:r>
          </w:p>
        </w:tc>
        <w:tc>
          <w:tcPr>
            <w:tcW w:w="1921" w:type="dxa"/>
            <w:vMerge/>
          </w:tcPr>
          <w:p w14:paraId="22C5D52C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6249ACD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12730.1-2020 п.7</w:t>
            </w:r>
          </w:p>
          <w:p w14:paraId="1A8FB6CE" w14:textId="7553B46A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12730.0-2020</w:t>
            </w:r>
          </w:p>
        </w:tc>
      </w:tr>
      <w:tr w:rsidR="00D426CE" w:rsidRPr="00B20F86" w14:paraId="3D03AAE3" w14:textId="77777777" w:rsidTr="006C4B31">
        <w:trPr>
          <w:trHeight w:val="277"/>
        </w:trPr>
        <w:tc>
          <w:tcPr>
            <w:tcW w:w="693" w:type="dxa"/>
          </w:tcPr>
          <w:p w14:paraId="2EF5286F" w14:textId="19EF622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E1D05E4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A1F76B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20625A">
              <w:rPr>
                <w:sz w:val="22"/>
                <w:szCs w:val="22"/>
              </w:rPr>
              <w:t>/</w:t>
            </w:r>
          </w:p>
          <w:p w14:paraId="0A77ADF5" w14:textId="469D93AB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2C595756" w14:textId="7A74F606" w:rsidR="005209D8" w:rsidRPr="00334F5D" w:rsidRDefault="005C6ED2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Прочность на сжатие (метод ударного импульса)</w:t>
            </w:r>
          </w:p>
        </w:tc>
        <w:tc>
          <w:tcPr>
            <w:tcW w:w="1921" w:type="dxa"/>
            <w:vMerge/>
          </w:tcPr>
          <w:p w14:paraId="7A785515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3145926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2264-2012 </w:t>
            </w:r>
          </w:p>
          <w:p w14:paraId="3EACB855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п. 7.9 </w:t>
            </w:r>
          </w:p>
          <w:p w14:paraId="7564F479" w14:textId="03287132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22690-2015 п.7.4</w:t>
            </w:r>
          </w:p>
        </w:tc>
      </w:tr>
      <w:tr w:rsidR="00D426CE" w:rsidRPr="00B20F86" w14:paraId="01F18620" w14:textId="77777777" w:rsidTr="006C4B31">
        <w:trPr>
          <w:trHeight w:val="277"/>
        </w:trPr>
        <w:tc>
          <w:tcPr>
            <w:tcW w:w="693" w:type="dxa"/>
          </w:tcPr>
          <w:p w14:paraId="428B92EB" w14:textId="64191B13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 w:rsidRPr="00334F5D">
              <w:rPr>
                <w:sz w:val="22"/>
                <w:szCs w:val="22"/>
                <w:lang w:val="be-BY"/>
              </w:rPr>
              <w:t>.</w:t>
            </w:r>
            <w:r w:rsidR="00D426CE">
              <w:rPr>
                <w:sz w:val="22"/>
                <w:szCs w:val="22"/>
                <w:lang w:val="be-BY"/>
              </w:rPr>
              <w:t>1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</w:tcPr>
          <w:p w14:paraId="7F900E9E" w14:textId="76182A18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Смеси растворные и растворы строительные</w:t>
            </w:r>
          </w:p>
        </w:tc>
        <w:tc>
          <w:tcPr>
            <w:tcW w:w="853" w:type="dxa"/>
          </w:tcPr>
          <w:p w14:paraId="1813D60E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548DCE04" w14:textId="4C0789F6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2124" w:type="dxa"/>
          </w:tcPr>
          <w:p w14:paraId="5F254ACA" w14:textId="5704573E" w:rsidR="005209D8" w:rsidRDefault="00D426CE" w:rsidP="006C4B31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изготовление образцов</w:t>
            </w:r>
          </w:p>
        </w:tc>
        <w:tc>
          <w:tcPr>
            <w:tcW w:w="1921" w:type="dxa"/>
            <w:vMerge w:val="restart"/>
          </w:tcPr>
          <w:p w14:paraId="10E0EECB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1307-2012</w:t>
            </w:r>
          </w:p>
          <w:p w14:paraId="2035A350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</w:t>
            </w:r>
          </w:p>
          <w:p w14:paraId="34B31155" w14:textId="44C6E511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1D4E8F13" w14:textId="77777777" w:rsidR="00D426CE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5802-86 </w:t>
            </w:r>
          </w:p>
          <w:p w14:paraId="69D393D5" w14:textId="77777777" w:rsidR="00D426CE" w:rsidRPr="00334F5D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1.2-1.14</w:t>
            </w:r>
          </w:p>
          <w:p w14:paraId="54ACBD93" w14:textId="7CD726D5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п.7.9</w:t>
            </w:r>
          </w:p>
        </w:tc>
      </w:tr>
      <w:tr w:rsidR="00D426CE" w:rsidRPr="00B20F86" w14:paraId="6BEDC613" w14:textId="77777777" w:rsidTr="006C4B31">
        <w:trPr>
          <w:trHeight w:val="277"/>
        </w:trPr>
        <w:tc>
          <w:tcPr>
            <w:tcW w:w="693" w:type="dxa"/>
          </w:tcPr>
          <w:p w14:paraId="29B3254F" w14:textId="0B04FB27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.2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</w:tcPr>
          <w:p w14:paraId="58AB1D91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30270800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379A3AAA" w14:textId="646ABF5D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29.144</w:t>
            </w:r>
          </w:p>
        </w:tc>
        <w:tc>
          <w:tcPr>
            <w:tcW w:w="2124" w:type="dxa"/>
          </w:tcPr>
          <w:p w14:paraId="32C95051" w14:textId="074757EA" w:rsidR="005209D8" w:rsidRPr="001E61DD" w:rsidRDefault="00D426CE" w:rsidP="006C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Подвижность растворной смеси</w:t>
            </w:r>
          </w:p>
        </w:tc>
        <w:tc>
          <w:tcPr>
            <w:tcW w:w="1921" w:type="dxa"/>
            <w:vMerge/>
          </w:tcPr>
          <w:p w14:paraId="701B14FB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5A00CE0E" w14:textId="1A17D34B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 п.2</w:t>
            </w:r>
          </w:p>
        </w:tc>
      </w:tr>
      <w:tr w:rsidR="00D426CE" w:rsidRPr="00B20F86" w14:paraId="1CDDC13F" w14:textId="77777777" w:rsidTr="006C4B31">
        <w:trPr>
          <w:trHeight w:val="277"/>
        </w:trPr>
        <w:tc>
          <w:tcPr>
            <w:tcW w:w="693" w:type="dxa"/>
          </w:tcPr>
          <w:p w14:paraId="63054D5C" w14:textId="5C6DEE25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vMerge/>
          </w:tcPr>
          <w:p w14:paraId="5D75A5B3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4CEF4367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0562B7B8" w14:textId="11F99612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4" w:type="dxa"/>
          </w:tcPr>
          <w:p w14:paraId="372ED2B4" w14:textId="3A15918D" w:rsidR="005209D8" w:rsidRPr="001E61DD" w:rsidRDefault="00D426CE" w:rsidP="006C4B31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Прочность на</w:t>
            </w:r>
            <w:r w:rsidR="00547D6A" w:rsidRPr="001E61DD">
              <w:rPr>
                <w:sz w:val="22"/>
                <w:szCs w:val="22"/>
                <w:lang w:val="be-BY"/>
              </w:rPr>
              <w:t xml:space="preserve"> </w:t>
            </w:r>
            <w:r w:rsidRPr="001E61DD">
              <w:rPr>
                <w:sz w:val="22"/>
                <w:szCs w:val="22"/>
                <w:lang w:val="be-BY"/>
              </w:rPr>
              <w:t>сжатие (не ниже марки М</w:t>
            </w:r>
            <w:r w:rsidR="00547D6A" w:rsidRPr="001E61DD">
              <w:rPr>
                <w:sz w:val="22"/>
                <w:szCs w:val="22"/>
                <w:lang w:val="be-BY"/>
              </w:rPr>
              <w:t>2</w:t>
            </w:r>
            <w:r w:rsidRPr="001E61DD">
              <w:rPr>
                <w:sz w:val="22"/>
                <w:szCs w:val="22"/>
                <w:lang w:val="be-BY"/>
              </w:rPr>
              <w:t>00)</w:t>
            </w:r>
          </w:p>
        </w:tc>
        <w:tc>
          <w:tcPr>
            <w:tcW w:w="1921" w:type="dxa"/>
            <w:vMerge/>
          </w:tcPr>
          <w:p w14:paraId="1A561A76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231C5151" w14:textId="65EBE895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п.7.8</w:t>
            </w:r>
          </w:p>
          <w:p w14:paraId="10684867" w14:textId="77777777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5802-86 п.6</w:t>
            </w:r>
          </w:p>
          <w:p w14:paraId="7441D6E3" w14:textId="68D980A8" w:rsidR="00D426CE" w:rsidRPr="00E7766C" w:rsidRDefault="00D426CE" w:rsidP="001E61DD">
            <w:pPr>
              <w:rPr>
                <w:sz w:val="22"/>
                <w:szCs w:val="22"/>
                <w:lang w:val="be-BY"/>
              </w:rPr>
            </w:pPr>
          </w:p>
        </w:tc>
      </w:tr>
      <w:tr w:rsidR="00547D6A" w:rsidRPr="00B20F86" w14:paraId="68306F4A" w14:textId="77777777" w:rsidTr="006C4B31">
        <w:trPr>
          <w:trHeight w:val="277"/>
        </w:trPr>
        <w:tc>
          <w:tcPr>
            <w:tcW w:w="693" w:type="dxa"/>
          </w:tcPr>
          <w:p w14:paraId="73FF66F6" w14:textId="2FD7F39D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281DDDDC" w14:textId="71C2C0C3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Соединения сварные арматуры и закладных изделий железобетонных конструкций</w:t>
            </w:r>
            <w:r w:rsidR="0049330C">
              <w:rPr>
                <w:sz w:val="22"/>
                <w:szCs w:val="22"/>
                <w:lang w:val="be-BY"/>
              </w:rPr>
              <w:t>, стальных строительных конструкций и трубопроводов</w:t>
            </w:r>
          </w:p>
        </w:tc>
        <w:tc>
          <w:tcPr>
            <w:tcW w:w="853" w:type="dxa"/>
          </w:tcPr>
          <w:p w14:paraId="297AC6D7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25.11/</w:t>
            </w:r>
          </w:p>
          <w:p w14:paraId="1CD50961" w14:textId="662AE126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4" w:type="dxa"/>
          </w:tcPr>
          <w:p w14:paraId="33D59A84" w14:textId="160C4DBE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Контроль внешним осмотром и измерениями</w:t>
            </w:r>
          </w:p>
        </w:tc>
        <w:tc>
          <w:tcPr>
            <w:tcW w:w="1921" w:type="dxa"/>
          </w:tcPr>
          <w:p w14:paraId="710F2AD1" w14:textId="63853739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ГОСТ 10922-2012</w:t>
            </w:r>
          </w:p>
          <w:p w14:paraId="6DEA87FD" w14:textId="06932A5A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СТБ 2174-2011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СН 1.03.01-2019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3F507574" w14:textId="77777777" w:rsidR="005209D8" w:rsidRDefault="00547D6A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729B5A0" w14:textId="77777777" w:rsidR="006C4B31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  <w:p w14:paraId="24959059" w14:textId="23275A41" w:rsidR="006C4B31" w:rsidRPr="00547D6A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18CF6A5F" w14:textId="33721571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47D6A" w:rsidRPr="00B20F86" w14:paraId="4E624901" w14:textId="77777777" w:rsidTr="006C4B31">
        <w:trPr>
          <w:trHeight w:val="277"/>
        </w:trPr>
        <w:tc>
          <w:tcPr>
            <w:tcW w:w="693" w:type="dxa"/>
          </w:tcPr>
          <w:p w14:paraId="252A4D3D" w14:textId="29BF6C5E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6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62E1F174" w14:textId="2ADAF4F5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Объекты строительно-монтажных работ</w:t>
            </w:r>
          </w:p>
        </w:tc>
        <w:tc>
          <w:tcPr>
            <w:tcW w:w="853" w:type="dxa"/>
          </w:tcPr>
          <w:p w14:paraId="2CF42449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24.10/</w:t>
            </w:r>
          </w:p>
          <w:p w14:paraId="10F8D63F" w14:textId="2D20D0B9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124" w:type="dxa"/>
          </w:tcPr>
          <w:p w14:paraId="353FDFF7" w14:textId="5EF418A1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Ультразвуковой метод отраженного излучения (эхо-метод)</w:t>
            </w:r>
          </w:p>
        </w:tc>
        <w:tc>
          <w:tcPr>
            <w:tcW w:w="1921" w:type="dxa"/>
          </w:tcPr>
          <w:p w14:paraId="5561C702" w14:textId="7C689F01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СН 1.03.01-2019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6E7FDF98" w14:textId="231C6E7F" w:rsidR="00547D6A" w:rsidRPr="00547D6A" w:rsidRDefault="00547D6A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358" w:type="dxa"/>
          </w:tcPr>
          <w:p w14:paraId="3AB1B465" w14:textId="14C7BEA7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14782-86</w:t>
            </w:r>
          </w:p>
        </w:tc>
      </w:tr>
    </w:tbl>
    <w:p w14:paraId="18FB057D" w14:textId="77777777" w:rsidR="005209D8" w:rsidRDefault="005209D8" w:rsidP="00374A27">
      <w:pPr>
        <w:rPr>
          <w:b/>
        </w:rPr>
      </w:pPr>
    </w:p>
    <w:p w14:paraId="64B240B2" w14:textId="37BE421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10E53AA" w:rsidR="00001B06" w:rsidRDefault="00001B06" w:rsidP="00A0063E">
      <w:pPr>
        <w:rPr>
          <w:color w:val="000000"/>
          <w:sz w:val="28"/>
          <w:szCs w:val="28"/>
        </w:rPr>
      </w:pPr>
    </w:p>
    <w:p w14:paraId="4DAC96FF" w14:textId="77777777" w:rsidR="005209D8" w:rsidRDefault="005209D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3960285" w:rsidR="0056070B" w:rsidRPr="00547D6A" w:rsidRDefault="00A0063E" w:rsidP="00547D6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1FDF">
        <w:rPr>
          <w:color w:val="000000"/>
          <w:sz w:val="28"/>
          <w:szCs w:val="28"/>
        </w:rPr>
        <w:t>Т.А. Николаева</w:t>
      </w:r>
    </w:p>
    <w:sectPr w:rsidR="0056070B" w:rsidRPr="00547D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BF3E" w14:textId="77777777" w:rsidR="004A0584" w:rsidRDefault="004A0584" w:rsidP="0011070C">
      <w:r>
        <w:separator/>
      </w:r>
    </w:p>
  </w:endnote>
  <w:endnote w:type="continuationSeparator" w:id="0">
    <w:p w14:paraId="64ADDD02" w14:textId="77777777" w:rsidR="004A0584" w:rsidRDefault="004A05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C5BB20" w:rsidR="002667A7" w:rsidRPr="00B453D4" w:rsidRDefault="00191FD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5170C1" w:rsidR="005D5C7B" w:rsidRPr="007624CE" w:rsidRDefault="003463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6425" w14:textId="77777777" w:rsidR="004A0584" w:rsidRDefault="004A0584" w:rsidP="0011070C">
      <w:r>
        <w:separator/>
      </w:r>
    </w:p>
  </w:footnote>
  <w:footnote w:type="continuationSeparator" w:id="0">
    <w:p w14:paraId="03B561E7" w14:textId="77777777" w:rsidR="004A0584" w:rsidRDefault="004A05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5005D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1E61DD">
                <w:rPr>
                  <w:bCs/>
                  <w:sz w:val="24"/>
                  <w:szCs w:val="24"/>
                </w:rPr>
                <w:t>4275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643A6"/>
    <w:rsid w:val="00067FEC"/>
    <w:rsid w:val="00090EA2"/>
    <w:rsid w:val="0009364B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1FDF"/>
    <w:rsid w:val="00194140"/>
    <w:rsid w:val="001956F7"/>
    <w:rsid w:val="001A4BEA"/>
    <w:rsid w:val="001A7AD9"/>
    <w:rsid w:val="001E61DD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47FF"/>
    <w:rsid w:val="002C3708"/>
    <w:rsid w:val="002D532E"/>
    <w:rsid w:val="003054C2"/>
    <w:rsid w:val="00305E11"/>
    <w:rsid w:val="0031023B"/>
    <w:rsid w:val="003324CA"/>
    <w:rsid w:val="00346372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330C"/>
    <w:rsid w:val="004A0584"/>
    <w:rsid w:val="004A5E4C"/>
    <w:rsid w:val="004C53CA"/>
    <w:rsid w:val="004E4DCC"/>
    <w:rsid w:val="004E5090"/>
    <w:rsid w:val="004E6BC8"/>
    <w:rsid w:val="004F5A1D"/>
    <w:rsid w:val="00507CCF"/>
    <w:rsid w:val="005209D8"/>
    <w:rsid w:val="00547D6A"/>
    <w:rsid w:val="0055059C"/>
    <w:rsid w:val="00552FE5"/>
    <w:rsid w:val="0056070B"/>
    <w:rsid w:val="00592241"/>
    <w:rsid w:val="005C6ED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4B31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D570F"/>
    <w:rsid w:val="007D6FCE"/>
    <w:rsid w:val="007F5916"/>
    <w:rsid w:val="00805C5D"/>
    <w:rsid w:val="00813013"/>
    <w:rsid w:val="00877224"/>
    <w:rsid w:val="00886D6D"/>
    <w:rsid w:val="008B5528"/>
    <w:rsid w:val="008C6419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DD6"/>
    <w:rsid w:val="00D426CE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32153"/>
    <w:rsid w:val="00F47F4D"/>
    <w:rsid w:val="00F8255B"/>
    <w:rsid w:val="00F86DE9"/>
    <w:rsid w:val="00FB1A4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2056C4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3163"/>
    <w:rsid w:val="001D6874"/>
    <w:rsid w:val="001F086A"/>
    <w:rsid w:val="002056C4"/>
    <w:rsid w:val="002501E5"/>
    <w:rsid w:val="002751FF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84F82"/>
    <w:rsid w:val="007D570F"/>
    <w:rsid w:val="007D6FCE"/>
    <w:rsid w:val="0080735D"/>
    <w:rsid w:val="009D15F4"/>
    <w:rsid w:val="00A13F21"/>
    <w:rsid w:val="00A661C2"/>
    <w:rsid w:val="00A8053F"/>
    <w:rsid w:val="00B00858"/>
    <w:rsid w:val="00B11269"/>
    <w:rsid w:val="00B612C8"/>
    <w:rsid w:val="00B63D03"/>
    <w:rsid w:val="00BF3758"/>
    <w:rsid w:val="00C22E58"/>
    <w:rsid w:val="00C3222E"/>
    <w:rsid w:val="00C8094E"/>
    <w:rsid w:val="00CC03D9"/>
    <w:rsid w:val="00CC7A3D"/>
    <w:rsid w:val="00D53B49"/>
    <w:rsid w:val="00DB7154"/>
    <w:rsid w:val="00E40F2E"/>
    <w:rsid w:val="00E96E0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2025-10-28T09:10:00Z</dcterms:created>
  <dcterms:modified xsi:type="dcterms:W3CDTF">2025-10-28T09:11:00Z</dcterms:modified>
</cp:coreProperties>
</file>