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579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C52D5E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0E4C74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23A86EA" w14:textId="77777777" w:rsidTr="005C4B0E">
        <w:tc>
          <w:tcPr>
            <w:tcW w:w="291" w:type="pct"/>
            <w:vAlign w:val="center"/>
          </w:tcPr>
          <w:p w14:paraId="43BE9A4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23196A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36E082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F3B4E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1304A6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4A36780" w14:textId="77777777" w:rsidR="00156E05" w:rsidRPr="008C773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BC66CA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643CD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56924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72814" w14:paraId="59F9FEB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63599E2" w14:textId="77777777" w:rsidR="00156E05" w:rsidRPr="00DD1A87" w:rsidRDefault="003E6FD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15D5DE1" w14:textId="77777777" w:rsidR="00372814" w:rsidRDefault="003E6FD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5E72DFF" w14:textId="77777777" w:rsidR="00372814" w:rsidRDefault="003E6FD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0DC5E63" w14:textId="77777777" w:rsidR="00372814" w:rsidRDefault="003E6FD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11DD222" w14:textId="77777777" w:rsidR="00372814" w:rsidRDefault="003E6FD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01337D8" w14:textId="77777777" w:rsidR="00372814" w:rsidRDefault="003E6FD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C523CF9" w14:textId="77777777" w:rsidR="00372814" w:rsidRDefault="003E6FD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72814" w14:paraId="691F5393" w14:textId="77777777">
        <w:tc>
          <w:tcPr>
            <w:tcW w:w="290" w:type="pct"/>
          </w:tcPr>
          <w:p w14:paraId="66AC84CB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36F5E4E" w14:textId="77777777" w:rsidR="00372814" w:rsidRDefault="003E6FD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628181CB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D5D3013" w14:textId="77777777" w:rsidR="00372814" w:rsidRDefault="003E6FD7">
            <w:pPr>
              <w:ind w:left="-84" w:right="-84"/>
            </w:pPr>
            <w:r>
              <w:rPr>
                <w:sz w:val="22"/>
              </w:rPr>
              <w:t>Отбор проб (объём)</w:t>
            </w:r>
          </w:p>
        </w:tc>
        <w:tc>
          <w:tcPr>
            <w:tcW w:w="1070" w:type="pct"/>
          </w:tcPr>
          <w:p w14:paraId="1B0A0EE3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6BE9E6F7" w14:textId="77777777" w:rsidR="00372814" w:rsidRDefault="003E6FD7">
            <w:pPr>
              <w:ind w:left="-84" w:right="-84"/>
            </w:pPr>
            <w:r>
              <w:rPr>
                <w:sz w:val="22"/>
              </w:rPr>
              <w:t>ул. Кобринская, Станция обезжелезивания, 225101, г. Жабинка, Жабинковский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074E7D08" w14:textId="77777777" w:rsidR="00372814" w:rsidRDefault="00372814">
            <w:pPr>
              <w:ind w:left="-84" w:right="-84"/>
            </w:pPr>
          </w:p>
        </w:tc>
      </w:tr>
      <w:tr w:rsidR="00372814" w14:paraId="0980E8A5" w14:textId="77777777">
        <w:tc>
          <w:tcPr>
            <w:tcW w:w="290" w:type="pct"/>
          </w:tcPr>
          <w:p w14:paraId="71D62D07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08A64B2" w14:textId="77777777" w:rsidR="00372814" w:rsidRDefault="00372814"/>
        </w:tc>
        <w:tc>
          <w:tcPr>
            <w:tcW w:w="530" w:type="pct"/>
            <w:vMerge w:val="restart"/>
          </w:tcPr>
          <w:p w14:paraId="1845E3F2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4C46883D" w14:textId="77777777" w:rsidR="00372814" w:rsidRDefault="003E6FD7">
            <w:pPr>
              <w:ind w:left="-84" w:right="-84"/>
            </w:pPr>
            <w:r>
              <w:rPr>
                <w:sz w:val="22"/>
              </w:rPr>
              <w:t>Запах (баллы)</w:t>
            </w:r>
          </w:p>
        </w:tc>
        <w:tc>
          <w:tcPr>
            <w:tcW w:w="1070" w:type="pct"/>
          </w:tcPr>
          <w:p w14:paraId="48E57762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2621C1AC" w14:textId="77777777" w:rsidR="00372814" w:rsidRDefault="00372814"/>
        </w:tc>
        <w:tc>
          <w:tcPr>
            <w:tcW w:w="815" w:type="pct"/>
            <w:vMerge/>
          </w:tcPr>
          <w:p w14:paraId="780F9981" w14:textId="77777777" w:rsidR="00372814" w:rsidRDefault="00372814"/>
        </w:tc>
      </w:tr>
      <w:tr w:rsidR="00372814" w14:paraId="4DA042F5" w14:textId="77777777">
        <w:tc>
          <w:tcPr>
            <w:tcW w:w="290" w:type="pct"/>
          </w:tcPr>
          <w:p w14:paraId="3169C24E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150054D" w14:textId="77777777" w:rsidR="00372814" w:rsidRDefault="00372814"/>
        </w:tc>
        <w:tc>
          <w:tcPr>
            <w:tcW w:w="530" w:type="pct"/>
            <w:vMerge/>
          </w:tcPr>
          <w:p w14:paraId="35E82215" w14:textId="77777777" w:rsidR="00372814" w:rsidRDefault="00372814"/>
        </w:tc>
        <w:tc>
          <w:tcPr>
            <w:tcW w:w="870" w:type="pct"/>
          </w:tcPr>
          <w:p w14:paraId="25704191" w14:textId="77777777" w:rsidR="00372814" w:rsidRDefault="003E6FD7">
            <w:pPr>
              <w:ind w:left="-84" w:right="-84"/>
            </w:pPr>
            <w:r>
              <w:rPr>
                <w:sz w:val="22"/>
              </w:rPr>
              <w:t>Вкус (баллы)</w:t>
            </w:r>
          </w:p>
        </w:tc>
        <w:tc>
          <w:tcPr>
            <w:tcW w:w="1070" w:type="pct"/>
          </w:tcPr>
          <w:p w14:paraId="5E902B85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5BE270F8" w14:textId="77777777" w:rsidR="00372814" w:rsidRDefault="00372814"/>
        </w:tc>
        <w:tc>
          <w:tcPr>
            <w:tcW w:w="815" w:type="pct"/>
            <w:vMerge/>
          </w:tcPr>
          <w:p w14:paraId="1914CA44" w14:textId="77777777" w:rsidR="00372814" w:rsidRDefault="00372814"/>
        </w:tc>
      </w:tr>
      <w:tr w:rsidR="00372814" w14:paraId="0C19A958" w14:textId="77777777">
        <w:tc>
          <w:tcPr>
            <w:tcW w:w="290" w:type="pct"/>
          </w:tcPr>
          <w:p w14:paraId="183589F2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8F9D3B1" w14:textId="77777777" w:rsidR="00372814" w:rsidRDefault="00372814"/>
        </w:tc>
        <w:tc>
          <w:tcPr>
            <w:tcW w:w="530" w:type="pct"/>
            <w:vMerge w:val="restart"/>
          </w:tcPr>
          <w:p w14:paraId="033B11C9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C25EF64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цветности (градусы)</w:t>
            </w:r>
          </w:p>
        </w:tc>
        <w:tc>
          <w:tcPr>
            <w:tcW w:w="1070" w:type="pct"/>
          </w:tcPr>
          <w:p w14:paraId="265D789E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6AE91316" w14:textId="77777777" w:rsidR="00372814" w:rsidRDefault="00372814"/>
        </w:tc>
        <w:tc>
          <w:tcPr>
            <w:tcW w:w="815" w:type="pct"/>
            <w:vMerge/>
          </w:tcPr>
          <w:p w14:paraId="0A8E31D0" w14:textId="77777777" w:rsidR="00372814" w:rsidRDefault="00372814"/>
        </w:tc>
      </w:tr>
      <w:tr w:rsidR="00372814" w14:paraId="4F0E6632" w14:textId="77777777">
        <w:tc>
          <w:tcPr>
            <w:tcW w:w="290" w:type="pct"/>
          </w:tcPr>
          <w:p w14:paraId="4F8251F6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8F1EA9" w14:textId="77777777" w:rsidR="00372814" w:rsidRDefault="00372814"/>
        </w:tc>
        <w:tc>
          <w:tcPr>
            <w:tcW w:w="530" w:type="pct"/>
            <w:vMerge/>
          </w:tcPr>
          <w:p w14:paraId="6E98207E" w14:textId="77777777" w:rsidR="00372814" w:rsidRDefault="00372814"/>
        </w:tc>
        <w:tc>
          <w:tcPr>
            <w:tcW w:w="870" w:type="pct"/>
          </w:tcPr>
          <w:p w14:paraId="5D237F94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мутности (мг/куб. дм)</w:t>
            </w:r>
          </w:p>
        </w:tc>
        <w:tc>
          <w:tcPr>
            <w:tcW w:w="1070" w:type="pct"/>
          </w:tcPr>
          <w:p w14:paraId="35E229B5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4066CF88" w14:textId="77777777" w:rsidR="00372814" w:rsidRDefault="00372814"/>
        </w:tc>
        <w:tc>
          <w:tcPr>
            <w:tcW w:w="815" w:type="pct"/>
            <w:vMerge/>
          </w:tcPr>
          <w:p w14:paraId="433478E3" w14:textId="77777777" w:rsidR="00372814" w:rsidRDefault="00372814"/>
        </w:tc>
      </w:tr>
      <w:tr w:rsidR="00372814" w14:paraId="07DA82D6" w14:textId="77777777">
        <w:tc>
          <w:tcPr>
            <w:tcW w:w="290" w:type="pct"/>
          </w:tcPr>
          <w:p w14:paraId="76735BCF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29617A0" w14:textId="77777777" w:rsidR="00372814" w:rsidRDefault="00372814"/>
        </w:tc>
        <w:tc>
          <w:tcPr>
            <w:tcW w:w="530" w:type="pct"/>
          </w:tcPr>
          <w:p w14:paraId="13151FAF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C6D25C9" w14:textId="77777777" w:rsidR="00372814" w:rsidRDefault="003E6FD7">
            <w:pPr>
              <w:ind w:left="-84" w:right="-84"/>
            </w:pPr>
            <w:r>
              <w:rPr>
                <w:sz w:val="22"/>
              </w:rPr>
              <w:t>Водородный показатель ((2-12 )ед. pH)</w:t>
            </w:r>
          </w:p>
        </w:tc>
        <w:tc>
          <w:tcPr>
            <w:tcW w:w="1070" w:type="pct"/>
          </w:tcPr>
          <w:p w14:paraId="724F661C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6B0D350F" w14:textId="77777777" w:rsidR="00372814" w:rsidRDefault="00372814"/>
        </w:tc>
        <w:tc>
          <w:tcPr>
            <w:tcW w:w="815" w:type="pct"/>
            <w:vMerge/>
          </w:tcPr>
          <w:p w14:paraId="74B96812" w14:textId="77777777" w:rsidR="00372814" w:rsidRDefault="00372814"/>
        </w:tc>
      </w:tr>
      <w:tr w:rsidR="00372814" w14:paraId="7650E501" w14:textId="77777777">
        <w:tc>
          <w:tcPr>
            <w:tcW w:w="290" w:type="pct"/>
          </w:tcPr>
          <w:p w14:paraId="64DA0ECD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C76BE1E" w14:textId="77777777" w:rsidR="00372814" w:rsidRDefault="00372814"/>
        </w:tc>
        <w:tc>
          <w:tcPr>
            <w:tcW w:w="530" w:type="pct"/>
          </w:tcPr>
          <w:p w14:paraId="1268511B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6FC21DF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сухого остатка (миллиграмм на кубический дециметр)</w:t>
            </w:r>
          </w:p>
        </w:tc>
        <w:tc>
          <w:tcPr>
            <w:tcW w:w="1070" w:type="pct"/>
          </w:tcPr>
          <w:p w14:paraId="51AC302B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  <w:tc>
          <w:tcPr>
            <w:tcW w:w="730" w:type="pct"/>
            <w:vMerge/>
          </w:tcPr>
          <w:p w14:paraId="55C0B863" w14:textId="77777777" w:rsidR="00372814" w:rsidRDefault="00372814"/>
        </w:tc>
        <w:tc>
          <w:tcPr>
            <w:tcW w:w="815" w:type="pct"/>
            <w:vMerge/>
          </w:tcPr>
          <w:p w14:paraId="5D6E94D7" w14:textId="77777777" w:rsidR="00372814" w:rsidRDefault="00372814"/>
        </w:tc>
      </w:tr>
      <w:tr w:rsidR="00372814" w14:paraId="568F8F02" w14:textId="77777777">
        <w:tc>
          <w:tcPr>
            <w:tcW w:w="290" w:type="pct"/>
          </w:tcPr>
          <w:p w14:paraId="186E3C98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81755FB" w14:textId="77777777" w:rsidR="00372814" w:rsidRDefault="00372814"/>
        </w:tc>
        <w:tc>
          <w:tcPr>
            <w:tcW w:w="530" w:type="pct"/>
          </w:tcPr>
          <w:p w14:paraId="124A51F5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836DA54" w14:textId="77777777" w:rsidR="00372814" w:rsidRDefault="003E6FD7">
            <w:pPr>
              <w:ind w:left="-84" w:right="-84"/>
            </w:pPr>
            <w:r>
              <w:rPr>
                <w:sz w:val="22"/>
              </w:rPr>
              <w:t>Определение жёсткости (свыше 0,1 ммоль/куб. дм (градуса жёсткости))</w:t>
            </w:r>
          </w:p>
        </w:tc>
        <w:tc>
          <w:tcPr>
            <w:tcW w:w="1070" w:type="pct"/>
          </w:tcPr>
          <w:p w14:paraId="7B629670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31954-2012 (метод А)</w:t>
            </w:r>
          </w:p>
        </w:tc>
        <w:tc>
          <w:tcPr>
            <w:tcW w:w="730" w:type="pct"/>
            <w:vMerge/>
          </w:tcPr>
          <w:p w14:paraId="1032434C" w14:textId="77777777" w:rsidR="00372814" w:rsidRDefault="00372814"/>
        </w:tc>
        <w:tc>
          <w:tcPr>
            <w:tcW w:w="815" w:type="pct"/>
            <w:vMerge/>
          </w:tcPr>
          <w:p w14:paraId="734C70C8" w14:textId="77777777" w:rsidR="00372814" w:rsidRDefault="00372814"/>
        </w:tc>
      </w:tr>
      <w:tr w:rsidR="00372814" w14:paraId="2E474061" w14:textId="77777777">
        <w:tc>
          <w:tcPr>
            <w:tcW w:w="290" w:type="pct"/>
          </w:tcPr>
          <w:p w14:paraId="5C6E1E5C" w14:textId="77777777" w:rsidR="00372814" w:rsidRDefault="003E6FD7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078F9913" w14:textId="77777777" w:rsidR="00372814" w:rsidRDefault="00372814"/>
        </w:tc>
        <w:tc>
          <w:tcPr>
            <w:tcW w:w="530" w:type="pct"/>
          </w:tcPr>
          <w:p w14:paraId="2AF025BA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9E41068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нефтепродуктов ((0,005-50,0) мг/куб. дм)</w:t>
            </w:r>
          </w:p>
        </w:tc>
        <w:tc>
          <w:tcPr>
            <w:tcW w:w="1070" w:type="pct"/>
          </w:tcPr>
          <w:p w14:paraId="1D565CB2" w14:textId="77777777" w:rsidR="00372814" w:rsidRDefault="003E6FD7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152ED642" w14:textId="77777777" w:rsidR="00372814" w:rsidRDefault="00372814"/>
        </w:tc>
        <w:tc>
          <w:tcPr>
            <w:tcW w:w="815" w:type="pct"/>
            <w:vMerge/>
          </w:tcPr>
          <w:p w14:paraId="40DE614B" w14:textId="77777777" w:rsidR="00372814" w:rsidRDefault="00372814"/>
        </w:tc>
      </w:tr>
      <w:tr w:rsidR="00372814" w14:paraId="26DBA752" w14:textId="77777777">
        <w:tc>
          <w:tcPr>
            <w:tcW w:w="290" w:type="pct"/>
          </w:tcPr>
          <w:p w14:paraId="7E7DA3AC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4FD06E7" w14:textId="77777777" w:rsidR="00372814" w:rsidRDefault="00372814"/>
        </w:tc>
        <w:tc>
          <w:tcPr>
            <w:tcW w:w="530" w:type="pct"/>
          </w:tcPr>
          <w:p w14:paraId="69FEAADA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9ED4C5A" w14:textId="77777777" w:rsidR="00372814" w:rsidRDefault="003E6FD7">
            <w:pPr>
              <w:ind w:left="-84" w:right="-84"/>
            </w:pPr>
            <w:r>
              <w:rPr>
                <w:sz w:val="22"/>
              </w:rPr>
              <w:t>Определение перманганатной окисляемости ((св. 0,5) мг/куб. дм)</w:t>
            </w:r>
          </w:p>
        </w:tc>
        <w:tc>
          <w:tcPr>
            <w:tcW w:w="1070" w:type="pct"/>
          </w:tcPr>
          <w:p w14:paraId="4F970CC2" w14:textId="77777777" w:rsidR="00372814" w:rsidRDefault="003E6FD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70D1562D" w14:textId="77777777" w:rsidR="00372814" w:rsidRDefault="00372814"/>
        </w:tc>
        <w:tc>
          <w:tcPr>
            <w:tcW w:w="815" w:type="pct"/>
            <w:vMerge/>
          </w:tcPr>
          <w:p w14:paraId="29E3E52D" w14:textId="77777777" w:rsidR="00372814" w:rsidRDefault="00372814"/>
        </w:tc>
      </w:tr>
      <w:tr w:rsidR="00372814" w14:paraId="0DAF0EFF" w14:textId="77777777">
        <w:tc>
          <w:tcPr>
            <w:tcW w:w="290" w:type="pct"/>
          </w:tcPr>
          <w:p w14:paraId="53AEC290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26AFCFB" w14:textId="77777777" w:rsidR="00372814" w:rsidRDefault="00372814"/>
        </w:tc>
        <w:tc>
          <w:tcPr>
            <w:tcW w:w="530" w:type="pct"/>
            <w:vMerge w:val="restart"/>
          </w:tcPr>
          <w:p w14:paraId="0D780DE4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1B99C19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АПАВ ((0,025-10,0) мг/куб. дм)</w:t>
            </w:r>
          </w:p>
        </w:tc>
        <w:tc>
          <w:tcPr>
            <w:tcW w:w="1070" w:type="pct"/>
          </w:tcPr>
          <w:p w14:paraId="58A654BB" w14:textId="77777777" w:rsidR="00372814" w:rsidRDefault="003E6FD7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000D681F" w14:textId="77777777" w:rsidR="00372814" w:rsidRDefault="00372814"/>
        </w:tc>
        <w:tc>
          <w:tcPr>
            <w:tcW w:w="815" w:type="pct"/>
            <w:vMerge/>
          </w:tcPr>
          <w:p w14:paraId="1D602D1A" w14:textId="77777777" w:rsidR="00372814" w:rsidRDefault="00372814"/>
        </w:tc>
      </w:tr>
      <w:tr w:rsidR="00372814" w14:paraId="2B6EF226" w14:textId="77777777">
        <w:tc>
          <w:tcPr>
            <w:tcW w:w="290" w:type="pct"/>
          </w:tcPr>
          <w:p w14:paraId="0FDF17DE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CA36135" w14:textId="77777777" w:rsidR="00372814" w:rsidRDefault="00372814"/>
        </w:tc>
        <w:tc>
          <w:tcPr>
            <w:tcW w:w="530" w:type="pct"/>
            <w:vMerge/>
          </w:tcPr>
          <w:p w14:paraId="22D52BFC" w14:textId="77777777" w:rsidR="00372814" w:rsidRDefault="00372814"/>
        </w:tc>
        <w:tc>
          <w:tcPr>
            <w:tcW w:w="870" w:type="pct"/>
          </w:tcPr>
          <w:p w14:paraId="67053497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фенолов ((0,0005-25,0) мг/куб. дм)</w:t>
            </w:r>
          </w:p>
        </w:tc>
        <w:tc>
          <w:tcPr>
            <w:tcW w:w="1070" w:type="pct"/>
          </w:tcPr>
          <w:p w14:paraId="4DBF8116" w14:textId="77777777" w:rsidR="00372814" w:rsidRDefault="003E6FD7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/>
          </w:tcPr>
          <w:p w14:paraId="46C808FA" w14:textId="77777777" w:rsidR="00372814" w:rsidRDefault="00372814"/>
        </w:tc>
        <w:tc>
          <w:tcPr>
            <w:tcW w:w="815" w:type="pct"/>
            <w:vMerge/>
          </w:tcPr>
          <w:p w14:paraId="030D2C73" w14:textId="77777777" w:rsidR="00372814" w:rsidRDefault="00372814"/>
        </w:tc>
      </w:tr>
      <w:tr w:rsidR="00372814" w14:paraId="4E089F6B" w14:textId="77777777">
        <w:tc>
          <w:tcPr>
            <w:tcW w:w="290" w:type="pct"/>
          </w:tcPr>
          <w:p w14:paraId="5A4C6263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F6764DA" w14:textId="77777777" w:rsidR="00372814" w:rsidRDefault="00372814"/>
        </w:tc>
        <w:tc>
          <w:tcPr>
            <w:tcW w:w="530" w:type="pct"/>
            <w:vMerge/>
          </w:tcPr>
          <w:p w14:paraId="7C94E6D1" w14:textId="77777777" w:rsidR="00372814" w:rsidRDefault="00372814"/>
        </w:tc>
        <w:tc>
          <w:tcPr>
            <w:tcW w:w="870" w:type="pct"/>
          </w:tcPr>
          <w:p w14:paraId="7767E824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алюминия ((0,01-0,5) мг/куб.дм)</w:t>
            </w:r>
          </w:p>
        </w:tc>
        <w:tc>
          <w:tcPr>
            <w:tcW w:w="1070" w:type="pct"/>
          </w:tcPr>
          <w:p w14:paraId="6841B5F8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18165-2014 п.7 (метод В)</w:t>
            </w:r>
          </w:p>
        </w:tc>
        <w:tc>
          <w:tcPr>
            <w:tcW w:w="730" w:type="pct"/>
            <w:vMerge/>
          </w:tcPr>
          <w:p w14:paraId="3BEEE5E7" w14:textId="77777777" w:rsidR="00372814" w:rsidRDefault="00372814"/>
        </w:tc>
        <w:tc>
          <w:tcPr>
            <w:tcW w:w="815" w:type="pct"/>
            <w:vMerge/>
          </w:tcPr>
          <w:p w14:paraId="56F69D97" w14:textId="77777777" w:rsidR="00372814" w:rsidRDefault="00372814"/>
        </w:tc>
      </w:tr>
      <w:tr w:rsidR="00372814" w14:paraId="40C8CABF" w14:textId="77777777">
        <w:tc>
          <w:tcPr>
            <w:tcW w:w="290" w:type="pct"/>
          </w:tcPr>
          <w:p w14:paraId="3BD8A57C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151692E" w14:textId="77777777" w:rsidR="00372814" w:rsidRDefault="00372814"/>
        </w:tc>
        <w:tc>
          <w:tcPr>
            <w:tcW w:w="530" w:type="pct"/>
            <w:vMerge/>
          </w:tcPr>
          <w:p w14:paraId="2B3CC91A" w14:textId="77777777" w:rsidR="00372814" w:rsidRDefault="00372814"/>
        </w:tc>
        <w:tc>
          <w:tcPr>
            <w:tcW w:w="870" w:type="pct"/>
          </w:tcPr>
          <w:p w14:paraId="55FBB78C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бора ((0,05-5,0) мг/куб.дм)</w:t>
            </w:r>
          </w:p>
        </w:tc>
        <w:tc>
          <w:tcPr>
            <w:tcW w:w="1070" w:type="pct"/>
          </w:tcPr>
          <w:p w14:paraId="34BD57AE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5ED979E3" w14:textId="77777777" w:rsidR="00372814" w:rsidRDefault="00372814"/>
        </w:tc>
        <w:tc>
          <w:tcPr>
            <w:tcW w:w="815" w:type="pct"/>
            <w:vMerge/>
          </w:tcPr>
          <w:p w14:paraId="5825E4D6" w14:textId="77777777" w:rsidR="00372814" w:rsidRDefault="00372814"/>
        </w:tc>
      </w:tr>
      <w:tr w:rsidR="00372814" w14:paraId="793D1630" w14:textId="77777777">
        <w:tc>
          <w:tcPr>
            <w:tcW w:w="290" w:type="pct"/>
          </w:tcPr>
          <w:p w14:paraId="7216D587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10A9B91" w14:textId="77777777" w:rsidR="00372814" w:rsidRDefault="00372814"/>
        </w:tc>
        <w:tc>
          <w:tcPr>
            <w:tcW w:w="530" w:type="pct"/>
            <w:vMerge/>
          </w:tcPr>
          <w:p w14:paraId="3EFF0FDF" w14:textId="77777777" w:rsidR="00372814" w:rsidRDefault="00372814"/>
        </w:tc>
        <w:tc>
          <w:tcPr>
            <w:tcW w:w="870" w:type="pct"/>
          </w:tcPr>
          <w:p w14:paraId="5A10C423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бериллия ((0,1-50,0) мкг/куб.дм)</w:t>
            </w:r>
          </w:p>
        </w:tc>
        <w:tc>
          <w:tcPr>
            <w:tcW w:w="1070" w:type="pct"/>
          </w:tcPr>
          <w:p w14:paraId="504162A8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7772AF1B" w14:textId="77777777" w:rsidR="00372814" w:rsidRDefault="00372814"/>
        </w:tc>
        <w:tc>
          <w:tcPr>
            <w:tcW w:w="815" w:type="pct"/>
            <w:vMerge/>
          </w:tcPr>
          <w:p w14:paraId="05B4841E" w14:textId="77777777" w:rsidR="00372814" w:rsidRDefault="00372814"/>
        </w:tc>
      </w:tr>
      <w:tr w:rsidR="00372814" w14:paraId="250882C7" w14:textId="77777777">
        <w:tc>
          <w:tcPr>
            <w:tcW w:w="290" w:type="pct"/>
          </w:tcPr>
          <w:p w14:paraId="37891E7B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2633604" w14:textId="77777777" w:rsidR="00372814" w:rsidRDefault="00372814"/>
        </w:tc>
        <w:tc>
          <w:tcPr>
            <w:tcW w:w="530" w:type="pct"/>
          </w:tcPr>
          <w:p w14:paraId="531C0F6B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6885F26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железа ((0,10-2,00) мг/куб.дм)</w:t>
            </w:r>
          </w:p>
        </w:tc>
        <w:tc>
          <w:tcPr>
            <w:tcW w:w="1070" w:type="pct"/>
          </w:tcPr>
          <w:p w14:paraId="68B7287E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/>
          </w:tcPr>
          <w:p w14:paraId="559954FF" w14:textId="77777777" w:rsidR="00372814" w:rsidRDefault="00372814"/>
        </w:tc>
        <w:tc>
          <w:tcPr>
            <w:tcW w:w="815" w:type="pct"/>
            <w:vMerge/>
          </w:tcPr>
          <w:p w14:paraId="765E91B3" w14:textId="77777777" w:rsidR="00372814" w:rsidRDefault="00372814"/>
        </w:tc>
      </w:tr>
      <w:tr w:rsidR="00372814" w14:paraId="257E63A8" w14:textId="77777777">
        <w:tc>
          <w:tcPr>
            <w:tcW w:w="290" w:type="pct"/>
          </w:tcPr>
          <w:p w14:paraId="528DE4C8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88EBA5A" w14:textId="77777777" w:rsidR="00372814" w:rsidRDefault="00372814"/>
        </w:tc>
        <w:tc>
          <w:tcPr>
            <w:tcW w:w="530" w:type="pct"/>
          </w:tcPr>
          <w:p w14:paraId="068FE58B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965A69D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меди ((0,0005-5,0) мг/куб.дм)</w:t>
            </w:r>
          </w:p>
        </w:tc>
        <w:tc>
          <w:tcPr>
            <w:tcW w:w="1070" w:type="pct"/>
          </w:tcPr>
          <w:p w14:paraId="2BB5B9D1" w14:textId="77777777" w:rsidR="00372814" w:rsidRDefault="003E6FD7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75A6462A" w14:textId="77777777" w:rsidR="00372814" w:rsidRDefault="00372814"/>
        </w:tc>
        <w:tc>
          <w:tcPr>
            <w:tcW w:w="815" w:type="pct"/>
            <w:vMerge/>
          </w:tcPr>
          <w:p w14:paraId="06DE9ECA" w14:textId="77777777" w:rsidR="00372814" w:rsidRDefault="00372814"/>
        </w:tc>
      </w:tr>
      <w:tr w:rsidR="00372814" w14:paraId="20A9C2C1" w14:textId="77777777">
        <w:tc>
          <w:tcPr>
            <w:tcW w:w="290" w:type="pct"/>
          </w:tcPr>
          <w:p w14:paraId="7CC1E750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35D3EC9D" w14:textId="77777777" w:rsidR="00372814" w:rsidRDefault="00372814"/>
        </w:tc>
        <w:tc>
          <w:tcPr>
            <w:tcW w:w="530" w:type="pct"/>
            <w:vMerge w:val="restart"/>
          </w:tcPr>
          <w:p w14:paraId="1E2902F4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662FBCC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нитратов ((0,1-2,0) мг/куб. дм)</w:t>
            </w:r>
          </w:p>
        </w:tc>
        <w:tc>
          <w:tcPr>
            <w:tcW w:w="1070" w:type="pct"/>
          </w:tcPr>
          <w:p w14:paraId="3E627A94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33045-2014 (метод Д)</w:t>
            </w:r>
          </w:p>
        </w:tc>
        <w:tc>
          <w:tcPr>
            <w:tcW w:w="730" w:type="pct"/>
            <w:vMerge/>
          </w:tcPr>
          <w:p w14:paraId="630565D1" w14:textId="77777777" w:rsidR="00372814" w:rsidRDefault="00372814"/>
        </w:tc>
        <w:tc>
          <w:tcPr>
            <w:tcW w:w="815" w:type="pct"/>
            <w:vMerge/>
          </w:tcPr>
          <w:p w14:paraId="611FEBE6" w14:textId="77777777" w:rsidR="00372814" w:rsidRDefault="00372814"/>
        </w:tc>
      </w:tr>
      <w:tr w:rsidR="00372814" w14:paraId="049CD86A" w14:textId="77777777">
        <w:tc>
          <w:tcPr>
            <w:tcW w:w="290" w:type="pct"/>
          </w:tcPr>
          <w:p w14:paraId="2BA124AE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008F463" w14:textId="77777777" w:rsidR="00372814" w:rsidRDefault="00372814"/>
        </w:tc>
        <w:tc>
          <w:tcPr>
            <w:tcW w:w="530" w:type="pct"/>
            <w:vMerge/>
          </w:tcPr>
          <w:p w14:paraId="52945740" w14:textId="77777777" w:rsidR="00372814" w:rsidRDefault="00372814"/>
        </w:tc>
        <w:tc>
          <w:tcPr>
            <w:tcW w:w="870" w:type="pct"/>
          </w:tcPr>
          <w:p w14:paraId="1FE41190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марганца ((0,01-5,00) мг/куб. дм)</w:t>
            </w:r>
          </w:p>
        </w:tc>
        <w:tc>
          <w:tcPr>
            <w:tcW w:w="1070" w:type="pct"/>
          </w:tcPr>
          <w:p w14:paraId="0B827697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4974-2014 (метод А), (вариант3)</w:t>
            </w:r>
          </w:p>
        </w:tc>
        <w:tc>
          <w:tcPr>
            <w:tcW w:w="730" w:type="pct"/>
            <w:vMerge/>
          </w:tcPr>
          <w:p w14:paraId="270C37F4" w14:textId="77777777" w:rsidR="00372814" w:rsidRDefault="00372814"/>
        </w:tc>
        <w:tc>
          <w:tcPr>
            <w:tcW w:w="815" w:type="pct"/>
            <w:vMerge/>
          </w:tcPr>
          <w:p w14:paraId="1ACB4EDB" w14:textId="77777777" w:rsidR="00372814" w:rsidRDefault="00372814"/>
        </w:tc>
      </w:tr>
      <w:tr w:rsidR="00372814" w14:paraId="15EDB22A" w14:textId="77777777">
        <w:tc>
          <w:tcPr>
            <w:tcW w:w="290" w:type="pct"/>
          </w:tcPr>
          <w:p w14:paraId="10271E79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7C8B1C4" w14:textId="77777777" w:rsidR="00372814" w:rsidRDefault="00372814"/>
        </w:tc>
        <w:tc>
          <w:tcPr>
            <w:tcW w:w="530" w:type="pct"/>
            <w:vMerge/>
          </w:tcPr>
          <w:p w14:paraId="795893AD" w14:textId="77777777" w:rsidR="00372814" w:rsidRDefault="00372814"/>
        </w:tc>
        <w:tc>
          <w:tcPr>
            <w:tcW w:w="870" w:type="pct"/>
          </w:tcPr>
          <w:p w14:paraId="56264E21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азота аммонийного ((0,003-0,3) мг/куб. дм)</w:t>
            </w:r>
          </w:p>
        </w:tc>
        <w:tc>
          <w:tcPr>
            <w:tcW w:w="1070" w:type="pct"/>
          </w:tcPr>
          <w:p w14:paraId="1690329D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33045-2014 (метод А)</w:t>
            </w:r>
          </w:p>
        </w:tc>
        <w:tc>
          <w:tcPr>
            <w:tcW w:w="730" w:type="pct"/>
            <w:vMerge/>
          </w:tcPr>
          <w:p w14:paraId="34F276B8" w14:textId="77777777" w:rsidR="00372814" w:rsidRDefault="00372814"/>
        </w:tc>
        <w:tc>
          <w:tcPr>
            <w:tcW w:w="815" w:type="pct"/>
            <w:vMerge/>
          </w:tcPr>
          <w:p w14:paraId="54C147D6" w14:textId="77777777" w:rsidR="00372814" w:rsidRDefault="00372814"/>
        </w:tc>
      </w:tr>
      <w:tr w:rsidR="00372814" w14:paraId="320219CD" w14:textId="77777777">
        <w:tc>
          <w:tcPr>
            <w:tcW w:w="290" w:type="pct"/>
          </w:tcPr>
          <w:p w14:paraId="5AD8AB6E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5358150" w14:textId="77777777" w:rsidR="00372814" w:rsidRDefault="00372814"/>
        </w:tc>
        <w:tc>
          <w:tcPr>
            <w:tcW w:w="530" w:type="pct"/>
            <w:vMerge/>
          </w:tcPr>
          <w:p w14:paraId="30AEB88C" w14:textId="77777777" w:rsidR="00372814" w:rsidRDefault="00372814"/>
        </w:tc>
        <w:tc>
          <w:tcPr>
            <w:tcW w:w="870" w:type="pct"/>
          </w:tcPr>
          <w:p w14:paraId="39EAAE93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нитритов ((0,003-0,3) мг/куб. дм)</w:t>
            </w:r>
          </w:p>
        </w:tc>
        <w:tc>
          <w:tcPr>
            <w:tcW w:w="1070" w:type="pct"/>
          </w:tcPr>
          <w:p w14:paraId="7B37FD76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33045-2014 (метод Б)</w:t>
            </w:r>
          </w:p>
        </w:tc>
        <w:tc>
          <w:tcPr>
            <w:tcW w:w="730" w:type="pct"/>
            <w:vMerge/>
          </w:tcPr>
          <w:p w14:paraId="2E03A3AF" w14:textId="77777777" w:rsidR="00372814" w:rsidRDefault="00372814"/>
        </w:tc>
        <w:tc>
          <w:tcPr>
            <w:tcW w:w="815" w:type="pct"/>
            <w:vMerge/>
          </w:tcPr>
          <w:p w14:paraId="5CAB4850" w14:textId="77777777" w:rsidR="00372814" w:rsidRDefault="00372814"/>
        </w:tc>
      </w:tr>
      <w:tr w:rsidR="00372814" w14:paraId="588CDD87" w14:textId="77777777">
        <w:tc>
          <w:tcPr>
            <w:tcW w:w="290" w:type="pct"/>
          </w:tcPr>
          <w:p w14:paraId="15A4A72A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68ADB9FE" w14:textId="77777777" w:rsidR="00372814" w:rsidRDefault="00372814"/>
        </w:tc>
        <w:tc>
          <w:tcPr>
            <w:tcW w:w="530" w:type="pct"/>
          </w:tcPr>
          <w:p w14:paraId="6BC526E7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05725FC3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сульфатов ((2,0-50,0) мг/куб. дм)</w:t>
            </w:r>
          </w:p>
        </w:tc>
        <w:tc>
          <w:tcPr>
            <w:tcW w:w="1070" w:type="pct"/>
          </w:tcPr>
          <w:p w14:paraId="0FD0686D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31940-2013 (метод 3)</w:t>
            </w:r>
          </w:p>
        </w:tc>
        <w:tc>
          <w:tcPr>
            <w:tcW w:w="730" w:type="pct"/>
            <w:vMerge/>
          </w:tcPr>
          <w:p w14:paraId="4942D3FF" w14:textId="77777777" w:rsidR="00372814" w:rsidRDefault="00372814"/>
        </w:tc>
        <w:tc>
          <w:tcPr>
            <w:tcW w:w="815" w:type="pct"/>
            <w:vMerge/>
          </w:tcPr>
          <w:p w14:paraId="23CBB288" w14:textId="77777777" w:rsidR="00372814" w:rsidRDefault="00372814"/>
        </w:tc>
      </w:tr>
      <w:tr w:rsidR="00372814" w14:paraId="06A0639D" w14:textId="77777777">
        <w:tc>
          <w:tcPr>
            <w:tcW w:w="290" w:type="pct"/>
          </w:tcPr>
          <w:p w14:paraId="2F1B60E1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860739A" w14:textId="77777777" w:rsidR="00372814" w:rsidRDefault="00372814"/>
        </w:tc>
        <w:tc>
          <w:tcPr>
            <w:tcW w:w="530" w:type="pct"/>
          </w:tcPr>
          <w:p w14:paraId="373FA8F2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0412921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фторидов ((0,10-190,0 )мг/куб. дм)</w:t>
            </w:r>
          </w:p>
        </w:tc>
        <w:tc>
          <w:tcPr>
            <w:tcW w:w="1070" w:type="pct"/>
          </w:tcPr>
          <w:p w14:paraId="7ED388F6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4386-89 р.3</w:t>
            </w:r>
          </w:p>
        </w:tc>
        <w:tc>
          <w:tcPr>
            <w:tcW w:w="730" w:type="pct"/>
            <w:vMerge/>
          </w:tcPr>
          <w:p w14:paraId="143A4B7E" w14:textId="77777777" w:rsidR="00372814" w:rsidRDefault="00372814"/>
        </w:tc>
        <w:tc>
          <w:tcPr>
            <w:tcW w:w="815" w:type="pct"/>
            <w:vMerge/>
          </w:tcPr>
          <w:p w14:paraId="1B6ED9A6" w14:textId="77777777" w:rsidR="00372814" w:rsidRDefault="00372814"/>
        </w:tc>
      </w:tr>
      <w:tr w:rsidR="00372814" w14:paraId="05D37A29" w14:textId="77777777">
        <w:tc>
          <w:tcPr>
            <w:tcW w:w="290" w:type="pct"/>
          </w:tcPr>
          <w:p w14:paraId="521A3B40" w14:textId="77777777" w:rsidR="00372814" w:rsidRDefault="003E6FD7">
            <w:pPr>
              <w:ind w:left="-84" w:right="-84"/>
            </w:pPr>
            <w:r>
              <w:rPr>
                <w:sz w:val="22"/>
              </w:rPr>
              <w:lastRenderedPageBreak/>
              <w:t>1.26*</w:t>
            </w:r>
          </w:p>
        </w:tc>
        <w:tc>
          <w:tcPr>
            <w:tcW w:w="680" w:type="pct"/>
            <w:vMerge/>
          </w:tcPr>
          <w:p w14:paraId="535FEF73" w14:textId="77777777" w:rsidR="00372814" w:rsidRDefault="00372814"/>
        </w:tc>
        <w:tc>
          <w:tcPr>
            <w:tcW w:w="530" w:type="pct"/>
          </w:tcPr>
          <w:p w14:paraId="2271E985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7184586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хлоридов ((0,5-10,0) мг/куб. дм)</w:t>
            </w:r>
          </w:p>
        </w:tc>
        <w:tc>
          <w:tcPr>
            <w:tcW w:w="1070" w:type="pct"/>
          </w:tcPr>
          <w:p w14:paraId="492FCD9E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/>
          </w:tcPr>
          <w:p w14:paraId="49EFF91E" w14:textId="77777777" w:rsidR="00372814" w:rsidRDefault="00372814"/>
        </w:tc>
        <w:tc>
          <w:tcPr>
            <w:tcW w:w="815" w:type="pct"/>
            <w:vMerge/>
          </w:tcPr>
          <w:p w14:paraId="1634E21F" w14:textId="77777777" w:rsidR="00372814" w:rsidRDefault="00372814"/>
        </w:tc>
      </w:tr>
      <w:tr w:rsidR="00372814" w14:paraId="16A4EE6D" w14:textId="77777777">
        <w:tc>
          <w:tcPr>
            <w:tcW w:w="290" w:type="pct"/>
          </w:tcPr>
          <w:p w14:paraId="1D022188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75CD1F71" w14:textId="77777777" w:rsidR="00372814" w:rsidRDefault="00372814"/>
        </w:tc>
        <w:tc>
          <w:tcPr>
            <w:tcW w:w="530" w:type="pct"/>
          </w:tcPr>
          <w:p w14:paraId="593C255D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3724F9A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цинка ((0,005-100) мг/куб. дм)</w:t>
            </w:r>
          </w:p>
        </w:tc>
        <w:tc>
          <w:tcPr>
            <w:tcW w:w="1070" w:type="pct"/>
          </w:tcPr>
          <w:p w14:paraId="0364B997" w14:textId="77777777" w:rsidR="00372814" w:rsidRDefault="003E6FD7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4A308609" w14:textId="77777777" w:rsidR="00372814" w:rsidRDefault="00372814"/>
        </w:tc>
        <w:tc>
          <w:tcPr>
            <w:tcW w:w="815" w:type="pct"/>
            <w:vMerge/>
          </w:tcPr>
          <w:p w14:paraId="4292D93E" w14:textId="77777777" w:rsidR="00372814" w:rsidRDefault="00372814"/>
        </w:tc>
      </w:tr>
      <w:tr w:rsidR="00372814" w14:paraId="6D8C016D" w14:textId="77777777">
        <w:tc>
          <w:tcPr>
            <w:tcW w:w="290" w:type="pct"/>
          </w:tcPr>
          <w:p w14:paraId="505B8957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62B09BDB" w14:textId="77777777" w:rsidR="00372814" w:rsidRDefault="00372814"/>
        </w:tc>
        <w:tc>
          <w:tcPr>
            <w:tcW w:w="530" w:type="pct"/>
          </w:tcPr>
          <w:p w14:paraId="2C5804D0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7BD7AC0" w14:textId="77777777" w:rsidR="00372814" w:rsidRDefault="003E6FD7">
            <w:pPr>
              <w:ind w:left="-84" w:right="-84"/>
            </w:pPr>
            <w:r>
              <w:rPr>
                <w:sz w:val="22"/>
              </w:rPr>
              <w:t>Концентрация хлора остаточного ((более 0,3 )мг/куб. дм)</w:t>
            </w:r>
          </w:p>
        </w:tc>
        <w:tc>
          <w:tcPr>
            <w:tcW w:w="1070" w:type="pct"/>
          </w:tcPr>
          <w:p w14:paraId="4B1AF3C3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18190-72 р.р.2,3</w:t>
            </w:r>
          </w:p>
        </w:tc>
        <w:tc>
          <w:tcPr>
            <w:tcW w:w="730" w:type="pct"/>
            <w:vMerge/>
          </w:tcPr>
          <w:p w14:paraId="64065BC6" w14:textId="77777777" w:rsidR="00372814" w:rsidRDefault="00372814"/>
        </w:tc>
        <w:tc>
          <w:tcPr>
            <w:tcW w:w="815" w:type="pct"/>
            <w:vMerge/>
          </w:tcPr>
          <w:p w14:paraId="62FBB643" w14:textId="77777777" w:rsidR="00372814" w:rsidRDefault="00372814"/>
        </w:tc>
      </w:tr>
      <w:tr w:rsidR="00372814" w14:paraId="6290880F" w14:textId="77777777">
        <w:tc>
          <w:tcPr>
            <w:tcW w:w="290" w:type="pct"/>
          </w:tcPr>
          <w:p w14:paraId="2F1FB1AD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6DF01615" w14:textId="77777777" w:rsidR="00372814" w:rsidRDefault="00372814"/>
        </w:tc>
        <w:tc>
          <w:tcPr>
            <w:tcW w:w="530" w:type="pct"/>
            <w:vMerge w:val="restart"/>
          </w:tcPr>
          <w:p w14:paraId="2E8C1479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EFA2EB6" w14:textId="77777777" w:rsidR="00372814" w:rsidRDefault="003E6FD7">
            <w:pPr>
              <w:ind w:left="-84" w:right="-84"/>
            </w:pPr>
            <w:r>
              <w:rPr>
                <w:sz w:val="22"/>
              </w:rPr>
              <w:t>ТКБ (КОЕ/100 куб. см)</w:t>
            </w:r>
          </w:p>
        </w:tc>
        <w:tc>
          <w:tcPr>
            <w:tcW w:w="1070" w:type="pct"/>
          </w:tcPr>
          <w:p w14:paraId="6EDEE444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77E7F0F9" w14:textId="77777777" w:rsidR="00372814" w:rsidRDefault="00372814"/>
        </w:tc>
        <w:tc>
          <w:tcPr>
            <w:tcW w:w="815" w:type="pct"/>
            <w:vMerge/>
          </w:tcPr>
          <w:p w14:paraId="18146C6E" w14:textId="77777777" w:rsidR="00372814" w:rsidRDefault="00372814"/>
        </w:tc>
      </w:tr>
      <w:tr w:rsidR="00372814" w14:paraId="0A13BCA3" w14:textId="77777777">
        <w:tc>
          <w:tcPr>
            <w:tcW w:w="290" w:type="pct"/>
          </w:tcPr>
          <w:p w14:paraId="5DC087F5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3E2C9A0C" w14:textId="77777777" w:rsidR="00372814" w:rsidRDefault="00372814"/>
        </w:tc>
        <w:tc>
          <w:tcPr>
            <w:tcW w:w="530" w:type="pct"/>
            <w:vMerge/>
          </w:tcPr>
          <w:p w14:paraId="501E823E" w14:textId="77777777" w:rsidR="00372814" w:rsidRDefault="00372814"/>
        </w:tc>
        <w:tc>
          <w:tcPr>
            <w:tcW w:w="870" w:type="pct"/>
          </w:tcPr>
          <w:p w14:paraId="3D777418" w14:textId="77777777" w:rsidR="00372814" w:rsidRDefault="003E6FD7">
            <w:pPr>
              <w:ind w:left="-84" w:right="-84"/>
            </w:pPr>
            <w:r>
              <w:rPr>
                <w:sz w:val="22"/>
              </w:rPr>
              <w:t>ОКБ (КОЕ/100 куб. см)</w:t>
            </w:r>
          </w:p>
        </w:tc>
        <w:tc>
          <w:tcPr>
            <w:tcW w:w="1070" w:type="pct"/>
          </w:tcPr>
          <w:p w14:paraId="2AAD81F4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5D5F412F" w14:textId="77777777" w:rsidR="00372814" w:rsidRDefault="00372814"/>
        </w:tc>
        <w:tc>
          <w:tcPr>
            <w:tcW w:w="815" w:type="pct"/>
            <w:vMerge/>
          </w:tcPr>
          <w:p w14:paraId="2A549638" w14:textId="77777777" w:rsidR="00372814" w:rsidRDefault="00372814"/>
        </w:tc>
      </w:tr>
      <w:tr w:rsidR="00372814" w14:paraId="1AC028C6" w14:textId="77777777">
        <w:tc>
          <w:tcPr>
            <w:tcW w:w="290" w:type="pct"/>
          </w:tcPr>
          <w:p w14:paraId="323867F9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38F97C1F" w14:textId="77777777" w:rsidR="00372814" w:rsidRDefault="00372814"/>
        </w:tc>
        <w:tc>
          <w:tcPr>
            <w:tcW w:w="530" w:type="pct"/>
            <w:vMerge/>
          </w:tcPr>
          <w:p w14:paraId="561B81BC" w14:textId="77777777" w:rsidR="00372814" w:rsidRDefault="00372814"/>
        </w:tc>
        <w:tc>
          <w:tcPr>
            <w:tcW w:w="870" w:type="pct"/>
          </w:tcPr>
          <w:p w14:paraId="784CE648" w14:textId="77777777" w:rsidR="00372814" w:rsidRDefault="003E6FD7">
            <w:pPr>
              <w:ind w:left="-84" w:right="-84"/>
            </w:pPr>
            <w:r>
              <w:rPr>
                <w:sz w:val="22"/>
              </w:rPr>
              <w:t>ОМЧ (КОЕ/куб. см)</w:t>
            </w:r>
          </w:p>
        </w:tc>
        <w:tc>
          <w:tcPr>
            <w:tcW w:w="1070" w:type="pct"/>
          </w:tcPr>
          <w:p w14:paraId="392B41F5" w14:textId="77777777" w:rsidR="00372814" w:rsidRDefault="003E6FD7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4B8E19C3" w14:textId="77777777" w:rsidR="00372814" w:rsidRDefault="00372814"/>
        </w:tc>
        <w:tc>
          <w:tcPr>
            <w:tcW w:w="815" w:type="pct"/>
            <w:vMerge/>
          </w:tcPr>
          <w:p w14:paraId="257F2BCD" w14:textId="77777777" w:rsidR="00372814" w:rsidRDefault="00372814"/>
        </w:tc>
      </w:tr>
      <w:tr w:rsidR="00372814" w14:paraId="7684F1B9" w14:textId="77777777">
        <w:tc>
          <w:tcPr>
            <w:tcW w:w="290" w:type="pct"/>
          </w:tcPr>
          <w:p w14:paraId="58E8EA7A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7A782D26" w14:textId="77777777" w:rsidR="00372814" w:rsidRDefault="00372814"/>
        </w:tc>
        <w:tc>
          <w:tcPr>
            <w:tcW w:w="530" w:type="pct"/>
            <w:vMerge w:val="restart"/>
          </w:tcPr>
          <w:p w14:paraId="6F68FB0B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2973D919" w14:textId="77777777" w:rsidR="00372814" w:rsidRDefault="003E6FD7">
            <w:pPr>
              <w:ind w:left="-84" w:right="-84"/>
            </w:pPr>
            <w:r>
              <w:rPr>
                <w:sz w:val="22"/>
              </w:rPr>
              <w:t>Общая альфа-радиоактивность (Бк/л)</w:t>
            </w:r>
          </w:p>
        </w:tc>
        <w:tc>
          <w:tcPr>
            <w:tcW w:w="1070" w:type="pct"/>
          </w:tcPr>
          <w:p w14:paraId="5C5C508C" w14:textId="77777777" w:rsidR="00372814" w:rsidRDefault="003E6FD7">
            <w:pPr>
              <w:ind w:left="-84" w:right="-84"/>
            </w:pPr>
            <w:r>
              <w:rPr>
                <w:sz w:val="22"/>
              </w:rPr>
              <w:t>МВИ.МН 6098-2018;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5C8AFB1A" w14:textId="77777777" w:rsidR="00372814" w:rsidRDefault="00372814"/>
        </w:tc>
        <w:tc>
          <w:tcPr>
            <w:tcW w:w="815" w:type="pct"/>
            <w:vMerge/>
          </w:tcPr>
          <w:p w14:paraId="5ACFF208" w14:textId="77777777" w:rsidR="00372814" w:rsidRDefault="00372814"/>
        </w:tc>
      </w:tr>
      <w:tr w:rsidR="00372814" w14:paraId="2F531210" w14:textId="77777777">
        <w:trPr>
          <w:trHeight w:val="230"/>
        </w:trPr>
        <w:tc>
          <w:tcPr>
            <w:tcW w:w="290" w:type="pct"/>
            <w:vMerge w:val="restart"/>
          </w:tcPr>
          <w:p w14:paraId="653A37B9" w14:textId="77777777" w:rsidR="00372814" w:rsidRDefault="003E6FD7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0578953E" w14:textId="77777777" w:rsidR="00372814" w:rsidRDefault="00372814"/>
        </w:tc>
        <w:tc>
          <w:tcPr>
            <w:tcW w:w="530" w:type="pct"/>
            <w:vMerge/>
          </w:tcPr>
          <w:p w14:paraId="7E02279D" w14:textId="77777777" w:rsidR="00372814" w:rsidRDefault="00372814"/>
        </w:tc>
        <w:tc>
          <w:tcPr>
            <w:tcW w:w="870" w:type="pct"/>
            <w:vMerge w:val="restart"/>
          </w:tcPr>
          <w:p w14:paraId="33B6A5CD" w14:textId="77777777" w:rsidR="00372814" w:rsidRDefault="003E6FD7">
            <w:pPr>
              <w:ind w:left="-84" w:right="-84"/>
            </w:pPr>
            <w:r>
              <w:rPr>
                <w:sz w:val="22"/>
              </w:rPr>
              <w:t>Общая бета-радиоактивность (Бк/л)</w:t>
            </w:r>
          </w:p>
        </w:tc>
        <w:tc>
          <w:tcPr>
            <w:tcW w:w="1070" w:type="pct"/>
            <w:vMerge w:val="restart"/>
          </w:tcPr>
          <w:p w14:paraId="01037561" w14:textId="77777777" w:rsidR="00372814" w:rsidRDefault="003E6FD7">
            <w:pPr>
              <w:ind w:left="-84" w:right="-84"/>
            </w:pPr>
            <w:r>
              <w:rPr>
                <w:sz w:val="22"/>
              </w:rPr>
              <w:t>МВИ.МН 6098-2018;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7CBABDC9" w14:textId="77777777" w:rsidR="00372814" w:rsidRDefault="00372814"/>
        </w:tc>
        <w:tc>
          <w:tcPr>
            <w:tcW w:w="815" w:type="pct"/>
            <w:vMerge/>
          </w:tcPr>
          <w:p w14:paraId="230FC707" w14:textId="77777777" w:rsidR="00372814" w:rsidRDefault="00372814"/>
        </w:tc>
      </w:tr>
      <w:tr w:rsidR="00372814" w14:paraId="246A5711" w14:textId="77777777">
        <w:trPr>
          <w:trHeight w:val="230"/>
        </w:trPr>
        <w:tc>
          <w:tcPr>
            <w:tcW w:w="290" w:type="pct"/>
            <w:vMerge w:val="restart"/>
          </w:tcPr>
          <w:p w14:paraId="20E8C455" w14:textId="77777777" w:rsidR="00372814" w:rsidRDefault="003E6FD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CC0C686" w14:textId="77777777" w:rsidR="00372814" w:rsidRDefault="003E6FD7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постоянного пребывания, временного пребывания. Территория объектов народного хозяйства и остальные открытые территории населённых пунктов.</w:t>
            </w:r>
          </w:p>
        </w:tc>
        <w:tc>
          <w:tcPr>
            <w:tcW w:w="530" w:type="pct"/>
            <w:vMerge w:val="restart"/>
          </w:tcPr>
          <w:p w14:paraId="2A8CCDC2" w14:textId="77777777" w:rsidR="00372814" w:rsidRDefault="003E6FD7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76BE6576" w14:textId="77777777" w:rsidR="00372814" w:rsidRDefault="003E6FD7">
            <w:pPr>
              <w:ind w:left="-84" w:right="-84"/>
            </w:pPr>
            <w:r>
              <w:rPr>
                <w:sz w:val="22"/>
              </w:rPr>
              <w:t>МЭД ((0,10-999,9) мкЗв/ч)</w:t>
            </w:r>
          </w:p>
        </w:tc>
        <w:tc>
          <w:tcPr>
            <w:tcW w:w="1070" w:type="pct"/>
            <w:vMerge w:val="restart"/>
          </w:tcPr>
          <w:p w14:paraId="014765D8" w14:textId="77777777" w:rsidR="00372814" w:rsidRDefault="003E6FD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2B1ABA41" w14:textId="77777777" w:rsidR="00372814" w:rsidRDefault="003E6FD7">
            <w:pPr>
              <w:ind w:left="-84" w:right="-84"/>
            </w:pPr>
            <w:r>
              <w:rPr>
                <w:sz w:val="22"/>
              </w:rPr>
              <w:t>ул. Кобринская, Станция обезжелезивания, 225101, г. Жабинка, Жабинковский район, Брестская область</w:t>
            </w:r>
          </w:p>
        </w:tc>
        <w:tc>
          <w:tcPr>
            <w:tcW w:w="815" w:type="pct"/>
            <w:vMerge w:val="restart"/>
          </w:tcPr>
          <w:p w14:paraId="3B681E97" w14:textId="77777777" w:rsidR="00372814" w:rsidRDefault="00372814">
            <w:pPr>
              <w:ind w:left="-84" w:right="-84"/>
            </w:pPr>
          </w:p>
        </w:tc>
      </w:tr>
    </w:tbl>
    <w:p w14:paraId="1E9AFEFE" w14:textId="77777777" w:rsidR="00103679" w:rsidRPr="00DD1A87" w:rsidRDefault="00103679">
      <w:pPr>
        <w:rPr>
          <w:noProof/>
          <w:sz w:val="24"/>
          <w:szCs w:val="24"/>
        </w:rPr>
      </w:pPr>
    </w:p>
    <w:p w14:paraId="3B352B9E" w14:textId="77777777" w:rsidR="00DD1A87" w:rsidRPr="008C7738" w:rsidRDefault="00DD1A87">
      <w:pPr>
        <w:rPr>
          <w:sz w:val="24"/>
          <w:szCs w:val="24"/>
        </w:rPr>
      </w:pPr>
    </w:p>
    <w:sectPr w:rsidR="00DD1A87" w:rsidRPr="008C77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5F0F" w14:textId="77777777" w:rsidR="003E6FD7" w:rsidRDefault="003E6FD7" w:rsidP="0011070C">
      <w:r>
        <w:separator/>
      </w:r>
    </w:p>
  </w:endnote>
  <w:endnote w:type="continuationSeparator" w:id="0">
    <w:p w14:paraId="0ADBA30B" w14:textId="77777777" w:rsidR="003E6FD7" w:rsidRDefault="003E6F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C4BEDD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BA537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204D8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F0463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8056F4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65032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371B5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21354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8B077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36AF" w14:textId="77777777" w:rsidR="003E6FD7" w:rsidRDefault="003E6FD7" w:rsidP="0011070C">
      <w:r>
        <w:separator/>
      </w:r>
    </w:p>
  </w:footnote>
  <w:footnote w:type="continuationSeparator" w:id="0">
    <w:p w14:paraId="2F7E6F13" w14:textId="77777777" w:rsidR="003E6FD7" w:rsidRDefault="003E6F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7824A04" w14:textId="77777777" w:rsidTr="008C7738">
      <w:trPr>
        <w:trHeight w:val="221"/>
      </w:trPr>
      <w:tc>
        <w:tcPr>
          <w:tcW w:w="12186" w:type="dxa"/>
          <w:vAlign w:val="center"/>
        </w:tcPr>
        <w:p w14:paraId="583120C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FC36EE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2.3123</w:t>
          </w:r>
        </w:p>
      </w:tc>
    </w:tr>
  </w:tbl>
  <w:p w14:paraId="1C5E5AF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7F1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E67121B" w14:textId="77777777" w:rsidTr="008C7738">
      <w:trPr>
        <w:trHeight w:val="221"/>
      </w:trPr>
      <w:tc>
        <w:tcPr>
          <w:tcW w:w="12186" w:type="dxa"/>
          <w:vAlign w:val="center"/>
        </w:tcPr>
        <w:p w14:paraId="1D632C2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многоотраслевое производственное предприятие жилищно-коммунального хозяйства «Жабинковское ЖКХ»,</w:t>
          </w:r>
        </w:p>
        <w:p w14:paraId="00A0F69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водозабора</w:t>
          </w:r>
        </w:p>
      </w:tc>
      <w:tc>
        <w:tcPr>
          <w:tcW w:w="2353" w:type="dxa"/>
          <w:vAlign w:val="center"/>
        </w:tcPr>
        <w:p w14:paraId="3A2090F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2.3123</w:t>
          </w:r>
        </w:p>
      </w:tc>
    </w:tr>
  </w:tbl>
  <w:p w14:paraId="232E4CB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2814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E6FD7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35A6B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C7738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A3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2026-06-01T07:18:00Z</dcterms:created>
  <dcterms:modified xsi:type="dcterms:W3CDTF">2026-06-01T07:18:00Z</dcterms:modified>
</cp:coreProperties>
</file>