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C1EEEA" w14:textId="77777777" w:rsidTr="00F018EB">
        <w:tc>
          <w:tcPr>
            <w:tcW w:w="5848" w:type="dxa"/>
            <w:vMerge w:val="restart"/>
          </w:tcPr>
          <w:p w14:paraId="528B5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21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234A0B" w14:textId="77777777" w:rsidTr="00F018EB">
        <w:tc>
          <w:tcPr>
            <w:tcW w:w="5848" w:type="dxa"/>
            <w:vMerge/>
          </w:tcPr>
          <w:p w14:paraId="04F73B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4F6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7563EE" w14:textId="77777777" w:rsidTr="00F018EB">
        <w:tc>
          <w:tcPr>
            <w:tcW w:w="5848" w:type="dxa"/>
            <w:vMerge/>
          </w:tcPr>
          <w:p w14:paraId="5ADC84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C3C55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1.0325</w:t>
            </w:r>
          </w:p>
        </w:tc>
      </w:tr>
      <w:tr w:rsidR="00A7420A" w:rsidRPr="003D539C" w14:paraId="673D205D" w14:textId="77777777" w:rsidTr="00F018EB">
        <w:tc>
          <w:tcPr>
            <w:tcW w:w="5848" w:type="dxa"/>
            <w:vMerge/>
          </w:tcPr>
          <w:p w14:paraId="578781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7DC00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23E32F6F" w14:textId="77777777" w:rsidTr="00F018EB">
        <w:tc>
          <w:tcPr>
            <w:tcW w:w="5848" w:type="dxa"/>
            <w:vMerge/>
          </w:tcPr>
          <w:p w14:paraId="2F0F7C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30EF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06D159E" w14:textId="2AF90E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C40E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7079527" w14:textId="77777777" w:rsidTr="00F018EB">
        <w:tc>
          <w:tcPr>
            <w:tcW w:w="5848" w:type="dxa"/>
            <w:vMerge/>
          </w:tcPr>
          <w:p w14:paraId="5D9F7F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9AA50" w14:textId="706C8AF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C40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5FE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F1EE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4505F8" w14:textId="77777777" w:rsidTr="00F018EB">
        <w:tc>
          <w:tcPr>
            <w:tcW w:w="9751" w:type="dxa"/>
          </w:tcPr>
          <w:p w14:paraId="644676B6" w14:textId="36D5010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C40EC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37D0D1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0303D7" w14:textId="77777777" w:rsidR="00A7420A" w:rsidRPr="007C40EC" w:rsidRDefault="00A7420A" w:rsidP="00B05F50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B533559" w14:textId="77777777" w:rsidR="00B05F50" w:rsidRPr="00E74377" w:rsidRDefault="00B05F50" w:rsidP="00B05F50">
            <w:pPr>
              <w:jc w:val="center"/>
              <w:rPr>
                <w:b/>
                <w:sz w:val="2"/>
                <w:szCs w:val="2"/>
              </w:rPr>
            </w:pPr>
            <w:r w:rsidRPr="00400789">
              <w:rPr>
                <w:sz w:val="28"/>
                <w:szCs w:val="28"/>
                <w:lang w:eastAsia="en-US"/>
              </w:rPr>
              <w:t>Центр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400789">
              <w:rPr>
                <w:sz w:val="28"/>
                <w:szCs w:val="28"/>
                <w:lang w:eastAsia="en-US"/>
              </w:rPr>
              <w:t xml:space="preserve"> испытаний светотехнического оборудования автотранспортных средств научно-исследовательск</w:t>
            </w:r>
            <w:r>
              <w:rPr>
                <w:sz w:val="28"/>
                <w:szCs w:val="28"/>
                <w:lang w:eastAsia="en-US"/>
              </w:rPr>
              <w:t>ого</w:t>
            </w:r>
            <w:r w:rsidRPr="00400789">
              <w:rPr>
                <w:sz w:val="28"/>
                <w:szCs w:val="28"/>
                <w:lang w:eastAsia="en-US"/>
              </w:rPr>
              <w:t xml:space="preserve"> и испытательн</w:t>
            </w:r>
            <w:r>
              <w:rPr>
                <w:sz w:val="28"/>
                <w:szCs w:val="28"/>
                <w:lang w:eastAsia="en-US"/>
              </w:rPr>
              <w:t>ого</w:t>
            </w:r>
            <w:r w:rsidRPr="00400789">
              <w:rPr>
                <w:sz w:val="28"/>
                <w:szCs w:val="28"/>
                <w:lang w:eastAsia="en-US"/>
              </w:rPr>
              <w:t xml:space="preserve"> центр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400789">
              <w:rPr>
                <w:sz w:val="28"/>
                <w:szCs w:val="28"/>
                <w:lang w:eastAsia="en-US"/>
              </w:rPr>
              <w:t xml:space="preserve"> транспортных средств Филиала БНТУ "Научно-исследовательский политехнический институт"</w:t>
            </w:r>
          </w:p>
          <w:p w14:paraId="054B4404" w14:textId="7EE3FC4E" w:rsidR="00A7420A" w:rsidRPr="007B3B0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286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F6B27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CB00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02CCF1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B4A1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3EF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912F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3ED83C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A12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87F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ED69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E041B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AE6E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D567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ECB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5028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D1700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64B3" w14:paraId="438196B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C439CE" w14:textId="77777777" w:rsidR="00A7420A" w:rsidRPr="00582A8F" w:rsidRDefault="007B3B0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3EA5399" w14:textId="77777777" w:rsidR="00BF64B3" w:rsidRDefault="007B3B0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960486" w14:textId="77777777" w:rsidR="00BF64B3" w:rsidRDefault="007B3B0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93870C2" w14:textId="77777777" w:rsidR="00BF64B3" w:rsidRDefault="007B3B0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54A816B" w14:textId="77777777" w:rsidR="00BF64B3" w:rsidRDefault="007B3B0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653AF87" w14:textId="77777777" w:rsidR="00BF64B3" w:rsidRDefault="007B3B0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64B3" w14:paraId="16347E5C" w14:textId="77777777">
        <w:tc>
          <w:tcPr>
            <w:tcW w:w="4880" w:type="pct"/>
            <w:gridSpan w:val="6"/>
          </w:tcPr>
          <w:p w14:paraId="5D801863" w14:textId="77777777" w:rsidR="00BF64B3" w:rsidRDefault="007B3B0A">
            <w:pPr>
              <w:ind w:left="-84" w:right="-84"/>
              <w:jc w:val="center"/>
            </w:pPr>
            <w:r>
              <w:rPr>
                <w:b/>
                <w:sz w:val="22"/>
              </w:rPr>
              <w:t>ул. Я.Коласа, 22, 220013, г. Минск</w:t>
            </w:r>
          </w:p>
        </w:tc>
      </w:tr>
      <w:tr w:rsidR="00BF64B3" w14:paraId="0BF543E6" w14:textId="77777777">
        <w:tc>
          <w:tcPr>
            <w:tcW w:w="405" w:type="pct"/>
          </w:tcPr>
          <w:p w14:paraId="76E05494" w14:textId="77777777" w:rsidR="00BF64B3" w:rsidRDefault="007B3B0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719A4B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4DD07FCE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2C3E9B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40E8D556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F4D1A4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1 - Пересмотр 4 п.6.1-6.6;</w:t>
            </w:r>
            <w:r>
              <w:rPr>
                <w:sz w:val="22"/>
              </w:rPr>
              <w:br/>
              <w:t>Правила ООН № 20 (03)/Пересмотр 3 п.6</w:t>
            </w:r>
          </w:p>
        </w:tc>
      </w:tr>
      <w:tr w:rsidR="00BF64B3" w14:paraId="74BD5FAE" w14:textId="77777777">
        <w:tc>
          <w:tcPr>
            <w:tcW w:w="405" w:type="pct"/>
          </w:tcPr>
          <w:p w14:paraId="5B3A93F0" w14:textId="77777777" w:rsidR="00BF64B3" w:rsidRDefault="007B3B0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14A3FAB" w14:textId="77777777" w:rsidR="00BF64B3" w:rsidRDefault="00BF64B3"/>
        </w:tc>
        <w:tc>
          <w:tcPr>
            <w:tcW w:w="705" w:type="pct"/>
            <w:vMerge/>
          </w:tcPr>
          <w:p w14:paraId="48796906" w14:textId="77777777" w:rsidR="00BF64B3" w:rsidRDefault="00BF64B3"/>
        </w:tc>
        <w:tc>
          <w:tcPr>
            <w:tcW w:w="945" w:type="pct"/>
          </w:tcPr>
          <w:p w14:paraId="74BEE63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Освещенность в контрольных точках из-мерительного экрана огнями ближнего и/или дальнего света чистой и грязной фары</w:t>
            </w:r>
          </w:p>
        </w:tc>
        <w:tc>
          <w:tcPr>
            <w:tcW w:w="945" w:type="pct"/>
            <w:vMerge/>
          </w:tcPr>
          <w:p w14:paraId="5A92C06B" w14:textId="77777777" w:rsidR="00BF64B3" w:rsidRDefault="00BF64B3"/>
        </w:tc>
        <w:tc>
          <w:tcPr>
            <w:tcW w:w="1060" w:type="pct"/>
          </w:tcPr>
          <w:p w14:paraId="4AECAD3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 (01)/Пересмотр 3 Прил. 4 ;</w:t>
            </w:r>
            <w:r>
              <w:rPr>
                <w:sz w:val="22"/>
              </w:rPr>
              <w:br/>
              <w:t>Правила ООН № 113 (00)/Пересмотр 2 Прил. 4 ;</w:t>
            </w:r>
            <w:r>
              <w:rPr>
                <w:sz w:val="22"/>
              </w:rPr>
              <w:br/>
              <w:t>Правила ООН № 20 (03)/Пересмотр 3 Прил. 5;</w:t>
            </w:r>
            <w:r>
              <w:rPr>
                <w:sz w:val="22"/>
              </w:rPr>
              <w:br/>
              <w:t>Правила ООН № 8 - Пересмотр 4 Прил. 5;</w:t>
            </w:r>
            <w:r>
              <w:rPr>
                <w:sz w:val="22"/>
              </w:rPr>
              <w:br/>
              <w:t>Правила ООН № 98 (00)/Пересмотр 1 Прил. 4</w:t>
            </w:r>
          </w:p>
        </w:tc>
      </w:tr>
      <w:tr w:rsidR="00BF64B3" w14:paraId="6CA0977C" w14:textId="77777777">
        <w:tc>
          <w:tcPr>
            <w:tcW w:w="405" w:type="pct"/>
          </w:tcPr>
          <w:p w14:paraId="200C9478" w14:textId="77777777" w:rsidR="00BF64B3" w:rsidRDefault="007B3B0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DA8759F" w14:textId="77777777" w:rsidR="00BF64B3" w:rsidRDefault="00BF64B3"/>
        </w:tc>
        <w:tc>
          <w:tcPr>
            <w:tcW w:w="705" w:type="pct"/>
            <w:vMerge/>
          </w:tcPr>
          <w:p w14:paraId="62B506D0" w14:textId="77777777" w:rsidR="00BF64B3" w:rsidRDefault="00BF64B3"/>
        </w:tc>
        <w:tc>
          <w:tcPr>
            <w:tcW w:w="945" w:type="pct"/>
          </w:tcPr>
          <w:p w14:paraId="55D3404A" w14:textId="77777777" w:rsidR="00BF64B3" w:rsidRDefault="007B3B0A">
            <w:pPr>
              <w:ind w:left="-84" w:right="-84"/>
            </w:pPr>
            <w:r>
              <w:rPr>
                <w:sz w:val="22"/>
              </w:rPr>
              <w:t xml:space="preserve">Сила света в контрольных </w:t>
            </w:r>
            <w:r>
              <w:rPr>
                <w:sz w:val="22"/>
              </w:rPr>
              <w:lastRenderedPageBreak/>
              <w:t>точках измерительного экрана</w:t>
            </w:r>
          </w:p>
        </w:tc>
        <w:tc>
          <w:tcPr>
            <w:tcW w:w="945" w:type="pct"/>
            <w:vMerge/>
          </w:tcPr>
          <w:p w14:paraId="245631D9" w14:textId="77777777" w:rsidR="00BF64B3" w:rsidRDefault="00BF64B3"/>
        </w:tc>
        <w:tc>
          <w:tcPr>
            <w:tcW w:w="1060" w:type="pct"/>
          </w:tcPr>
          <w:p w14:paraId="19C318F1" w14:textId="77777777" w:rsidR="00BF64B3" w:rsidRDefault="007B3B0A">
            <w:pPr>
              <w:ind w:left="-84" w:right="-84"/>
            </w:pPr>
            <w:r>
              <w:rPr>
                <w:sz w:val="22"/>
              </w:rPr>
              <w:t xml:space="preserve">Правила ООН № 112 (01)/Пересмотр 3 </w:t>
            </w:r>
            <w:r>
              <w:rPr>
                <w:sz w:val="22"/>
              </w:rPr>
              <w:lastRenderedPageBreak/>
              <w:t>п.6.1-6.6;</w:t>
            </w:r>
            <w:r>
              <w:rPr>
                <w:sz w:val="22"/>
              </w:rPr>
              <w:br/>
              <w:t>Правила ООН № 113 (00)/Пересмотр 2 п.6.1-6.8, Прил. 5. ;</w:t>
            </w:r>
            <w:r>
              <w:rPr>
                <w:sz w:val="22"/>
              </w:rPr>
              <w:br/>
              <w:t>Правила ООН № 98 (00)/Пересмотр 1 п.6.1-6.4  Прил. 10</w:t>
            </w:r>
          </w:p>
        </w:tc>
      </w:tr>
      <w:tr w:rsidR="00BF64B3" w14:paraId="4F1C350B" w14:textId="77777777">
        <w:tc>
          <w:tcPr>
            <w:tcW w:w="405" w:type="pct"/>
          </w:tcPr>
          <w:p w14:paraId="67E06A41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27592358" w14:textId="77777777" w:rsidR="00BF64B3" w:rsidRDefault="00BF64B3"/>
        </w:tc>
        <w:tc>
          <w:tcPr>
            <w:tcW w:w="705" w:type="pct"/>
            <w:vMerge/>
          </w:tcPr>
          <w:p w14:paraId="21ADB7BE" w14:textId="77777777" w:rsidR="00BF64B3" w:rsidRDefault="00BF64B3"/>
        </w:tc>
        <w:tc>
          <w:tcPr>
            <w:tcW w:w="945" w:type="pct"/>
          </w:tcPr>
          <w:p w14:paraId="206EC68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4C2B5A1" w14:textId="77777777" w:rsidR="00BF64B3" w:rsidRDefault="00BF64B3"/>
        </w:tc>
        <w:tc>
          <w:tcPr>
            <w:tcW w:w="1060" w:type="pct"/>
          </w:tcPr>
          <w:p w14:paraId="4CBECF1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0C0E6EE2" w14:textId="77777777">
        <w:trPr>
          <w:trHeight w:val="230"/>
        </w:trPr>
        <w:tc>
          <w:tcPr>
            <w:tcW w:w="405" w:type="pct"/>
            <w:vMerge w:val="restart"/>
          </w:tcPr>
          <w:p w14:paraId="082BD8F7" w14:textId="77777777" w:rsidR="00BF64B3" w:rsidRDefault="007B3B0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52F39C6" w14:textId="77777777" w:rsidR="00BF64B3" w:rsidRDefault="00BF64B3"/>
        </w:tc>
        <w:tc>
          <w:tcPr>
            <w:tcW w:w="705" w:type="pct"/>
            <w:vMerge/>
          </w:tcPr>
          <w:p w14:paraId="4FC823B1" w14:textId="77777777" w:rsidR="00BF64B3" w:rsidRDefault="00BF64B3"/>
        </w:tc>
        <w:tc>
          <w:tcPr>
            <w:tcW w:w="945" w:type="pct"/>
            <w:vMerge w:val="restart"/>
          </w:tcPr>
          <w:p w14:paraId="4C0E1112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Проверка соответствия производства</w:t>
            </w:r>
          </w:p>
        </w:tc>
        <w:tc>
          <w:tcPr>
            <w:tcW w:w="945" w:type="pct"/>
            <w:vMerge/>
          </w:tcPr>
          <w:p w14:paraId="52B1BC39" w14:textId="77777777" w:rsidR="00BF64B3" w:rsidRDefault="00BF64B3"/>
        </w:tc>
        <w:tc>
          <w:tcPr>
            <w:tcW w:w="1060" w:type="pct"/>
            <w:vMerge w:val="restart"/>
          </w:tcPr>
          <w:p w14:paraId="078ECB0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1 - Пересмотр 4 Прил. 3.;</w:t>
            </w:r>
            <w:r>
              <w:rPr>
                <w:sz w:val="22"/>
              </w:rPr>
              <w:br/>
              <w:t>Правила ООН № 112(02)/Пересмотр 4 Прил.7.;</w:t>
            </w:r>
            <w:r>
              <w:rPr>
                <w:sz w:val="22"/>
              </w:rPr>
              <w:br/>
              <w:t>Правила ООН № 113 (01)/Пересмотр 3 Прил.5.;</w:t>
            </w:r>
            <w:r>
              <w:rPr>
                <w:sz w:val="22"/>
              </w:rPr>
              <w:br/>
              <w:t>Правила ООН № 20 (03)/Пересмотр 3 Прил. 2,  Прил. 5, п.3.;</w:t>
            </w:r>
            <w:r>
              <w:rPr>
                <w:sz w:val="22"/>
              </w:rPr>
              <w:br/>
              <w:t>Правила ООН № 8 - Пересмотр 4 п.12, Прил. 2, Прил. 5, п.3.;</w:t>
            </w:r>
            <w:r>
              <w:rPr>
                <w:sz w:val="22"/>
              </w:rPr>
              <w:br/>
              <w:t>Правила ООН № 98 (01)/Пересмотр 3 п.9</w:t>
            </w:r>
          </w:p>
        </w:tc>
      </w:tr>
      <w:tr w:rsidR="00BF64B3" w14:paraId="0082CB1C" w14:textId="77777777">
        <w:tc>
          <w:tcPr>
            <w:tcW w:w="405" w:type="pct"/>
          </w:tcPr>
          <w:p w14:paraId="20C08A34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582A5EA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Световозвращающие приспособления (световозвращатели)</w:t>
            </w:r>
          </w:p>
        </w:tc>
        <w:tc>
          <w:tcPr>
            <w:tcW w:w="705" w:type="pct"/>
          </w:tcPr>
          <w:p w14:paraId="5023BE40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0646789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588CFC7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2</w:t>
            </w:r>
          </w:p>
        </w:tc>
        <w:tc>
          <w:tcPr>
            <w:tcW w:w="1060" w:type="pct"/>
          </w:tcPr>
          <w:p w14:paraId="33BD4EB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</w:t>
            </w:r>
          </w:p>
        </w:tc>
      </w:tr>
      <w:tr w:rsidR="00BF64B3" w14:paraId="445737A3" w14:textId="77777777">
        <w:tc>
          <w:tcPr>
            <w:tcW w:w="405" w:type="pct"/>
          </w:tcPr>
          <w:p w14:paraId="34B69CDB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CAC536D" w14:textId="77777777" w:rsidR="00BF64B3" w:rsidRDefault="00BF64B3"/>
        </w:tc>
        <w:tc>
          <w:tcPr>
            <w:tcW w:w="705" w:type="pct"/>
          </w:tcPr>
          <w:p w14:paraId="5A096815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29.32/29.061</w:t>
            </w:r>
          </w:p>
        </w:tc>
        <w:tc>
          <w:tcPr>
            <w:tcW w:w="945" w:type="pct"/>
          </w:tcPr>
          <w:p w14:paraId="35EAC9F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Форма и размеры</w:t>
            </w:r>
          </w:p>
        </w:tc>
        <w:tc>
          <w:tcPr>
            <w:tcW w:w="945" w:type="pct"/>
            <w:vMerge/>
          </w:tcPr>
          <w:p w14:paraId="0B51F400" w14:textId="77777777" w:rsidR="00BF64B3" w:rsidRDefault="00BF64B3"/>
        </w:tc>
        <w:tc>
          <w:tcPr>
            <w:tcW w:w="1060" w:type="pct"/>
          </w:tcPr>
          <w:p w14:paraId="620A687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Прил.5</w:t>
            </w:r>
          </w:p>
        </w:tc>
      </w:tr>
      <w:tr w:rsidR="00BF64B3" w14:paraId="1A247C56" w14:textId="77777777">
        <w:tc>
          <w:tcPr>
            <w:tcW w:w="405" w:type="pct"/>
          </w:tcPr>
          <w:p w14:paraId="60FE32D7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F15F04" w14:textId="77777777" w:rsidR="00BF64B3" w:rsidRDefault="00BF64B3"/>
        </w:tc>
        <w:tc>
          <w:tcPr>
            <w:tcW w:w="705" w:type="pct"/>
          </w:tcPr>
          <w:p w14:paraId="50D6C810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29.32/11.116</w:t>
            </w:r>
          </w:p>
        </w:tc>
        <w:tc>
          <w:tcPr>
            <w:tcW w:w="945" w:type="pct"/>
          </w:tcPr>
          <w:p w14:paraId="5AC5DCB6" w14:textId="77777777" w:rsidR="00BF64B3" w:rsidRDefault="007B3B0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73B11638" w14:textId="77777777" w:rsidR="00BF64B3" w:rsidRDefault="00BF64B3"/>
        </w:tc>
        <w:tc>
          <w:tcPr>
            <w:tcW w:w="1060" w:type="pct"/>
          </w:tcPr>
          <w:p w14:paraId="6BAE55F5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4D28F5CF" w14:textId="77777777">
        <w:tc>
          <w:tcPr>
            <w:tcW w:w="405" w:type="pct"/>
          </w:tcPr>
          <w:p w14:paraId="04C2AB1D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B2B3008" w14:textId="77777777" w:rsidR="00BF64B3" w:rsidRDefault="00BF64B3"/>
        </w:tc>
        <w:tc>
          <w:tcPr>
            <w:tcW w:w="705" w:type="pct"/>
          </w:tcPr>
          <w:p w14:paraId="02DE7B1A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945" w:type="pct"/>
          </w:tcPr>
          <w:p w14:paraId="2C253FE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2C11683F" w14:textId="77777777" w:rsidR="00BF64B3" w:rsidRDefault="00BF64B3"/>
        </w:tc>
        <w:tc>
          <w:tcPr>
            <w:tcW w:w="1060" w:type="pct"/>
            <w:vMerge w:val="restart"/>
          </w:tcPr>
          <w:p w14:paraId="32D915E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18442EEA" w14:textId="77777777">
        <w:tc>
          <w:tcPr>
            <w:tcW w:w="405" w:type="pct"/>
          </w:tcPr>
          <w:p w14:paraId="376AF252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CDF11C0" w14:textId="77777777" w:rsidR="00BF64B3" w:rsidRDefault="00BF64B3"/>
        </w:tc>
        <w:tc>
          <w:tcPr>
            <w:tcW w:w="705" w:type="pct"/>
          </w:tcPr>
          <w:p w14:paraId="34B8C40C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945" w:type="pct"/>
          </w:tcPr>
          <w:p w14:paraId="2F45DD46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264682E6" w14:textId="77777777" w:rsidR="00BF64B3" w:rsidRDefault="00BF64B3"/>
        </w:tc>
        <w:tc>
          <w:tcPr>
            <w:tcW w:w="1060" w:type="pct"/>
            <w:vMerge/>
          </w:tcPr>
          <w:p w14:paraId="7A187B6E" w14:textId="77777777" w:rsidR="00BF64B3" w:rsidRDefault="00BF64B3"/>
        </w:tc>
      </w:tr>
      <w:tr w:rsidR="00BF64B3" w14:paraId="53FE3429" w14:textId="77777777">
        <w:tc>
          <w:tcPr>
            <w:tcW w:w="405" w:type="pct"/>
          </w:tcPr>
          <w:p w14:paraId="0AC8758B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7520141" w14:textId="77777777" w:rsidR="00BF64B3" w:rsidRDefault="00BF64B3"/>
        </w:tc>
        <w:tc>
          <w:tcPr>
            <w:tcW w:w="705" w:type="pct"/>
            <w:vMerge w:val="restart"/>
          </w:tcPr>
          <w:p w14:paraId="3006F773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945" w:type="pct"/>
          </w:tcPr>
          <w:p w14:paraId="164FD2A4" w14:textId="77777777" w:rsidR="00BF64B3" w:rsidRDefault="007B3B0A">
            <w:pPr>
              <w:ind w:left="-84" w:right="-84"/>
            </w:pPr>
            <w:r>
              <w:rPr>
                <w:sz w:val="22"/>
              </w:rPr>
              <w:t xml:space="preserve">Сопротивление внешним факторам: стойкость к </w:t>
            </w:r>
            <w:r>
              <w:rPr>
                <w:sz w:val="22"/>
              </w:rPr>
              <w:lastRenderedPageBreak/>
              <w:t>воздействию топлива</w:t>
            </w:r>
          </w:p>
        </w:tc>
        <w:tc>
          <w:tcPr>
            <w:tcW w:w="945" w:type="pct"/>
            <w:vMerge/>
          </w:tcPr>
          <w:p w14:paraId="0F50AB95" w14:textId="77777777" w:rsidR="00BF64B3" w:rsidRDefault="00BF64B3"/>
        </w:tc>
        <w:tc>
          <w:tcPr>
            <w:tcW w:w="1060" w:type="pct"/>
            <w:vMerge/>
          </w:tcPr>
          <w:p w14:paraId="24D329FA" w14:textId="77777777" w:rsidR="00BF64B3" w:rsidRDefault="00BF64B3"/>
        </w:tc>
      </w:tr>
      <w:tr w:rsidR="00BF64B3" w14:paraId="26E6A2B3" w14:textId="77777777">
        <w:tc>
          <w:tcPr>
            <w:tcW w:w="405" w:type="pct"/>
          </w:tcPr>
          <w:p w14:paraId="5A23E8A7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A12DC1" w14:textId="77777777" w:rsidR="00BF64B3" w:rsidRDefault="00BF64B3"/>
        </w:tc>
        <w:tc>
          <w:tcPr>
            <w:tcW w:w="705" w:type="pct"/>
            <w:vMerge/>
          </w:tcPr>
          <w:p w14:paraId="78650BD8" w14:textId="77777777" w:rsidR="00BF64B3" w:rsidRDefault="00BF64B3"/>
        </w:tc>
        <w:tc>
          <w:tcPr>
            <w:tcW w:w="945" w:type="pct"/>
          </w:tcPr>
          <w:p w14:paraId="5784494A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08FC8469" w14:textId="77777777" w:rsidR="00BF64B3" w:rsidRDefault="00BF64B3"/>
        </w:tc>
        <w:tc>
          <w:tcPr>
            <w:tcW w:w="1060" w:type="pct"/>
            <w:vMerge/>
          </w:tcPr>
          <w:p w14:paraId="5A707288" w14:textId="77777777" w:rsidR="00BF64B3" w:rsidRDefault="00BF64B3"/>
        </w:tc>
      </w:tr>
      <w:tr w:rsidR="00BF64B3" w14:paraId="7EA39882" w14:textId="77777777">
        <w:tc>
          <w:tcPr>
            <w:tcW w:w="405" w:type="pct"/>
          </w:tcPr>
          <w:p w14:paraId="78FC77F4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892BE0F" w14:textId="77777777" w:rsidR="00BF64B3" w:rsidRDefault="00BF64B3"/>
        </w:tc>
        <w:tc>
          <w:tcPr>
            <w:tcW w:w="705" w:type="pct"/>
          </w:tcPr>
          <w:p w14:paraId="00920704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D23D574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62C0BB66" w14:textId="77777777" w:rsidR="00BF64B3" w:rsidRDefault="00BF64B3"/>
        </w:tc>
        <w:tc>
          <w:tcPr>
            <w:tcW w:w="1060" w:type="pct"/>
            <w:vMerge/>
          </w:tcPr>
          <w:p w14:paraId="16E231F7" w14:textId="77777777" w:rsidR="00BF64B3" w:rsidRDefault="00BF64B3"/>
        </w:tc>
      </w:tr>
      <w:tr w:rsidR="00BF64B3" w14:paraId="0ACC98FE" w14:textId="77777777">
        <w:tc>
          <w:tcPr>
            <w:tcW w:w="405" w:type="pct"/>
          </w:tcPr>
          <w:p w14:paraId="651EB3E0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E793EE" w14:textId="77777777" w:rsidR="00BF64B3" w:rsidRDefault="00BF64B3"/>
        </w:tc>
        <w:tc>
          <w:tcPr>
            <w:tcW w:w="705" w:type="pct"/>
            <w:vMerge w:val="restart"/>
          </w:tcPr>
          <w:p w14:paraId="0022FF76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9AEF7DB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286769EC" w14:textId="77777777" w:rsidR="00BF64B3" w:rsidRDefault="00BF64B3"/>
        </w:tc>
        <w:tc>
          <w:tcPr>
            <w:tcW w:w="1060" w:type="pct"/>
          </w:tcPr>
          <w:p w14:paraId="2257510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02E38D9B" w14:textId="77777777">
        <w:tc>
          <w:tcPr>
            <w:tcW w:w="405" w:type="pct"/>
          </w:tcPr>
          <w:p w14:paraId="66161021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775A33E" w14:textId="77777777" w:rsidR="00BF64B3" w:rsidRDefault="00BF64B3"/>
        </w:tc>
        <w:tc>
          <w:tcPr>
            <w:tcW w:w="705" w:type="pct"/>
            <w:vMerge/>
          </w:tcPr>
          <w:p w14:paraId="770478E2" w14:textId="77777777" w:rsidR="00BF64B3" w:rsidRDefault="00BF64B3"/>
        </w:tc>
        <w:tc>
          <w:tcPr>
            <w:tcW w:w="945" w:type="pct"/>
          </w:tcPr>
          <w:p w14:paraId="019E5D9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3378CAC3" w14:textId="77777777" w:rsidR="00BF64B3" w:rsidRDefault="00BF64B3"/>
        </w:tc>
        <w:tc>
          <w:tcPr>
            <w:tcW w:w="1060" w:type="pct"/>
          </w:tcPr>
          <w:p w14:paraId="3C076612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7F3EA133" w14:textId="77777777">
        <w:tc>
          <w:tcPr>
            <w:tcW w:w="405" w:type="pct"/>
          </w:tcPr>
          <w:p w14:paraId="6EBC32FF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4FD499D" w14:textId="77777777" w:rsidR="00BF64B3" w:rsidRDefault="00BF64B3"/>
        </w:tc>
        <w:tc>
          <w:tcPr>
            <w:tcW w:w="705" w:type="pct"/>
            <w:vMerge w:val="restart"/>
          </w:tcPr>
          <w:p w14:paraId="43FDE8DF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945" w:type="pct"/>
          </w:tcPr>
          <w:p w14:paraId="7EDB8EDF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4804F560" w14:textId="77777777" w:rsidR="00BF64B3" w:rsidRDefault="00BF64B3"/>
        </w:tc>
        <w:tc>
          <w:tcPr>
            <w:tcW w:w="1060" w:type="pct"/>
          </w:tcPr>
          <w:p w14:paraId="0146412A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5384C9B6" w14:textId="77777777">
        <w:trPr>
          <w:trHeight w:val="230"/>
        </w:trPr>
        <w:tc>
          <w:tcPr>
            <w:tcW w:w="405" w:type="pct"/>
            <w:vMerge w:val="restart"/>
          </w:tcPr>
          <w:p w14:paraId="20BB2388" w14:textId="77777777" w:rsidR="00BF64B3" w:rsidRDefault="007B3B0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64EDD1E" w14:textId="77777777" w:rsidR="00BF64B3" w:rsidRDefault="00BF64B3"/>
        </w:tc>
        <w:tc>
          <w:tcPr>
            <w:tcW w:w="705" w:type="pct"/>
            <w:vMerge/>
          </w:tcPr>
          <w:p w14:paraId="5A859107" w14:textId="77777777" w:rsidR="00BF64B3" w:rsidRDefault="00BF64B3"/>
        </w:tc>
        <w:tc>
          <w:tcPr>
            <w:tcW w:w="945" w:type="pct"/>
            <w:vMerge w:val="restart"/>
          </w:tcPr>
          <w:p w14:paraId="51199E2C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ED5D5A6" w14:textId="77777777" w:rsidR="00BF64B3" w:rsidRDefault="00BF64B3"/>
        </w:tc>
        <w:tc>
          <w:tcPr>
            <w:tcW w:w="1060" w:type="pct"/>
            <w:vMerge w:val="restart"/>
          </w:tcPr>
          <w:p w14:paraId="4C722F1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4289DCD0" w14:textId="77777777">
        <w:tc>
          <w:tcPr>
            <w:tcW w:w="405" w:type="pct"/>
          </w:tcPr>
          <w:p w14:paraId="283B34D8" w14:textId="77777777" w:rsidR="00BF64B3" w:rsidRDefault="007B3B0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2670143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Фонари освещения заднего регистрационного знака</w:t>
            </w:r>
          </w:p>
        </w:tc>
        <w:tc>
          <w:tcPr>
            <w:tcW w:w="705" w:type="pct"/>
            <w:vMerge w:val="restart"/>
          </w:tcPr>
          <w:p w14:paraId="44A8230F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0155C76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</w:t>
            </w:r>
          </w:p>
        </w:tc>
        <w:tc>
          <w:tcPr>
            <w:tcW w:w="945" w:type="pct"/>
            <w:vMerge w:val="restart"/>
          </w:tcPr>
          <w:p w14:paraId="52CE7EF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56E8F84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139226A6" w14:textId="77777777">
        <w:trPr>
          <w:trHeight w:val="230"/>
        </w:trPr>
        <w:tc>
          <w:tcPr>
            <w:tcW w:w="405" w:type="pct"/>
            <w:vMerge w:val="restart"/>
          </w:tcPr>
          <w:p w14:paraId="3DE8FEAA" w14:textId="77777777" w:rsidR="00BF64B3" w:rsidRDefault="007B3B0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7E9733" w14:textId="77777777" w:rsidR="00BF64B3" w:rsidRDefault="00BF64B3"/>
        </w:tc>
        <w:tc>
          <w:tcPr>
            <w:tcW w:w="705" w:type="pct"/>
            <w:vMerge/>
          </w:tcPr>
          <w:p w14:paraId="497B5864" w14:textId="77777777" w:rsidR="00BF64B3" w:rsidRDefault="00BF64B3"/>
        </w:tc>
        <w:tc>
          <w:tcPr>
            <w:tcW w:w="945" w:type="pct"/>
            <w:vMerge w:val="restart"/>
          </w:tcPr>
          <w:p w14:paraId="1BFADE8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/>
          </w:tcPr>
          <w:p w14:paraId="0236BD1B" w14:textId="77777777" w:rsidR="00BF64B3" w:rsidRDefault="00BF64B3"/>
        </w:tc>
        <w:tc>
          <w:tcPr>
            <w:tcW w:w="1060" w:type="pct"/>
            <w:vMerge/>
          </w:tcPr>
          <w:p w14:paraId="090157CE" w14:textId="77777777" w:rsidR="00BF64B3" w:rsidRDefault="00BF64B3"/>
        </w:tc>
      </w:tr>
      <w:tr w:rsidR="00BF64B3" w14:paraId="60B2AAF7" w14:textId="77777777">
        <w:tc>
          <w:tcPr>
            <w:tcW w:w="405" w:type="pct"/>
          </w:tcPr>
          <w:p w14:paraId="68E16A3C" w14:textId="77777777" w:rsidR="00BF64B3" w:rsidRDefault="007B3B0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AB57CB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0F7F4743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0DD9EB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1DE5D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3070E0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п.8, Прил. 4,6;</w:t>
            </w:r>
            <w:r>
              <w:rPr>
                <w:sz w:val="22"/>
              </w:rPr>
              <w:br/>
              <w:t>Правила ООН № 6 (01)/Пересмотр 6 п. 7,10 Прил 1; Прил. 4,6,7</w:t>
            </w:r>
          </w:p>
        </w:tc>
      </w:tr>
      <w:tr w:rsidR="00BF64B3" w14:paraId="4517FE5A" w14:textId="77777777">
        <w:trPr>
          <w:trHeight w:val="230"/>
        </w:trPr>
        <w:tc>
          <w:tcPr>
            <w:tcW w:w="405" w:type="pct"/>
            <w:vMerge w:val="restart"/>
          </w:tcPr>
          <w:p w14:paraId="41559FF2" w14:textId="77777777" w:rsidR="00BF64B3" w:rsidRDefault="007B3B0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CE5D511" w14:textId="77777777" w:rsidR="00BF64B3" w:rsidRDefault="00BF64B3"/>
        </w:tc>
        <w:tc>
          <w:tcPr>
            <w:tcW w:w="705" w:type="pct"/>
            <w:vMerge/>
          </w:tcPr>
          <w:p w14:paraId="682BB1F5" w14:textId="77777777" w:rsidR="00BF64B3" w:rsidRDefault="00BF64B3"/>
        </w:tc>
        <w:tc>
          <w:tcPr>
            <w:tcW w:w="945" w:type="pct"/>
            <w:vMerge w:val="restart"/>
          </w:tcPr>
          <w:p w14:paraId="6F56FA7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6D387BC" w14:textId="77777777" w:rsidR="00BF64B3" w:rsidRDefault="00BF64B3"/>
        </w:tc>
        <w:tc>
          <w:tcPr>
            <w:tcW w:w="1060" w:type="pct"/>
            <w:vMerge w:val="restart"/>
          </w:tcPr>
          <w:p w14:paraId="2C0B35B4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65C6CDB3" w14:textId="77777777">
        <w:tc>
          <w:tcPr>
            <w:tcW w:w="405" w:type="pct"/>
          </w:tcPr>
          <w:p w14:paraId="448592DE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5360362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Габаритные и контурные огни, сигналы торможения</w:t>
            </w:r>
          </w:p>
        </w:tc>
        <w:tc>
          <w:tcPr>
            <w:tcW w:w="705" w:type="pct"/>
            <w:vMerge w:val="restart"/>
          </w:tcPr>
          <w:p w14:paraId="2D093D8C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68AE81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9F7B2F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1E98C4E8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B4670B0" w14:textId="77777777">
        <w:trPr>
          <w:trHeight w:val="230"/>
        </w:trPr>
        <w:tc>
          <w:tcPr>
            <w:tcW w:w="405" w:type="pct"/>
            <w:vMerge w:val="restart"/>
          </w:tcPr>
          <w:p w14:paraId="16CE2891" w14:textId="77777777" w:rsidR="00BF64B3" w:rsidRDefault="007B3B0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DF702A9" w14:textId="77777777" w:rsidR="00BF64B3" w:rsidRDefault="00BF64B3"/>
        </w:tc>
        <w:tc>
          <w:tcPr>
            <w:tcW w:w="705" w:type="pct"/>
            <w:vMerge/>
          </w:tcPr>
          <w:p w14:paraId="082E123F" w14:textId="77777777" w:rsidR="00BF64B3" w:rsidRDefault="00BF64B3"/>
        </w:tc>
        <w:tc>
          <w:tcPr>
            <w:tcW w:w="945" w:type="pct"/>
            <w:vMerge w:val="restart"/>
          </w:tcPr>
          <w:p w14:paraId="6A7EB04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93EB419" w14:textId="77777777" w:rsidR="00BF64B3" w:rsidRDefault="00BF64B3"/>
        </w:tc>
        <w:tc>
          <w:tcPr>
            <w:tcW w:w="1060" w:type="pct"/>
            <w:vMerge w:val="restart"/>
          </w:tcPr>
          <w:p w14:paraId="158FDE0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4AD67058" w14:textId="77777777">
        <w:tc>
          <w:tcPr>
            <w:tcW w:w="405" w:type="pct"/>
          </w:tcPr>
          <w:p w14:paraId="685DF337" w14:textId="77777777" w:rsidR="00BF64B3" w:rsidRDefault="007B3B0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74878AB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324A2358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613ABE1C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259C1B87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0D8DE5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76BCA8B8" w14:textId="77777777">
        <w:tc>
          <w:tcPr>
            <w:tcW w:w="405" w:type="pct"/>
          </w:tcPr>
          <w:p w14:paraId="1FA0B76A" w14:textId="77777777" w:rsidR="00BF64B3" w:rsidRDefault="007B3B0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3A91002" w14:textId="77777777" w:rsidR="00BF64B3" w:rsidRDefault="00BF64B3"/>
        </w:tc>
        <w:tc>
          <w:tcPr>
            <w:tcW w:w="705" w:type="pct"/>
            <w:vMerge/>
          </w:tcPr>
          <w:p w14:paraId="37D806E7" w14:textId="77777777" w:rsidR="00BF64B3" w:rsidRDefault="00BF64B3"/>
        </w:tc>
        <w:tc>
          <w:tcPr>
            <w:tcW w:w="945" w:type="pct"/>
          </w:tcPr>
          <w:p w14:paraId="758D8E3A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52963DC2" w14:textId="77777777" w:rsidR="00BF64B3" w:rsidRDefault="00BF64B3"/>
        </w:tc>
        <w:tc>
          <w:tcPr>
            <w:tcW w:w="1060" w:type="pct"/>
          </w:tcPr>
          <w:p w14:paraId="68CC0A8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42F4EE47" w14:textId="77777777">
        <w:trPr>
          <w:trHeight w:val="230"/>
        </w:trPr>
        <w:tc>
          <w:tcPr>
            <w:tcW w:w="405" w:type="pct"/>
            <w:vMerge w:val="restart"/>
          </w:tcPr>
          <w:p w14:paraId="3EA18637" w14:textId="77777777" w:rsidR="00BF64B3" w:rsidRDefault="007B3B0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5A6D10F" w14:textId="77777777" w:rsidR="00BF64B3" w:rsidRDefault="00BF64B3"/>
        </w:tc>
        <w:tc>
          <w:tcPr>
            <w:tcW w:w="705" w:type="pct"/>
            <w:vMerge/>
          </w:tcPr>
          <w:p w14:paraId="7BAF078F" w14:textId="77777777" w:rsidR="00BF64B3" w:rsidRDefault="00BF64B3"/>
        </w:tc>
        <w:tc>
          <w:tcPr>
            <w:tcW w:w="945" w:type="pct"/>
            <w:vMerge w:val="restart"/>
          </w:tcPr>
          <w:p w14:paraId="04C1F45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FC82732" w14:textId="77777777" w:rsidR="00BF64B3" w:rsidRDefault="00BF64B3"/>
        </w:tc>
        <w:tc>
          <w:tcPr>
            <w:tcW w:w="1060" w:type="pct"/>
            <w:vMerge w:val="restart"/>
          </w:tcPr>
          <w:p w14:paraId="5C945E5D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16E00CEB" w14:textId="77777777">
        <w:tc>
          <w:tcPr>
            <w:tcW w:w="405" w:type="pct"/>
          </w:tcPr>
          <w:p w14:paraId="4965E120" w14:textId="77777777" w:rsidR="00BF64B3" w:rsidRDefault="007B3B0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647A5F77" w14:textId="77777777" w:rsidR="00BF64B3" w:rsidRDefault="007B3B0A">
            <w:pPr>
              <w:ind w:left="-84" w:right="-84"/>
            </w:pPr>
            <w:r>
              <w:rPr>
                <w:sz w:val="22"/>
              </w:rPr>
              <w:t>Устройства освещения и световой сигнализации мотоциклов и квадрициклов (Передние и задние габаритные огни, сигналы торможения, указатели поворота, устройства для освещения заднего регистрационного знака)</w:t>
            </w:r>
          </w:p>
        </w:tc>
        <w:tc>
          <w:tcPr>
            <w:tcW w:w="705" w:type="pct"/>
          </w:tcPr>
          <w:p w14:paraId="45AD4613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3662BAF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1A697D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0F1AEC18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Прил. 1,4</w:t>
            </w:r>
          </w:p>
        </w:tc>
      </w:tr>
      <w:tr w:rsidR="00BF64B3" w14:paraId="740025DD" w14:textId="77777777">
        <w:trPr>
          <w:trHeight w:val="230"/>
        </w:trPr>
        <w:tc>
          <w:tcPr>
            <w:tcW w:w="405" w:type="pct"/>
            <w:vMerge w:val="restart"/>
          </w:tcPr>
          <w:p w14:paraId="2C5C4FB1" w14:textId="77777777" w:rsidR="00BF64B3" w:rsidRDefault="007B3B0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69F53E" w14:textId="77777777" w:rsidR="00BF64B3" w:rsidRDefault="00BF64B3"/>
        </w:tc>
        <w:tc>
          <w:tcPr>
            <w:tcW w:w="705" w:type="pct"/>
            <w:vMerge w:val="restart"/>
          </w:tcPr>
          <w:p w14:paraId="37F2315A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615C1DD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5F19A46" w14:textId="77777777" w:rsidR="00BF64B3" w:rsidRDefault="00BF64B3"/>
        </w:tc>
        <w:tc>
          <w:tcPr>
            <w:tcW w:w="1060" w:type="pct"/>
            <w:vMerge w:val="restart"/>
          </w:tcPr>
          <w:p w14:paraId="40B828C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Прил.5</w:t>
            </w:r>
          </w:p>
        </w:tc>
      </w:tr>
      <w:tr w:rsidR="00BF64B3" w14:paraId="6EA8BF77" w14:textId="77777777">
        <w:tc>
          <w:tcPr>
            <w:tcW w:w="405" w:type="pct"/>
          </w:tcPr>
          <w:p w14:paraId="44B98080" w14:textId="77777777" w:rsidR="00BF64B3" w:rsidRDefault="007B3B0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1B839A06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22B8A4C2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095726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2051CD2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7D3829C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п. 7, Прил. 3 п.5.1, 5.2</w:t>
            </w:r>
          </w:p>
        </w:tc>
      </w:tr>
      <w:tr w:rsidR="00BF64B3" w14:paraId="71F9F16D" w14:textId="77777777">
        <w:trPr>
          <w:trHeight w:val="230"/>
        </w:trPr>
        <w:tc>
          <w:tcPr>
            <w:tcW w:w="405" w:type="pct"/>
            <w:vMerge w:val="restart"/>
          </w:tcPr>
          <w:p w14:paraId="5AC62D58" w14:textId="77777777" w:rsidR="00BF64B3" w:rsidRDefault="007B3B0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FC65F35" w14:textId="77777777" w:rsidR="00BF64B3" w:rsidRDefault="00BF64B3"/>
        </w:tc>
        <w:tc>
          <w:tcPr>
            <w:tcW w:w="705" w:type="pct"/>
            <w:vMerge/>
          </w:tcPr>
          <w:p w14:paraId="783F7713" w14:textId="77777777" w:rsidR="00BF64B3" w:rsidRDefault="00BF64B3"/>
        </w:tc>
        <w:tc>
          <w:tcPr>
            <w:tcW w:w="945" w:type="pct"/>
            <w:vMerge w:val="restart"/>
          </w:tcPr>
          <w:p w14:paraId="35C819CD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89297BA" w14:textId="77777777" w:rsidR="00BF64B3" w:rsidRDefault="00BF64B3"/>
        </w:tc>
        <w:tc>
          <w:tcPr>
            <w:tcW w:w="1060" w:type="pct"/>
            <w:vMerge w:val="restart"/>
          </w:tcPr>
          <w:p w14:paraId="0AD394A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Прил.4</w:t>
            </w:r>
          </w:p>
        </w:tc>
      </w:tr>
      <w:tr w:rsidR="00BF64B3" w14:paraId="5AEB63DA" w14:textId="77777777">
        <w:tc>
          <w:tcPr>
            <w:tcW w:w="405" w:type="pct"/>
          </w:tcPr>
          <w:p w14:paraId="1CAFD5FD" w14:textId="77777777" w:rsidR="00BF64B3" w:rsidRDefault="007B3B0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0B11A4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45493D87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5CA3EEF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5ADD16F6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EC6C7C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3C7C90ED" w14:textId="77777777">
        <w:tc>
          <w:tcPr>
            <w:tcW w:w="405" w:type="pct"/>
          </w:tcPr>
          <w:p w14:paraId="13628986" w14:textId="77777777" w:rsidR="00BF64B3" w:rsidRDefault="007B3B0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6429FAA" w14:textId="77777777" w:rsidR="00BF64B3" w:rsidRDefault="00BF64B3"/>
        </w:tc>
        <w:tc>
          <w:tcPr>
            <w:tcW w:w="705" w:type="pct"/>
            <w:vMerge/>
          </w:tcPr>
          <w:p w14:paraId="04F40943" w14:textId="77777777" w:rsidR="00BF64B3" w:rsidRDefault="00BF64B3"/>
        </w:tc>
        <w:tc>
          <w:tcPr>
            <w:tcW w:w="945" w:type="pct"/>
          </w:tcPr>
          <w:p w14:paraId="2114144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1A5A9F78" w14:textId="77777777" w:rsidR="00BF64B3" w:rsidRDefault="00BF64B3"/>
        </w:tc>
        <w:tc>
          <w:tcPr>
            <w:tcW w:w="1060" w:type="pct"/>
          </w:tcPr>
          <w:p w14:paraId="21A4708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2D58D7FE" w14:textId="77777777">
        <w:trPr>
          <w:trHeight w:val="230"/>
        </w:trPr>
        <w:tc>
          <w:tcPr>
            <w:tcW w:w="405" w:type="pct"/>
            <w:vMerge w:val="restart"/>
          </w:tcPr>
          <w:p w14:paraId="11D0B74E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20" w:type="pct"/>
            <w:vMerge/>
          </w:tcPr>
          <w:p w14:paraId="0F14F1B2" w14:textId="77777777" w:rsidR="00BF64B3" w:rsidRDefault="00BF64B3"/>
        </w:tc>
        <w:tc>
          <w:tcPr>
            <w:tcW w:w="705" w:type="pct"/>
            <w:vMerge/>
          </w:tcPr>
          <w:p w14:paraId="318902A5" w14:textId="77777777" w:rsidR="00BF64B3" w:rsidRDefault="00BF64B3"/>
        </w:tc>
        <w:tc>
          <w:tcPr>
            <w:tcW w:w="945" w:type="pct"/>
            <w:vMerge w:val="restart"/>
          </w:tcPr>
          <w:p w14:paraId="70374AA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143708C3" w14:textId="77777777" w:rsidR="00BF64B3" w:rsidRDefault="00BF64B3"/>
        </w:tc>
        <w:tc>
          <w:tcPr>
            <w:tcW w:w="1060" w:type="pct"/>
            <w:vMerge w:val="restart"/>
          </w:tcPr>
          <w:p w14:paraId="1E57E78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1A7A6F9D" w14:textId="77777777">
        <w:tc>
          <w:tcPr>
            <w:tcW w:w="405" w:type="pct"/>
          </w:tcPr>
          <w:p w14:paraId="4462F17B" w14:textId="77777777" w:rsidR="00BF64B3" w:rsidRDefault="007B3B0A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2D6DD1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Фары для мотоциклов с галогенными лампами HS</w:t>
            </w:r>
          </w:p>
        </w:tc>
        <w:tc>
          <w:tcPr>
            <w:tcW w:w="705" w:type="pct"/>
            <w:vMerge w:val="restart"/>
          </w:tcPr>
          <w:p w14:paraId="27EC9A4B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AE7E80B" w14:textId="77777777" w:rsidR="00BF64B3" w:rsidRDefault="007B3B0A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огнем ближнего света фар для правостороннего (левостороннего) движения</w:t>
            </w:r>
          </w:p>
        </w:tc>
        <w:tc>
          <w:tcPr>
            <w:tcW w:w="945" w:type="pct"/>
            <w:vMerge w:val="restart"/>
          </w:tcPr>
          <w:p w14:paraId="6DBDBBB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22D6835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72 (01) п.7, прил. 2</w:t>
            </w:r>
          </w:p>
        </w:tc>
      </w:tr>
      <w:tr w:rsidR="00BF64B3" w14:paraId="5E0A9326" w14:textId="77777777">
        <w:tc>
          <w:tcPr>
            <w:tcW w:w="405" w:type="pct"/>
          </w:tcPr>
          <w:p w14:paraId="661891EE" w14:textId="77777777" w:rsidR="00BF64B3" w:rsidRDefault="007B3B0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7A344A1" w14:textId="77777777" w:rsidR="00BF64B3" w:rsidRDefault="00BF64B3"/>
        </w:tc>
        <w:tc>
          <w:tcPr>
            <w:tcW w:w="705" w:type="pct"/>
            <w:vMerge/>
          </w:tcPr>
          <w:p w14:paraId="2D8CC748" w14:textId="77777777" w:rsidR="00BF64B3" w:rsidRDefault="00BF64B3"/>
        </w:tc>
        <w:tc>
          <w:tcPr>
            <w:tcW w:w="945" w:type="pct"/>
          </w:tcPr>
          <w:p w14:paraId="0CC5D32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в режиме ближнего света для чистой фары, отрегулированной для правостороннего движения</w:t>
            </w:r>
          </w:p>
        </w:tc>
        <w:tc>
          <w:tcPr>
            <w:tcW w:w="945" w:type="pct"/>
            <w:vMerge/>
          </w:tcPr>
          <w:p w14:paraId="1C412E6C" w14:textId="77777777" w:rsidR="00BF64B3" w:rsidRDefault="00BF64B3"/>
        </w:tc>
        <w:tc>
          <w:tcPr>
            <w:tcW w:w="1060" w:type="pct"/>
          </w:tcPr>
          <w:p w14:paraId="0B9E96C4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72 (01) Прил.5.</w:t>
            </w:r>
          </w:p>
        </w:tc>
      </w:tr>
      <w:tr w:rsidR="00BF64B3" w14:paraId="35790825" w14:textId="77777777">
        <w:trPr>
          <w:trHeight w:val="230"/>
        </w:trPr>
        <w:tc>
          <w:tcPr>
            <w:tcW w:w="405" w:type="pct"/>
            <w:vMerge w:val="restart"/>
          </w:tcPr>
          <w:p w14:paraId="56BC109D" w14:textId="77777777" w:rsidR="00BF64B3" w:rsidRDefault="007B3B0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D641E3" w14:textId="77777777" w:rsidR="00BF64B3" w:rsidRDefault="00BF64B3"/>
        </w:tc>
        <w:tc>
          <w:tcPr>
            <w:tcW w:w="705" w:type="pct"/>
            <w:vMerge/>
          </w:tcPr>
          <w:p w14:paraId="41AA55B1" w14:textId="77777777" w:rsidR="00BF64B3" w:rsidRDefault="00BF64B3"/>
        </w:tc>
        <w:tc>
          <w:tcPr>
            <w:tcW w:w="945" w:type="pct"/>
            <w:vMerge w:val="restart"/>
          </w:tcPr>
          <w:p w14:paraId="3EA631E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8D64E02" w14:textId="77777777" w:rsidR="00BF64B3" w:rsidRDefault="00BF64B3"/>
        </w:tc>
        <w:tc>
          <w:tcPr>
            <w:tcW w:w="1060" w:type="pct"/>
            <w:vMerge w:val="restart"/>
          </w:tcPr>
          <w:p w14:paraId="207B4E5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72 (01) п.8.</w:t>
            </w:r>
          </w:p>
        </w:tc>
      </w:tr>
      <w:tr w:rsidR="00BF64B3" w14:paraId="3C3EC1ED" w14:textId="77777777">
        <w:trPr>
          <w:trHeight w:val="230"/>
        </w:trPr>
        <w:tc>
          <w:tcPr>
            <w:tcW w:w="405" w:type="pct"/>
            <w:vMerge w:val="restart"/>
          </w:tcPr>
          <w:p w14:paraId="7F3A312E" w14:textId="77777777" w:rsidR="00BF64B3" w:rsidRDefault="007B3B0A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67DA553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Фары ближнего и дальнего света для мопедов</w:t>
            </w:r>
          </w:p>
        </w:tc>
        <w:tc>
          <w:tcPr>
            <w:tcW w:w="705" w:type="pct"/>
            <w:vMerge w:val="restart"/>
          </w:tcPr>
          <w:p w14:paraId="4D3C457B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1C4261EB" w14:textId="77777777" w:rsidR="00BF64B3" w:rsidRDefault="007B3B0A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39B32CD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  <w:vMerge w:val="restart"/>
          </w:tcPr>
          <w:p w14:paraId="29CD18D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76 (01) п. 9, Прил. 3</w:t>
            </w:r>
          </w:p>
        </w:tc>
      </w:tr>
      <w:tr w:rsidR="00BF64B3" w14:paraId="06DB257D" w14:textId="77777777">
        <w:tc>
          <w:tcPr>
            <w:tcW w:w="405" w:type="pct"/>
          </w:tcPr>
          <w:p w14:paraId="4EA2886C" w14:textId="77777777" w:rsidR="00BF64B3" w:rsidRDefault="007B3B0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C58839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7ABCB7A1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34DD86C9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188AB0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317105A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257328B9" w14:textId="77777777">
        <w:trPr>
          <w:trHeight w:val="230"/>
        </w:trPr>
        <w:tc>
          <w:tcPr>
            <w:tcW w:w="405" w:type="pct"/>
            <w:vMerge w:val="restart"/>
          </w:tcPr>
          <w:p w14:paraId="2039E941" w14:textId="77777777" w:rsidR="00BF64B3" w:rsidRDefault="007B3B0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8B628F8" w14:textId="77777777" w:rsidR="00BF64B3" w:rsidRDefault="00BF64B3"/>
        </w:tc>
        <w:tc>
          <w:tcPr>
            <w:tcW w:w="705" w:type="pct"/>
            <w:vMerge/>
          </w:tcPr>
          <w:p w14:paraId="2F4EA170" w14:textId="77777777" w:rsidR="00BF64B3" w:rsidRDefault="00BF64B3"/>
        </w:tc>
        <w:tc>
          <w:tcPr>
            <w:tcW w:w="945" w:type="pct"/>
            <w:vMerge w:val="restart"/>
          </w:tcPr>
          <w:p w14:paraId="76941C6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B119526" w14:textId="77777777" w:rsidR="00BF64B3" w:rsidRDefault="00BF64B3"/>
        </w:tc>
        <w:tc>
          <w:tcPr>
            <w:tcW w:w="1060" w:type="pct"/>
            <w:vMerge w:val="restart"/>
          </w:tcPr>
          <w:p w14:paraId="5C93997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  <w:tr w:rsidR="00BF64B3" w14:paraId="640CC3F3" w14:textId="77777777">
        <w:tc>
          <w:tcPr>
            <w:tcW w:w="405" w:type="pct"/>
          </w:tcPr>
          <w:p w14:paraId="4DEE076A" w14:textId="77777777" w:rsidR="00BF64B3" w:rsidRDefault="007B3B0A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F9F4EEA" w14:textId="77777777" w:rsidR="00BF64B3" w:rsidRDefault="007B3B0A">
            <w:pPr>
              <w:ind w:left="-84" w:right="-84"/>
            </w:pPr>
            <w:r>
              <w:rPr>
                <w:sz w:val="22"/>
              </w:rPr>
              <w:t>Дневные ходовые огни</w:t>
            </w:r>
          </w:p>
        </w:tc>
        <w:tc>
          <w:tcPr>
            <w:tcW w:w="705" w:type="pct"/>
          </w:tcPr>
          <w:p w14:paraId="5DA345F1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BBF0DB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B7DCCD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42755A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87 (00)/Пересмотр 3 п.7,11 Прил. 3</w:t>
            </w:r>
          </w:p>
        </w:tc>
      </w:tr>
      <w:tr w:rsidR="00BF64B3" w14:paraId="2992574A" w14:textId="77777777">
        <w:tc>
          <w:tcPr>
            <w:tcW w:w="405" w:type="pct"/>
          </w:tcPr>
          <w:p w14:paraId="58C61F89" w14:textId="77777777" w:rsidR="00BF64B3" w:rsidRDefault="007B3B0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3B4B7F1" w14:textId="77777777" w:rsidR="00BF64B3" w:rsidRDefault="00BF64B3"/>
        </w:tc>
        <w:tc>
          <w:tcPr>
            <w:tcW w:w="705" w:type="pct"/>
            <w:vMerge w:val="restart"/>
          </w:tcPr>
          <w:p w14:paraId="070164FB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5B8BAF2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Площадь освещающей поверхности</w:t>
            </w:r>
          </w:p>
        </w:tc>
        <w:tc>
          <w:tcPr>
            <w:tcW w:w="945" w:type="pct"/>
            <w:vMerge/>
          </w:tcPr>
          <w:p w14:paraId="18CB26F7" w14:textId="77777777" w:rsidR="00BF64B3" w:rsidRDefault="00BF64B3"/>
        </w:tc>
        <w:tc>
          <w:tcPr>
            <w:tcW w:w="1060" w:type="pct"/>
          </w:tcPr>
          <w:p w14:paraId="44A28342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87 (00)/Пересмотр 3 п.8</w:t>
            </w:r>
          </w:p>
        </w:tc>
      </w:tr>
      <w:tr w:rsidR="00BF64B3" w14:paraId="06E49AC1" w14:textId="77777777">
        <w:trPr>
          <w:trHeight w:val="230"/>
        </w:trPr>
        <w:tc>
          <w:tcPr>
            <w:tcW w:w="405" w:type="pct"/>
            <w:vMerge w:val="restart"/>
          </w:tcPr>
          <w:p w14:paraId="6E2B8354" w14:textId="77777777" w:rsidR="00BF64B3" w:rsidRDefault="007B3B0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5A185E" w14:textId="77777777" w:rsidR="00BF64B3" w:rsidRDefault="00BF64B3"/>
        </w:tc>
        <w:tc>
          <w:tcPr>
            <w:tcW w:w="705" w:type="pct"/>
            <w:vMerge/>
          </w:tcPr>
          <w:p w14:paraId="19658287" w14:textId="77777777" w:rsidR="00BF64B3" w:rsidRDefault="00BF64B3"/>
        </w:tc>
        <w:tc>
          <w:tcPr>
            <w:tcW w:w="945" w:type="pct"/>
            <w:vMerge w:val="restart"/>
          </w:tcPr>
          <w:p w14:paraId="664D273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8E76A30" w14:textId="77777777" w:rsidR="00BF64B3" w:rsidRDefault="00BF64B3"/>
        </w:tc>
        <w:tc>
          <w:tcPr>
            <w:tcW w:w="1060" w:type="pct"/>
            <w:vMerge w:val="restart"/>
          </w:tcPr>
          <w:p w14:paraId="20E1862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87 (00)/Пересмотр 3 п. 9</w:t>
            </w:r>
          </w:p>
        </w:tc>
      </w:tr>
      <w:tr w:rsidR="00BF64B3" w14:paraId="174E3F5C" w14:textId="77777777">
        <w:tc>
          <w:tcPr>
            <w:tcW w:w="405" w:type="pct"/>
          </w:tcPr>
          <w:p w14:paraId="0B119903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820" w:type="pct"/>
            <w:vMerge w:val="restart"/>
          </w:tcPr>
          <w:p w14:paraId="3D27B2B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Боковые габаритные огни</w:t>
            </w:r>
          </w:p>
        </w:tc>
        <w:tc>
          <w:tcPr>
            <w:tcW w:w="705" w:type="pct"/>
            <w:vMerge w:val="restart"/>
          </w:tcPr>
          <w:p w14:paraId="37004A9C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</w:tcPr>
          <w:p w14:paraId="213B0FA0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71D3358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4EB8818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91 (00)/Пересмотр 3 п.9, 11 прил. 6, 7</w:t>
            </w:r>
          </w:p>
        </w:tc>
      </w:tr>
      <w:tr w:rsidR="00BF64B3" w14:paraId="16293FBC" w14:textId="77777777">
        <w:trPr>
          <w:trHeight w:val="230"/>
        </w:trPr>
        <w:tc>
          <w:tcPr>
            <w:tcW w:w="405" w:type="pct"/>
            <w:vMerge w:val="restart"/>
          </w:tcPr>
          <w:p w14:paraId="2FE1770D" w14:textId="77777777" w:rsidR="00BF64B3" w:rsidRDefault="007B3B0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7A10443" w14:textId="77777777" w:rsidR="00BF64B3" w:rsidRDefault="00BF64B3"/>
        </w:tc>
        <w:tc>
          <w:tcPr>
            <w:tcW w:w="705" w:type="pct"/>
            <w:vMerge/>
          </w:tcPr>
          <w:p w14:paraId="772D76AC" w14:textId="77777777" w:rsidR="00BF64B3" w:rsidRDefault="00BF64B3"/>
        </w:tc>
        <w:tc>
          <w:tcPr>
            <w:tcW w:w="945" w:type="pct"/>
            <w:vMerge w:val="restart"/>
          </w:tcPr>
          <w:p w14:paraId="262E99E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64D2D84E" w14:textId="77777777" w:rsidR="00BF64B3" w:rsidRDefault="00BF64B3"/>
        </w:tc>
        <w:tc>
          <w:tcPr>
            <w:tcW w:w="1060" w:type="pct"/>
            <w:vMerge w:val="restart"/>
          </w:tcPr>
          <w:p w14:paraId="07C11AA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91 (00)/Пересмотр 3 Прил. 7</w:t>
            </w:r>
          </w:p>
        </w:tc>
      </w:tr>
      <w:tr w:rsidR="00BF64B3" w14:paraId="7B91A2B0" w14:textId="77777777">
        <w:tc>
          <w:tcPr>
            <w:tcW w:w="405" w:type="pct"/>
          </w:tcPr>
          <w:p w14:paraId="477EBD74" w14:textId="77777777" w:rsidR="00BF64B3" w:rsidRDefault="007B3B0A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436E0C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Угловые фонари</w:t>
            </w:r>
          </w:p>
        </w:tc>
        <w:tc>
          <w:tcPr>
            <w:tcW w:w="705" w:type="pct"/>
          </w:tcPr>
          <w:p w14:paraId="285A4A19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AD97B13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453412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38F71FF4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119 (00) п. 6-12, Прил 3-6</w:t>
            </w:r>
          </w:p>
        </w:tc>
      </w:tr>
      <w:tr w:rsidR="00BF64B3" w14:paraId="282E0846" w14:textId="77777777">
        <w:trPr>
          <w:trHeight w:val="230"/>
        </w:trPr>
        <w:tc>
          <w:tcPr>
            <w:tcW w:w="405" w:type="pct"/>
            <w:vMerge w:val="restart"/>
          </w:tcPr>
          <w:p w14:paraId="1D1B2BFB" w14:textId="77777777" w:rsidR="00BF64B3" w:rsidRDefault="007B3B0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6730158" w14:textId="77777777" w:rsidR="00BF64B3" w:rsidRDefault="00BF64B3"/>
        </w:tc>
        <w:tc>
          <w:tcPr>
            <w:tcW w:w="705" w:type="pct"/>
            <w:vMerge w:val="restart"/>
          </w:tcPr>
          <w:p w14:paraId="7507598B" w14:textId="77777777" w:rsidR="00BF64B3" w:rsidRDefault="007B3B0A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945" w:type="pct"/>
            <w:vMerge w:val="restart"/>
          </w:tcPr>
          <w:p w14:paraId="36031BC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04CE1D4" w14:textId="77777777" w:rsidR="00BF64B3" w:rsidRDefault="00BF64B3"/>
        </w:tc>
        <w:tc>
          <w:tcPr>
            <w:tcW w:w="1060" w:type="pct"/>
            <w:vMerge w:val="restart"/>
          </w:tcPr>
          <w:p w14:paraId="108061A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119 (00) п.8, Прил. 9</w:t>
            </w:r>
          </w:p>
        </w:tc>
      </w:tr>
      <w:tr w:rsidR="00BF64B3" w14:paraId="64596F96" w14:textId="77777777">
        <w:tc>
          <w:tcPr>
            <w:tcW w:w="405" w:type="pct"/>
          </w:tcPr>
          <w:p w14:paraId="09003468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7E73E7D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Светоотражающая маркировка</w:t>
            </w:r>
          </w:p>
        </w:tc>
        <w:tc>
          <w:tcPr>
            <w:tcW w:w="705" w:type="pct"/>
          </w:tcPr>
          <w:p w14:paraId="2D5530E8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30.99/29.061</w:t>
            </w:r>
          </w:p>
        </w:tc>
        <w:tc>
          <w:tcPr>
            <w:tcW w:w="945" w:type="pct"/>
          </w:tcPr>
          <w:p w14:paraId="3841F28C" w14:textId="77777777" w:rsidR="00BF64B3" w:rsidRDefault="007B3B0A">
            <w:pPr>
              <w:ind w:left="-84" w:right="-84"/>
            </w:pPr>
            <w:r>
              <w:rPr>
                <w:sz w:val="22"/>
              </w:rPr>
              <w:t>Размеры, маркировка</w:t>
            </w:r>
          </w:p>
        </w:tc>
        <w:tc>
          <w:tcPr>
            <w:tcW w:w="945" w:type="pct"/>
            <w:vMerge w:val="restart"/>
          </w:tcPr>
          <w:p w14:paraId="5502BC86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018/2011 Прил. №2</w:t>
            </w:r>
          </w:p>
        </w:tc>
        <w:tc>
          <w:tcPr>
            <w:tcW w:w="1060" w:type="pct"/>
          </w:tcPr>
          <w:p w14:paraId="65074E7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5</w:t>
            </w:r>
          </w:p>
        </w:tc>
      </w:tr>
      <w:tr w:rsidR="00BF64B3" w14:paraId="54BD7029" w14:textId="77777777">
        <w:tc>
          <w:tcPr>
            <w:tcW w:w="405" w:type="pct"/>
          </w:tcPr>
          <w:p w14:paraId="561AB737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F39E22" w14:textId="77777777" w:rsidR="00BF64B3" w:rsidRDefault="00BF64B3"/>
        </w:tc>
        <w:tc>
          <w:tcPr>
            <w:tcW w:w="705" w:type="pct"/>
          </w:tcPr>
          <w:p w14:paraId="7206606E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9AE533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Коэффициент светоотражения</w:t>
            </w:r>
          </w:p>
        </w:tc>
        <w:tc>
          <w:tcPr>
            <w:tcW w:w="945" w:type="pct"/>
            <w:vMerge/>
          </w:tcPr>
          <w:p w14:paraId="2FBC7852" w14:textId="77777777" w:rsidR="00BF64B3" w:rsidRDefault="00BF64B3"/>
        </w:tc>
        <w:tc>
          <w:tcPr>
            <w:tcW w:w="1060" w:type="pct"/>
          </w:tcPr>
          <w:p w14:paraId="6C60B2E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Прил.4, 5, 7-9, доп.1</w:t>
            </w:r>
          </w:p>
        </w:tc>
      </w:tr>
      <w:tr w:rsidR="00BF64B3" w14:paraId="4FBF2AC3" w14:textId="77777777">
        <w:tc>
          <w:tcPr>
            <w:tcW w:w="405" w:type="pct"/>
          </w:tcPr>
          <w:p w14:paraId="0284C01F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9CB15F7" w14:textId="77777777" w:rsidR="00BF64B3" w:rsidRDefault="00BF64B3"/>
        </w:tc>
        <w:tc>
          <w:tcPr>
            <w:tcW w:w="705" w:type="pct"/>
          </w:tcPr>
          <w:p w14:paraId="3F16811F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D644B5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  <w:vMerge/>
          </w:tcPr>
          <w:p w14:paraId="6BAA4015" w14:textId="77777777" w:rsidR="00BF64B3" w:rsidRDefault="00BF64B3"/>
        </w:tc>
        <w:tc>
          <w:tcPr>
            <w:tcW w:w="1060" w:type="pct"/>
          </w:tcPr>
          <w:p w14:paraId="7D6967C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п.2</w:t>
            </w:r>
          </w:p>
        </w:tc>
      </w:tr>
      <w:tr w:rsidR="00BF64B3" w14:paraId="2CE04B35" w14:textId="77777777">
        <w:tc>
          <w:tcPr>
            <w:tcW w:w="405" w:type="pct"/>
          </w:tcPr>
          <w:p w14:paraId="73D86336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F630FCB" w14:textId="77777777" w:rsidR="00BF64B3" w:rsidRDefault="00BF64B3"/>
        </w:tc>
        <w:tc>
          <w:tcPr>
            <w:tcW w:w="705" w:type="pct"/>
          </w:tcPr>
          <w:p w14:paraId="2661BE48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0ECD9A57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Стойкость к воздействию топлива</w:t>
            </w:r>
          </w:p>
        </w:tc>
        <w:tc>
          <w:tcPr>
            <w:tcW w:w="945" w:type="pct"/>
            <w:vMerge/>
          </w:tcPr>
          <w:p w14:paraId="00A6A858" w14:textId="77777777" w:rsidR="00BF64B3" w:rsidRDefault="00BF64B3"/>
        </w:tc>
        <w:tc>
          <w:tcPr>
            <w:tcW w:w="1060" w:type="pct"/>
          </w:tcPr>
          <w:p w14:paraId="1494D5F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п.3</w:t>
            </w:r>
          </w:p>
        </w:tc>
      </w:tr>
      <w:tr w:rsidR="00BF64B3" w14:paraId="6A2276C0" w14:textId="77777777">
        <w:tc>
          <w:tcPr>
            <w:tcW w:w="405" w:type="pct"/>
          </w:tcPr>
          <w:p w14:paraId="33B1E844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B2836C8" w14:textId="77777777" w:rsidR="00BF64B3" w:rsidRDefault="00BF64B3"/>
        </w:tc>
        <w:tc>
          <w:tcPr>
            <w:tcW w:w="705" w:type="pct"/>
          </w:tcPr>
          <w:p w14:paraId="60CA7015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513ABA7B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945" w:type="pct"/>
            <w:vMerge/>
          </w:tcPr>
          <w:p w14:paraId="5510ED41" w14:textId="77777777" w:rsidR="00BF64B3" w:rsidRDefault="00BF64B3"/>
        </w:tc>
        <w:tc>
          <w:tcPr>
            <w:tcW w:w="1060" w:type="pct"/>
          </w:tcPr>
          <w:p w14:paraId="056AB80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п.4</w:t>
            </w:r>
          </w:p>
        </w:tc>
      </w:tr>
      <w:tr w:rsidR="00BF64B3" w14:paraId="5C0046F5" w14:textId="77777777">
        <w:tc>
          <w:tcPr>
            <w:tcW w:w="405" w:type="pct"/>
          </w:tcPr>
          <w:p w14:paraId="473282E9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7D4F258" w14:textId="77777777" w:rsidR="00BF64B3" w:rsidRDefault="00BF64B3"/>
        </w:tc>
        <w:tc>
          <w:tcPr>
            <w:tcW w:w="705" w:type="pct"/>
            <w:vMerge w:val="restart"/>
          </w:tcPr>
          <w:p w14:paraId="3F6201AB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2DE6E5F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Стойкость к чистке, ручная чистка</w:t>
            </w:r>
          </w:p>
        </w:tc>
        <w:tc>
          <w:tcPr>
            <w:tcW w:w="945" w:type="pct"/>
            <w:vMerge/>
          </w:tcPr>
          <w:p w14:paraId="0E10532D" w14:textId="77777777" w:rsidR="00BF64B3" w:rsidRDefault="00BF64B3"/>
        </w:tc>
        <w:tc>
          <w:tcPr>
            <w:tcW w:w="1060" w:type="pct"/>
          </w:tcPr>
          <w:p w14:paraId="2353AC28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п.5</w:t>
            </w:r>
          </w:p>
        </w:tc>
      </w:tr>
      <w:tr w:rsidR="00BF64B3" w14:paraId="28FB7D66" w14:textId="77777777">
        <w:tc>
          <w:tcPr>
            <w:tcW w:w="405" w:type="pct"/>
          </w:tcPr>
          <w:p w14:paraId="11AF0956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305E40A" w14:textId="77777777" w:rsidR="00BF64B3" w:rsidRDefault="00BF64B3"/>
        </w:tc>
        <w:tc>
          <w:tcPr>
            <w:tcW w:w="705" w:type="pct"/>
            <w:vMerge/>
          </w:tcPr>
          <w:p w14:paraId="140A052A" w14:textId="77777777" w:rsidR="00BF64B3" w:rsidRDefault="00BF64B3"/>
        </w:tc>
        <w:tc>
          <w:tcPr>
            <w:tcW w:w="945" w:type="pct"/>
          </w:tcPr>
          <w:p w14:paraId="5F74D23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Стойкость цвета</w:t>
            </w:r>
          </w:p>
        </w:tc>
        <w:tc>
          <w:tcPr>
            <w:tcW w:w="945" w:type="pct"/>
            <w:vMerge/>
          </w:tcPr>
          <w:p w14:paraId="1FB123B5" w14:textId="77777777" w:rsidR="00BF64B3" w:rsidRDefault="00BF64B3"/>
        </w:tc>
        <w:tc>
          <w:tcPr>
            <w:tcW w:w="1060" w:type="pct"/>
          </w:tcPr>
          <w:p w14:paraId="69B3922B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8, п.1.3</w:t>
            </w:r>
          </w:p>
        </w:tc>
      </w:tr>
      <w:tr w:rsidR="00BF64B3" w14:paraId="2E9381F9" w14:textId="77777777">
        <w:trPr>
          <w:trHeight w:val="230"/>
        </w:trPr>
        <w:tc>
          <w:tcPr>
            <w:tcW w:w="405" w:type="pct"/>
            <w:vMerge w:val="restart"/>
          </w:tcPr>
          <w:p w14:paraId="53067C9C" w14:textId="77777777" w:rsidR="00BF64B3" w:rsidRDefault="007B3B0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AE73C3F" w14:textId="77777777" w:rsidR="00BF64B3" w:rsidRDefault="00BF64B3"/>
        </w:tc>
        <w:tc>
          <w:tcPr>
            <w:tcW w:w="705" w:type="pct"/>
            <w:vMerge w:val="restart"/>
          </w:tcPr>
          <w:p w14:paraId="53FF12FA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7B87F5B5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Колориметрические предписания</w:t>
            </w:r>
          </w:p>
        </w:tc>
        <w:tc>
          <w:tcPr>
            <w:tcW w:w="945" w:type="pct"/>
            <w:vMerge/>
          </w:tcPr>
          <w:p w14:paraId="29EA0862" w14:textId="77777777" w:rsidR="00BF64B3" w:rsidRDefault="00BF64B3"/>
        </w:tc>
        <w:tc>
          <w:tcPr>
            <w:tcW w:w="1060" w:type="pct"/>
            <w:vMerge w:val="restart"/>
          </w:tcPr>
          <w:p w14:paraId="1250532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104 (00)/Пересмотр 1 Прил. 6</w:t>
            </w:r>
          </w:p>
        </w:tc>
      </w:tr>
      <w:tr w:rsidR="00BF64B3" w14:paraId="5B9781D2" w14:textId="77777777">
        <w:tc>
          <w:tcPr>
            <w:tcW w:w="405" w:type="pct"/>
          </w:tcPr>
          <w:p w14:paraId="6BEDEFC4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21428E4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705" w:type="pct"/>
          </w:tcPr>
          <w:p w14:paraId="7A7181E0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F90606A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Коэффициент силы света</w:t>
            </w:r>
          </w:p>
        </w:tc>
        <w:tc>
          <w:tcPr>
            <w:tcW w:w="945" w:type="pct"/>
            <w:vMerge w:val="restart"/>
          </w:tcPr>
          <w:p w14:paraId="10CFAE0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A54359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7</w:t>
            </w:r>
          </w:p>
        </w:tc>
      </w:tr>
      <w:tr w:rsidR="00BF64B3" w14:paraId="1AE2EA21" w14:textId="77777777">
        <w:tc>
          <w:tcPr>
            <w:tcW w:w="405" w:type="pct"/>
          </w:tcPr>
          <w:p w14:paraId="5E5C2B15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0ED9DA6" w14:textId="77777777" w:rsidR="00BF64B3" w:rsidRDefault="00BF64B3"/>
        </w:tc>
        <w:tc>
          <w:tcPr>
            <w:tcW w:w="705" w:type="pct"/>
          </w:tcPr>
          <w:p w14:paraId="06C594B1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</w:tcPr>
          <w:p w14:paraId="64E6044B" w14:textId="77777777" w:rsidR="00BF64B3" w:rsidRDefault="007B3B0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73FA1B6" w14:textId="77777777" w:rsidR="00BF64B3" w:rsidRDefault="00BF64B3"/>
        </w:tc>
        <w:tc>
          <w:tcPr>
            <w:tcW w:w="1060" w:type="pct"/>
          </w:tcPr>
          <w:p w14:paraId="0F2BB59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Прил.6</w:t>
            </w:r>
          </w:p>
        </w:tc>
      </w:tr>
      <w:tr w:rsidR="00BF64B3" w14:paraId="507785FE" w14:textId="77777777">
        <w:tc>
          <w:tcPr>
            <w:tcW w:w="405" w:type="pct"/>
          </w:tcPr>
          <w:p w14:paraId="0E3CC045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BA8C718" w14:textId="77777777" w:rsidR="00BF64B3" w:rsidRDefault="00BF64B3"/>
        </w:tc>
        <w:tc>
          <w:tcPr>
            <w:tcW w:w="705" w:type="pct"/>
          </w:tcPr>
          <w:p w14:paraId="24EACE1E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945" w:type="pct"/>
          </w:tcPr>
          <w:p w14:paraId="5EF22C0A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водонепроницаемость</w:t>
            </w:r>
          </w:p>
        </w:tc>
        <w:tc>
          <w:tcPr>
            <w:tcW w:w="945" w:type="pct"/>
            <w:vMerge/>
          </w:tcPr>
          <w:p w14:paraId="0B905EFE" w14:textId="77777777" w:rsidR="00BF64B3" w:rsidRDefault="00BF64B3"/>
        </w:tc>
        <w:tc>
          <w:tcPr>
            <w:tcW w:w="1060" w:type="pct"/>
            <w:vMerge w:val="restart"/>
          </w:tcPr>
          <w:p w14:paraId="3C98E434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8</w:t>
            </w:r>
          </w:p>
        </w:tc>
      </w:tr>
      <w:tr w:rsidR="00BF64B3" w14:paraId="08583902" w14:textId="77777777">
        <w:tc>
          <w:tcPr>
            <w:tcW w:w="405" w:type="pct"/>
          </w:tcPr>
          <w:p w14:paraId="145C38B8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30F89D59" w14:textId="77777777" w:rsidR="00BF64B3" w:rsidRDefault="00BF64B3"/>
        </w:tc>
        <w:tc>
          <w:tcPr>
            <w:tcW w:w="705" w:type="pct"/>
          </w:tcPr>
          <w:p w14:paraId="4CB92324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945" w:type="pct"/>
          </w:tcPr>
          <w:p w14:paraId="758604AD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коррозионная стойкость</w:t>
            </w:r>
          </w:p>
        </w:tc>
        <w:tc>
          <w:tcPr>
            <w:tcW w:w="945" w:type="pct"/>
            <w:vMerge/>
          </w:tcPr>
          <w:p w14:paraId="316E5091" w14:textId="77777777" w:rsidR="00BF64B3" w:rsidRDefault="00BF64B3"/>
        </w:tc>
        <w:tc>
          <w:tcPr>
            <w:tcW w:w="1060" w:type="pct"/>
            <w:vMerge/>
          </w:tcPr>
          <w:p w14:paraId="70159DEB" w14:textId="77777777" w:rsidR="00BF64B3" w:rsidRDefault="00BF64B3"/>
        </w:tc>
      </w:tr>
      <w:tr w:rsidR="00BF64B3" w14:paraId="7297FD68" w14:textId="77777777">
        <w:tc>
          <w:tcPr>
            <w:tcW w:w="405" w:type="pct"/>
          </w:tcPr>
          <w:p w14:paraId="3B8FC649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20" w:type="pct"/>
            <w:vMerge/>
          </w:tcPr>
          <w:p w14:paraId="15B6C014" w14:textId="77777777" w:rsidR="00BF64B3" w:rsidRDefault="00BF64B3"/>
        </w:tc>
        <w:tc>
          <w:tcPr>
            <w:tcW w:w="705" w:type="pct"/>
            <w:vMerge w:val="restart"/>
          </w:tcPr>
          <w:p w14:paraId="1EF385C7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7F5FD3D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стойкость к воздействию топлива</w:t>
            </w:r>
          </w:p>
        </w:tc>
        <w:tc>
          <w:tcPr>
            <w:tcW w:w="945" w:type="pct"/>
            <w:vMerge/>
          </w:tcPr>
          <w:p w14:paraId="1A4EFA49" w14:textId="77777777" w:rsidR="00BF64B3" w:rsidRDefault="00BF64B3"/>
        </w:tc>
        <w:tc>
          <w:tcPr>
            <w:tcW w:w="1060" w:type="pct"/>
            <w:vMerge/>
          </w:tcPr>
          <w:p w14:paraId="62E47CE3" w14:textId="77777777" w:rsidR="00BF64B3" w:rsidRDefault="00BF64B3"/>
        </w:tc>
      </w:tr>
      <w:tr w:rsidR="00BF64B3" w14:paraId="53B7FA1A" w14:textId="77777777">
        <w:tc>
          <w:tcPr>
            <w:tcW w:w="405" w:type="pct"/>
          </w:tcPr>
          <w:p w14:paraId="4BE18307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56C9450" w14:textId="77777777" w:rsidR="00BF64B3" w:rsidRDefault="00BF64B3"/>
        </w:tc>
        <w:tc>
          <w:tcPr>
            <w:tcW w:w="705" w:type="pct"/>
            <w:vMerge/>
          </w:tcPr>
          <w:p w14:paraId="518282B3" w14:textId="77777777" w:rsidR="00BF64B3" w:rsidRDefault="00BF64B3"/>
        </w:tc>
        <w:tc>
          <w:tcPr>
            <w:tcW w:w="945" w:type="pct"/>
          </w:tcPr>
          <w:p w14:paraId="16DCEB5D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маслостойкость</w:t>
            </w:r>
          </w:p>
        </w:tc>
        <w:tc>
          <w:tcPr>
            <w:tcW w:w="945" w:type="pct"/>
            <w:vMerge/>
          </w:tcPr>
          <w:p w14:paraId="343E1C90" w14:textId="77777777" w:rsidR="00BF64B3" w:rsidRDefault="00BF64B3"/>
        </w:tc>
        <w:tc>
          <w:tcPr>
            <w:tcW w:w="1060" w:type="pct"/>
            <w:vMerge/>
          </w:tcPr>
          <w:p w14:paraId="4DDA889E" w14:textId="77777777" w:rsidR="00BF64B3" w:rsidRDefault="00BF64B3"/>
        </w:tc>
      </w:tr>
      <w:tr w:rsidR="00BF64B3" w14:paraId="20B24E70" w14:textId="77777777">
        <w:tc>
          <w:tcPr>
            <w:tcW w:w="405" w:type="pct"/>
          </w:tcPr>
          <w:p w14:paraId="54029614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24466EB" w14:textId="77777777" w:rsidR="00BF64B3" w:rsidRDefault="00BF64B3"/>
        </w:tc>
        <w:tc>
          <w:tcPr>
            <w:tcW w:w="705" w:type="pct"/>
          </w:tcPr>
          <w:p w14:paraId="152CFD32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9FA270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прочность задней части зеркальных светоотражающих приспособлений</w:t>
            </w:r>
          </w:p>
        </w:tc>
        <w:tc>
          <w:tcPr>
            <w:tcW w:w="945" w:type="pct"/>
            <w:vMerge/>
          </w:tcPr>
          <w:p w14:paraId="0CB738EB" w14:textId="77777777" w:rsidR="00BF64B3" w:rsidRDefault="00BF64B3"/>
        </w:tc>
        <w:tc>
          <w:tcPr>
            <w:tcW w:w="1060" w:type="pct"/>
            <w:vMerge/>
          </w:tcPr>
          <w:p w14:paraId="6C0F440B" w14:textId="77777777" w:rsidR="00BF64B3" w:rsidRDefault="00BF64B3"/>
        </w:tc>
      </w:tr>
      <w:tr w:rsidR="00BF64B3" w14:paraId="51B572B5" w14:textId="77777777">
        <w:tc>
          <w:tcPr>
            <w:tcW w:w="405" w:type="pct"/>
          </w:tcPr>
          <w:p w14:paraId="7377DCA6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5858D4D3" w14:textId="77777777" w:rsidR="00BF64B3" w:rsidRDefault="00BF64B3"/>
        </w:tc>
        <w:tc>
          <w:tcPr>
            <w:tcW w:w="705" w:type="pct"/>
          </w:tcPr>
          <w:p w14:paraId="62E97AB1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945" w:type="pct"/>
          </w:tcPr>
          <w:p w14:paraId="3214C28D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жаростойкость</w:t>
            </w:r>
          </w:p>
        </w:tc>
        <w:tc>
          <w:tcPr>
            <w:tcW w:w="945" w:type="pct"/>
            <w:vMerge/>
          </w:tcPr>
          <w:p w14:paraId="6178646D" w14:textId="77777777" w:rsidR="00BF64B3" w:rsidRDefault="00BF64B3"/>
        </w:tc>
        <w:tc>
          <w:tcPr>
            <w:tcW w:w="1060" w:type="pct"/>
          </w:tcPr>
          <w:p w14:paraId="62B1953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10</w:t>
            </w:r>
          </w:p>
        </w:tc>
      </w:tr>
      <w:tr w:rsidR="00BF64B3" w14:paraId="1685ABF3" w14:textId="77777777">
        <w:tc>
          <w:tcPr>
            <w:tcW w:w="405" w:type="pct"/>
          </w:tcPr>
          <w:p w14:paraId="38FE77E6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54A8CD9" w14:textId="77777777" w:rsidR="00BF64B3" w:rsidRDefault="00BF64B3"/>
        </w:tc>
        <w:tc>
          <w:tcPr>
            <w:tcW w:w="705" w:type="pct"/>
          </w:tcPr>
          <w:p w14:paraId="680A0F96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504D484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устойчивость цвета</w:t>
            </w:r>
          </w:p>
        </w:tc>
        <w:tc>
          <w:tcPr>
            <w:tcW w:w="945" w:type="pct"/>
            <w:vMerge/>
          </w:tcPr>
          <w:p w14:paraId="0559C2CB" w14:textId="77777777" w:rsidR="00BF64B3" w:rsidRDefault="00BF64B3"/>
        </w:tc>
        <w:tc>
          <w:tcPr>
            <w:tcW w:w="1060" w:type="pct"/>
          </w:tcPr>
          <w:p w14:paraId="5F929C5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11</w:t>
            </w:r>
          </w:p>
        </w:tc>
      </w:tr>
      <w:tr w:rsidR="00BF64B3" w14:paraId="6596CCA6" w14:textId="77777777">
        <w:tc>
          <w:tcPr>
            <w:tcW w:w="405" w:type="pct"/>
          </w:tcPr>
          <w:p w14:paraId="21224F0A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C3EEA3B" w14:textId="77777777" w:rsidR="00BF64B3" w:rsidRDefault="00BF64B3"/>
        </w:tc>
        <w:tc>
          <w:tcPr>
            <w:tcW w:w="705" w:type="pct"/>
            <w:vMerge w:val="restart"/>
          </w:tcPr>
          <w:p w14:paraId="54ACAABB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945" w:type="pct"/>
          </w:tcPr>
          <w:p w14:paraId="7F1EA4D7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испытание на удар Р класса IVA</w:t>
            </w:r>
          </w:p>
        </w:tc>
        <w:tc>
          <w:tcPr>
            <w:tcW w:w="945" w:type="pct"/>
            <w:vMerge/>
          </w:tcPr>
          <w:p w14:paraId="55A6D54C" w14:textId="77777777" w:rsidR="00BF64B3" w:rsidRDefault="00BF64B3"/>
        </w:tc>
        <w:tc>
          <w:tcPr>
            <w:tcW w:w="1060" w:type="pct"/>
          </w:tcPr>
          <w:p w14:paraId="7C51B4EC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13</w:t>
            </w:r>
          </w:p>
        </w:tc>
      </w:tr>
      <w:tr w:rsidR="00BF64B3" w14:paraId="01123E69" w14:textId="77777777">
        <w:trPr>
          <w:trHeight w:val="230"/>
        </w:trPr>
        <w:tc>
          <w:tcPr>
            <w:tcW w:w="405" w:type="pct"/>
            <w:vMerge w:val="restart"/>
          </w:tcPr>
          <w:p w14:paraId="6535F383" w14:textId="77777777" w:rsidR="00BF64B3" w:rsidRDefault="007B3B0A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61CBE86A" w14:textId="77777777" w:rsidR="00BF64B3" w:rsidRDefault="00BF64B3"/>
        </w:tc>
        <w:tc>
          <w:tcPr>
            <w:tcW w:w="705" w:type="pct"/>
            <w:vMerge/>
          </w:tcPr>
          <w:p w14:paraId="66A02610" w14:textId="77777777" w:rsidR="00BF64B3" w:rsidRDefault="00BF64B3"/>
        </w:tc>
        <w:tc>
          <w:tcPr>
            <w:tcW w:w="945" w:type="pct"/>
            <w:vMerge w:val="restart"/>
          </w:tcPr>
          <w:p w14:paraId="28E121CF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Сопротивление внешним факторам: испытания Р класса IVA</w:t>
            </w:r>
          </w:p>
        </w:tc>
        <w:tc>
          <w:tcPr>
            <w:tcW w:w="945" w:type="pct"/>
            <w:vMerge/>
          </w:tcPr>
          <w:p w14:paraId="5FDACE8D" w14:textId="77777777" w:rsidR="00BF64B3" w:rsidRDefault="00BF64B3"/>
        </w:tc>
        <w:tc>
          <w:tcPr>
            <w:tcW w:w="1060" w:type="pct"/>
            <w:vMerge w:val="restart"/>
          </w:tcPr>
          <w:p w14:paraId="6832D495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 (02)/Пересмотр 4 Прил. 14</w:t>
            </w:r>
          </w:p>
        </w:tc>
      </w:tr>
      <w:tr w:rsidR="00BF64B3" w14:paraId="25CEEB07" w14:textId="77777777">
        <w:tc>
          <w:tcPr>
            <w:tcW w:w="405" w:type="pct"/>
          </w:tcPr>
          <w:p w14:paraId="33F0F34C" w14:textId="77777777" w:rsidR="00BF64B3" w:rsidRDefault="007B3B0A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DB28A72" w14:textId="77777777" w:rsidR="00BF64B3" w:rsidRDefault="007B3B0A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705" w:type="pct"/>
            <w:vMerge w:val="restart"/>
          </w:tcPr>
          <w:p w14:paraId="0576029C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B4EC589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37FCC85A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779EE548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п.8, 10, Прил. 4;</w:t>
            </w:r>
            <w:r>
              <w:rPr>
                <w:sz w:val="22"/>
              </w:rPr>
              <w:br/>
              <w:t>Правила ООН № 7 (02)/Пересмотр 6 п. 7,9, Прил. 4, 6, 7</w:t>
            </w:r>
          </w:p>
        </w:tc>
      </w:tr>
      <w:tr w:rsidR="00BF64B3" w14:paraId="4D37AEDF" w14:textId="77777777">
        <w:trPr>
          <w:trHeight w:val="230"/>
        </w:trPr>
        <w:tc>
          <w:tcPr>
            <w:tcW w:w="405" w:type="pct"/>
            <w:vMerge w:val="restart"/>
          </w:tcPr>
          <w:p w14:paraId="0E1B265D" w14:textId="77777777" w:rsidR="00BF64B3" w:rsidRDefault="007B3B0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429B87D1" w14:textId="77777777" w:rsidR="00BF64B3" w:rsidRDefault="00BF64B3"/>
        </w:tc>
        <w:tc>
          <w:tcPr>
            <w:tcW w:w="705" w:type="pct"/>
            <w:vMerge/>
          </w:tcPr>
          <w:p w14:paraId="63B62215" w14:textId="77777777" w:rsidR="00BF64B3" w:rsidRDefault="00BF64B3"/>
        </w:tc>
        <w:tc>
          <w:tcPr>
            <w:tcW w:w="945" w:type="pct"/>
            <w:vMerge w:val="restart"/>
          </w:tcPr>
          <w:p w14:paraId="5D46729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72A616F0" w14:textId="77777777" w:rsidR="00BF64B3" w:rsidRDefault="00BF64B3"/>
        </w:tc>
        <w:tc>
          <w:tcPr>
            <w:tcW w:w="1060" w:type="pct"/>
            <w:vMerge w:val="restart"/>
          </w:tcPr>
          <w:p w14:paraId="68CAF57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50 (00)/Пересмотр 3 Прил.5;</w:t>
            </w:r>
            <w:r>
              <w:rPr>
                <w:sz w:val="22"/>
              </w:rPr>
              <w:br/>
              <w:t>Правила ООН № 7 (02)/Пересмотр 6 п.8, Прил. 5</w:t>
            </w:r>
          </w:p>
        </w:tc>
      </w:tr>
      <w:tr w:rsidR="00BF64B3" w14:paraId="1F7D357C" w14:textId="77777777">
        <w:tc>
          <w:tcPr>
            <w:tcW w:w="405" w:type="pct"/>
          </w:tcPr>
          <w:p w14:paraId="6C3C7647" w14:textId="77777777" w:rsidR="00BF64B3" w:rsidRDefault="007B3B0A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669276C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705" w:type="pct"/>
            <w:vMerge w:val="restart"/>
          </w:tcPr>
          <w:p w14:paraId="1BE2B8C9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63D7B55C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6555690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18AC27BD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6 (01)/Пересмотр 6 п. 6, 7, 10 Прил. 1, 4, 6, 7</w:t>
            </w:r>
          </w:p>
        </w:tc>
      </w:tr>
      <w:tr w:rsidR="00BF64B3" w14:paraId="3F6C2FD1" w14:textId="77777777">
        <w:trPr>
          <w:trHeight w:val="230"/>
        </w:trPr>
        <w:tc>
          <w:tcPr>
            <w:tcW w:w="405" w:type="pct"/>
            <w:vMerge w:val="restart"/>
          </w:tcPr>
          <w:p w14:paraId="217995E3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820" w:type="pct"/>
            <w:vMerge/>
          </w:tcPr>
          <w:p w14:paraId="5077F603" w14:textId="77777777" w:rsidR="00BF64B3" w:rsidRDefault="00BF64B3"/>
        </w:tc>
        <w:tc>
          <w:tcPr>
            <w:tcW w:w="705" w:type="pct"/>
            <w:vMerge/>
          </w:tcPr>
          <w:p w14:paraId="2525B50C" w14:textId="77777777" w:rsidR="00BF64B3" w:rsidRDefault="00BF64B3"/>
        </w:tc>
        <w:tc>
          <w:tcPr>
            <w:tcW w:w="945" w:type="pct"/>
            <w:vMerge w:val="restart"/>
          </w:tcPr>
          <w:p w14:paraId="329F4CAD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244D4EFC" w14:textId="77777777" w:rsidR="00BF64B3" w:rsidRDefault="00BF64B3"/>
        </w:tc>
        <w:tc>
          <w:tcPr>
            <w:tcW w:w="1060" w:type="pct"/>
            <w:vMerge w:val="restart"/>
          </w:tcPr>
          <w:p w14:paraId="44DBCD9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6 (01)/Пересмотр 6 п.8, Прил.5</w:t>
            </w:r>
          </w:p>
        </w:tc>
      </w:tr>
      <w:tr w:rsidR="00BF64B3" w14:paraId="7540F394" w14:textId="77777777">
        <w:trPr>
          <w:trHeight w:val="230"/>
        </w:trPr>
        <w:tc>
          <w:tcPr>
            <w:tcW w:w="405" w:type="pct"/>
            <w:vMerge w:val="restart"/>
          </w:tcPr>
          <w:p w14:paraId="347343B6" w14:textId="77777777" w:rsidR="00BF64B3" w:rsidRDefault="007B3B0A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4F96E5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705" w:type="pct"/>
            <w:vMerge w:val="restart"/>
          </w:tcPr>
          <w:p w14:paraId="300AD58D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  <w:vMerge w:val="restart"/>
          </w:tcPr>
          <w:p w14:paraId="2AAF42D0" w14:textId="77777777" w:rsidR="00BF64B3" w:rsidRDefault="007B3B0A">
            <w:pPr>
              <w:ind w:left="-84" w:right="-84"/>
            </w:pPr>
            <w:r>
              <w:rPr>
                <w:sz w:val="22"/>
              </w:rPr>
              <w:t>Яркость в контрольных точках измерительной таблицы. Градиент яркости между контрольными точками измерительной таблицы</w:t>
            </w:r>
          </w:p>
        </w:tc>
        <w:tc>
          <w:tcPr>
            <w:tcW w:w="945" w:type="pct"/>
            <w:vMerge w:val="restart"/>
          </w:tcPr>
          <w:p w14:paraId="20A2EF1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  <w:vMerge w:val="restart"/>
          </w:tcPr>
          <w:p w14:paraId="25BA404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4(01)/Пересмотр 4 п.8</w:t>
            </w:r>
          </w:p>
        </w:tc>
      </w:tr>
      <w:tr w:rsidR="00BF64B3" w14:paraId="6940388C" w14:textId="77777777">
        <w:tc>
          <w:tcPr>
            <w:tcW w:w="405" w:type="pct"/>
          </w:tcPr>
          <w:p w14:paraId="57CD6468" w14:textId="77777777" w:rsidR="00BF64B3" w:rsidRDefault="007B3B0A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D91DC7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Фары ближнего и дальнего света</w:t>
            </w:r>
          </w:p>
        </w:tc>
        <w:tc>
          <w:tcPr>
            <w:tcW w:w="705" w:type="pct"/>
            <w:vMerge w:val="restart"/>
          </w:tcPr>
          <w:p w14:paraId="5FC4D17F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1CA5DB9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Освещенность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 w:val="restart"/>
          </w:tcPr>
          <w:p w14:paraId="21E508C4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A8E1ECB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1 - Пересмотр 4 п.6.1-6.6, Прил. 3;</w:t>
            </w:r>
            <w:r>
              <w:rPr>
                <w:sz w:val="22"/>
              </w:rPr>
              <w:br/>
              <w:t>Правила ООН № 20 (03)/Пересмотр 3 п.3, 6, Прил. 2, 5;</w:t>
            </w:r>
            <w:r>
              <w:rPr>
                <w:sz w:val="22"/>
              </w:rPr>
              <w:br/>
              <w:t>Правила ООН № 8 - Пересмотр 4 п. 12, 3 Прил. 2, 5.</w:t>
            </w:r>
          </w:p>
        </w:tc>
      </w:tr>
      <w:tr w:rsidR="00BF64B3" w14:paraId="543EE668" w14:textId="77777777">
        <w:tc>
          <w:tcPr>
            <w:tcW w:w="405" w:type="pct"/>
          </w:tcPr>
          <w:p w14:paraId="5FC634CA" w14:textId="77777777" w:rsidR="00BF64B3" w:rsidRDefault="007B3B0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E412BB" w14:textId="77777777" w:rsidR="00BF64B3" w:rsidRDefault="00BF64B3"/>
        </w:tc>
        <w:tc>
          <w:tcPr>
            <w:tcW w:w="705" w:type="pct"/>
            <w:vMerge/>
          </w:tcPr>
          <w:p w14:paraId="35AF789C" w14:textId="77777777" w:rsidR="00BF64B3" w:rsidRDefault="00BF64B3"/>
        </w:tc>
        <w:tc>
          <w:tcPr>
            <w:tcW w:w="945" w:type="pct"/>
          </w:tcPr>
          <w:p w14:paraId="27B2C8FF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огнями ближнего и/или дальнего света</w:t>
            </w:r>
          </w:p>
        </w:tc>
        <w:tc>
          <w:tcPr>
            <w:tcW w:w="945" w:type="pct"/>
            <w:vMerge/>
          </w:tcPr>
          <w:p w14:paraId="10D5ADB0" w14:textId="77777777" w:rsidR="00BF64B3" w:rsidRDefault="00BF64B3"/>
        </w:tc>
        <w:tc>
          <w:tcPr>
            <w:tcW w:w="1060" w:type="pct"/>
          </w:tcPr>
          <w:p w14:paraId="7075049D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1 - Пересмотр 4 Прил. 4;</w:t>
            </w:r>
            <w:r>
              <w:rPr>
                <w:sz w:val="22"/>
              </w:rPr>
              <w:br/>
              <w:t>Правила ООН № 112(02)/Пересмотр 4 п. 6.1-6.6, Прил. 4, 7 ;</w:t>
            </w:r>
            <w:r>
              <w:rPr>
                <w:sz w:val="22"/>
              </w:rPr>
              <w:br/>
              <w:t>Правила ООН № 20 (03)/Пересмотр 3 Прил. 5.;</w:t>
            </w:r>
            <w:r>
              <w:rPr>
                <w:sz w:val="22"/>
              </w:rPr>
              <w:br/>
              <w:t>Правила ООН № 8 - Пересмотр 4 Прил. 5. ;</w:t>
            </w:r>
            <w:r>
              <w:rPr>
                <w:sz w:val="22"/>
              </w:rPr>
              <w:br/>
              <w:t>Правила ООН № 98 (01)/Пересмотр 3 п.6.1-6.6, 9, Прил.4, 10</w:t>
            </w:r>
          </w:p>
        </w:tc>
      </w:tr>
      <w:tr w:rsidR="00BF64B3" w14:paraId="6ABE67B8" w14:textId="77777777">
        <w:trPr>
          <w:trHeight w:val="230"/>
        </w:trPr>
        <w:tc>
          <w:tcPr>
            <w:tcW w:w="405" w:type="pct"/>
            <w:vMerge w:val="restart"/>
          </w:tcPr>
          <w:p w14:paraId="0C1A08DD" w14:textId="77777777" w:rsidR="00BF64B3" w:rsidRDefault="007B3B0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D2BB08" w14:textId="77777777" w:rsidR="00BF64B3" w:rsidRDefault="00BF64B3"/>
        </w:tc>
        <w:tc>
          <w:tcPr>
            <w:tcW w:w="705" w:type="pct"/>
            <w:vMerge/>
          </w:tcPr>
          <w:p w14:paraId="785E1D4F" w14:textId="77777777" w:rsidR="00BF64B3" w:rsidRDefault="00BF64B3"/>
        </w:tc>
        <w:tc>
          <w:tcPr>
            <w:tcW w:w="945" w:type="pct"/>
            <w:vMerge w:val="restart"/>
          </w:tcPr>
          <w:p w14:paraId="4D97661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44358801" w14:textId="77777777" w:rsidR="00BF64B3" w:rsidRDefault="00BF64B3"/>
        </w:tc>
        <w:tc>
          <w:tcPr>
            <w:tcW w:w="1060" w:type="pct"/>
            <w:vMerge w:val="restart"/>
          </w:tcPr>
          <w:p w14:paraId="54AF78E9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20 (03)/Пересмотр 3 п.7;</w:t>
            </w:r>
            <w:r>
              <w:rPr>
                <w:sz w:val="22"/>
              </w:rPr>
              <w:br/>
              <w:t>Правила ООН № 98 (01)/Пересмотр 3 пп. 4, 5.9.2</w:t>
            </w:r>
          </w:p>
        </w:tc>
      </w:tr>
      <w:tr w:rsidR="00BF64B3" w14:paraId="6F475A0A" w14:textId="77777777">
        <w:tc>
          <w:tcPr>
            <w:tcW w:w="405" w:type="pct"/>
          </w:tcPr>
          <w:p w14:paraId="259DFF52" w14:textId="77777777" w:rsidR="00BF64B3" w:rsidRDefault="007B3B0A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958C1D5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705" w:type="pct"/>
            <w:vMerge w:val="restart"/>
          </w:tcPr>
          <w:p w14:paraId="1D10E870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2CB1E548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3FB5D7C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3E236786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19 (05)/Пересмотр 8 п. 3, 6.1-6.8, Прил. 4, 5, 6, 7</w:t>
            </w:r>
          </w:p>
        </w:tc>
      </w:tr>
      <w:tr w:rsidR="00BF64B3" w14:paraId="64BE8DAF" w14:textId="77777777">
        <w:tc>
          <w:tcPr>
            <w:tcW w:w="405" w:type="pct"/>
          </w:tcPr>
          <w:p w14:paraId="1F563416" w14:textId="77777777" w:rsidR="00BF64B3" w:rsidRDefault="007B3B0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918EC9C" w14:textId="77777777" w:rsidR="00BF64B3" w:rsidRDefault="00BF64B3"/>
        </w:tc>
        <w:tc>
          <w:tcPr>
            <w:tcW w:w="705" w:type="pct"/>
            <w:vMerge/>
          </w:tcPr>
          <w:p w14:paraId="5C39F47D" w14:textId="77777777" w:rsidR="00BF64B3" w:rsidRDefault="00BF64B3"/>
        </w:tc>
        <w:tc>
          <w:tcPr>
            <w:tcW w:w="945" w:type="pct"/>
          </w:tcPr>
          <w:p w14:paraId="366534C1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 чистой и грязной фары</w:t>
            </w:r>
          </w:p>
        </w:tc>
        <w:tc>
          <w:tcPr>
            <w:tcW w:w="945" w:type="pct"/>
            <w:vMerge/>
          </w:tcPr>
          <w:p w14:paraId="63A5A5AE" w14:textId="77777777" w:rsidR="00BF64B3" w:rsidRDefault="00BF64B3"/>
        </w:tc>
        <w:tc>
          <w:tcPr>
            <w:tcW w:w="1060" w:type="pct"/>
          </w:tcPr>
          <w:p w14:paraId="64D1EEA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19 (05)/Пересмотр 8 Прил. 4.</w:t>
            </w:r>
          </w:p>
        </w:tc>
      </w:tr>
      <w:tr w:rsidR="00BF64B3" w14:paraId="5CB85874" w14:textId="77777777">
        <w:trPr>
          <w:trHeight w:val="230"/>
        </w:trPr>
        <w:tc>
          <w:tcPr>
            <w:tcW w:w="405" w:type="pct"/>
            <w:vMerge w:val="restart"/>
          </w:tcPr>
          <w:p w14:paraId="7D4E51CE" w14:textId="77777777" w:rsidR="00BF64B3" w:rsidRDefault="007B3B0A">
            <w:pPr>
              <w:ind w:left="-84" w:right="-84"/>
            </w:pPr>
            <w:r>
              <w:rPr>
                <w:sz w:val="22"/>
              </w:rPr>
              <w:lastRenderedPageBreak/>
              <w:t>22.3*</w:t>
            </w:r>
          </w:p>
        </w:tc>
        <w:tc>
          <w:tcPr>
            <w:tcW w:w="820" w:type="pct"/>
            <w:vMerge/>
          </w:tcPr>
          <w:p w14:paraId="40A546DE" w14:textId="77777777" w:rsidR="00BF64B3" w:rsidRDefault="00BF64B3"/>
        </w:tc>
        <w:tc>
          <w:tcPr>
            <w:tcW w:w="705" w:type="pct"/>
            <w:vMerge/>
          </w:tcPr>
          <w:p w14:paraId="1F9C9661" w14:textId="77777777" w:rsidR="00BF64B3" w:rsidRDefault="00BF64B3"/>
        </w:tc>
        <w:tc>
          <w:tcPr>
            <w:tcW w:w="945" w:type="pct"/>
            <w:vMerge w:val="restart"/>
          </w:tcPr>
          <w:p w14:paraId="5541D803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5A08BD96" w14:textId="77777777" w:rsidR="00BF64B3" w:rsidRDefault="00BF64B3"/>
        </w:tc>
        <w:tc>
          <w:tcPr>
            <w:tcW w:w="1060" w:type="pct"/>
            <w:vMerge w:val="restart"/>
          </w:tcPr>
          <w:p w14:paraId="1C5DFCC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19 (05)/Пересмотр 8 п.7.</w:t>
            </w:r>
          </w:p>
        </w:tc>
      </w:tr>
      <w:tr w:rsidR="00BF64B3" w14:paraId="45EF460A" w14:textId="77777777">
        <w:tc>
          <w:tcPr>
            <w:tcW w:w="405" w:type="pct"/>
          </w:tcPr>
          <w:p w14:paraId="27265061" w14:textId="77777777" w:rsidR="00BF64B3" w:rsidRDefault="007B3B0A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3E664D8" w14:textId="77777777" w:rsidR="00BF64B3" w:rsidRDefault="007B3B0A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705" w:type="pct"/>
            <w:vMerge w:val="restart"/>
          </w:tcPr>
          <w:p w14:paraId="38B77083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70641459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координатных направлениях</w:t>
            </w:r>
          </w:p>
        </w:tc>
        <w:tc>
          <w:tcPr>
            <w:tcW w:w="945" w:type="pct"/>
            <w:vMerge w:val="restart"/>
          </w:tcPr>
          <w:p w14:paraId="4A6D9477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68E5761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</w:t>
            </w:r>
          </w:p>
        </w:tc>
      </w:tr>
      <w:tr w:rsidR="00BF64B3" w14:paraId="7D353AA8" w14:textId="77777777">
        <w:tc>
          <w:tcPr>
            <w:tcW w:w="405" w:type="pct"/>
          </w:tcPr>
          <w:p w14:paraId="075EBBA3" w14:textId="77777777" w:rsidR="00BF64B3" w:rsidRDefault="007B3B0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8511310" w14:textId="77777777" w:rsidR="00BF64B3" w:rsidRDefault="00BF64B3"/>
        </w:tc>
        <w:tc>
          <w:tcPr>
            <w:tcW w:w="705" w:type="pct"/>
            <w:vMerge/>
          </w:tcPr>
          <w:p w14:paraId="39552527" w14:textId="77777777" w:rsidR="00BF64B3" w:rsidRDefault="00BF64B3"/>
        </w:tc>
        <w:tc>
          <w:tcPr>
            <w:tcW w:w="945" w:type="pct"/>
          </w:tcPr>
          <w:p w14:paraId="127F28E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3351EB2F" w14:textId="77777777" w:rsidR="00BF64B3" w:rsidRDefault="00BF64B3"/>
        </w:tc>
        <w:tc>
          <w:tcPr>
            <w:tcW w:w="1060" w:type="pct"/>
          </w:tcPr>
          <w:p w14:paraId="68B830CE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п.9</w:t>
            </w:r>
          </w:p>
        </w:tc>
      </w:tr>
      <w:tr w:rsidR="00BF64B3" w14:paraId="0BCB7146" w14:textId="77777777">
        <w:trPr>
          <w:trHeight w:val="230"/>
        </w:trPr>
        <w:tc>
          <w:tcPr>
            <w:tcW w:w="405" w:type="pct"/>
            <w:vMerge w:val="restart"/>
          </w:tcPr>
          <w:p w14:paraId="7E18277A" w14:textId="77777777" w:rsidR="00BF64B3" w:rsidRDefault="007B3B0A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7FAF7B9C" w14:textId="77777777" w:rsidR="00BF64B3" w:rsidRDefault="00BF64B3"/>
        </w:tc>
        <w:tc>
          <w:tcPr>
            <w:tcW w:w="705" w:type="pct"/>
            <w:vMerge w:val="restart"/>
          </w:tcPr>
          <w:p w14:paraId="0A261F76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30.99/11.116</w:t>
            </w:r>
          </w:p>
        </w:tc>
        <w:tc>
          <w:tcPr>
            <w:tcW w:w="945" w:type="pct"/>
            <w:vMerge w:val="restart"/>
          </w:tcPr>
          <w:p w14:paraId="7391BB38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Контроль внешнего вида после испытаний на  нагревоустойчивость</w:t>
            </w:r>
          </w:p>
        </w:tc>
        <w:tc>
          <w:tcPr>
            <w:tcW w:w="945" w:type="pct"/>
            <w:vMerge/>
          </w:tcPr>
          <w:p w14:paraId="38C84CE1" w14:textId="77777777" w:rsidR="00BF64B3" w:rsidRDefault="00BF64B3"/>
        </w:tc>
        <w:tc>
          <w:tcPr>
            <w:tcW w:w="1060" w:type="pct"/>
            <w:vMerge w:val="restart"/>
          </w:tcPr>
          <w:p w14:paraId="773A1F30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38(01)/Пересмотр 4 п.8</w:t>
            </w:r>
          </w:p>
        </w:tc>
      </w:tr>
      <w:tr w:rsidR="00BF64B3" w14:paraId="750775C6" w14:textId="77777777">
        <w:tc>
          <w:tcPr>
            <w:tcW w:w="405" w:type="pct"/>
          </w:tcPr>
          <w:p w14:paraId="16C52F39" w14:textId="77777777" w:rsidR="00BF64B3" w:rsidRDefault="007B3B0A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25B1584E" w14:textId="77777777" w:rsidR="00BF64B3" w:rsidRDefault="007B3B0A">
            <w:pPr>
              <w:ind w:left="-84" w:right="-84"/>
            </w:pPr>
            <w:r>
              <w:rPr>
                <w:sz w:val="22"/>
              </w:rPr>
              <w:t>Фонари заднего хода транспортных средств</w:t>
            </w:r>
          </w:p>
        </w:tc>
        <w:tc>
          <w:tcPr>
            <w:tcW w:w="705" w:type="pct"/>
            <w:vMerge w:val="restart"/>
          </w:tcPr>
          <w:p w14:paraId="1F955D76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402F4964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</w:t>
            </w:r>
          </w:p>
        </w:tc>
        <w:tc>
          <w:tcPr>
            <w:tcW w:w="945" w:type="pct"/>
            <w:vMerge w:val="restart"/>
          </w:tcPr>
          <w:p w14:paraId="711F4CC7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58D16B1F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п.7, Прил. 3 п.5.1., 5.2.</w:t>
            </w:r>
          </w:p>
        </w:tc>
      </w:tr>
      <w:tr w:rsidR="00BF64B3" w14:paraId="2F594533" w14:textId="77777777">
        <w:trPr>
          <w:trHeight w:val="230"/>
        </w:trPr>
        <w:tc>
          <w:tcPr>
            <w:tcW w:w="405" w:type="pct"/>
            <w:vMerge w:val="restart"/>
          </w:tcPr>
          <w:p w14:paraId="3A3E3440" w14:textId="77777777" w:rsidR="00BF64B3" w:rsidRDefault="007B3B0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F6756E2" w14:textId="77777777" w:rsidR="00BF64B3" w:rsidRDefault="00BF64B3"/>
        </w:tc>
        <w:tc>
          <w:tcPr>
            <w:tcW w:w="705" w:type="pct"/>
            <w:vMerge/>
          </w:tcPr>
          <w:p w14:paraId="3A7D21ED" w14:textId="77777777" w:rsidR="00BF64B3" w:rsidRDefault="00BF64B3"/>
        </w:tc>
        <w:tc>
          <w:tcPr>
            <w:tcW w:w="945" w:type="pct"/>
            <w:vMerge w:val="restart"/>
          </w:tcPr>
          <w:p w14:paraId="6D8B4475" w14:textId="77777777" w:rsidR="00BF64B3" w:rsidRDefault="007B3B0A">
            <w:pPr>
              <w:ind w:left="-84" w:right="-84"/>
            </w:pPr>
            <w:r>
              <w:rPr>
                <w:sz w:val="22"/>
              </w:rPr>
              <w:t>Цвет излучения</w:t>
            </w:r>
          </w:p>
        </w:tc>
        <w:tc>
          <w:tcPr>
            <w:tcW w:w="945" w:type="pct"/>
            <w:vMerge/>
          </w:tcPr>
          <w:p w14:paraId="12CE21A9" w14:textId="77777777" w:rsidR="00BF64B3" w:rsidRDefault="00BF64B3"/>
        </w:tc>
        <w:tc>
          <w:tcPr>
            <w:tcW w:w="1060" w:type="pct"/>
            <w:vMerge w:val="restart"/>
          </w:tcPr>
          <w:p w14:paraId="08EE0C44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23 (00)/Пересмотр 4 Прил. 4</w:t>
            </w:r>
          </w:p>
        </w:tc>
      </w:tr>
      <w:tr w:rsidR="00BF64B3" w14:paraId="612AE507" w14:textId="77777777">
        <w:tc>
          <w:tcPr>
            <w:tcW w:w="405" w:type="pct"/>
          </w:tcPr>
          <w:p w14:paraId="0EC08DB9" w14:textId="77777777" w:rsidR="00BF64B3" w:rsidRDefault="007B3B0A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0C099DAB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705" w:type="pct"/>
            <w:vMerge w:val="restart"/>
          </w:tcPr>
          <w:p w14:paraId="67F26A15" w14:textId="77777777" w:rsidR="00BF64B3" w:rsidRDefault="007B3B0A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945" w:type="pct"/>
          </w:tcPr>
          <w:p w14:paraId="59DC93F9" w14:textId="77777777" w:rsidR="00BF64B3" w:rsidRDefault="007B3B0A">
            <w:pPr>
              <w:ind w:left="-84" w:right="-84"/>
            </w:pPr>
            <w:r>
              <w:rPr>
                <w:sz w:val="22"/>
              </w:rPr>
              <w:t>Сила света в контрольных точках измерительного экрана</w:t>
            </w:r>
          </w:p>
        </w:tc>
        <w:tc>
          <w:tcPr>
            <w:tcW w:w="945" w:type="pct"/>
            <w:vMerge w:val="restart"/>
          </w:tcPr>
          <w:p w14:paraId="7E25AA52" w14:textId="77777777" w:rsidR="00BF64B3" w:rsidRDefault="007B3B0A">
            <w:pPr>
              <w:ind w:left="-84" w:right="-84"/>
            </w:pPr>
            <w:r>
              <w:rPr>
                <w:sz w:val="22"/>
              </w:rPr>
              <w:t>ТР ТС 031/2012 Прил. №1</w:t>
            </w:r>
          </w:p>
        </w:tc>
        <w:tc>
          <w:tcPr>
            <w:tcW w:w="1060" w:type="pct"/>
          </w:tcPr>
          <w:p w14:paraId="0603F717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77 (00)/Пересмотр 3 п.6-12, Прил. 3-6</w:t>
            </w:r>
          </w:p>
        </w:tc>
      </w:tr>
      <w:tr w:rsidR="00BF64B3" w14:paraId="00C42D94" w14:textId="77777777">
        <w:trPr>
          <w:trHeight w:val="230"/>
        </w:trPr>
        <w:tc>
          <w:tcPr>
            <w:tcW w:w="405" w:type="pct"/>
            <w:vMerge w:val="restart"/>
          </w:tcPr>
          <w:p w14:paraId="45A115CF" w14:textId="77777777" w:rsidR="00BF64B3" w:rsidRDefault="007B3B0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FCE7EFD" w14:textId="77777777" w:rsidR="00BF64B3" w:rsidRDefault="00BF64B3"/>
        </w:tc>
        <w:tc>
          <w:tcPr>
            <w:tcW w:w="705" w:type="pct"/>
            <w:vMerge/>
          </w:tcPr>
          <w:p w14:paraId="3FEA931E" w14:textId="77777777" w:rsidR="00BF64B3" w:rsidRDefault="00BF64B3"/>
        </w:tc>
        <w:tc>
          <w:tcPr>
            <w:tcW w:w="945" w:type="pct"/>
            <w:vMerge w:val="restart"/>
          </w:tcPr>
          <w:p w14:paraId="251AAC42" w14:textId="77777777" w:rsidR="00BF64B3" w:rsidRDefault="007B3B0A">
            <w:pPr>
              <w:ind w:left="-84" w:right="-84"/>
            </w:pPr>
            <w:r>
              <w:rPr>
                <w:sz w:val="22"/>
              </w:rPr>
              <w:t>Координаты цветности</w:t>
            </w:r>
          </w:p>
        </w:tc>
        <w:tc>
          <w:tcPr>
            <w:tcW w:w="945" w:type="pct"/>
            <w:vMerge/>
          </w:tcPr>
          <w:p w14:paraId="0B4F28F6" w14:textId="77777777" w:rsidR="00BF64B3" w:rsidRDefault="00BF64B3"/>
        </w:tc>
        <w:tc>
          <w:tcPr>
            <w:tcW w:w="1060" w:type="pct"/>
            <w:vMerge w:val="restart"/>
          </w:tcPr>
          <w:p w14:paraId="76E315B1" w14:textId="77777777" w:rsidR="00BF64B3" w:rsidRDefault="007B3B0A">
            <w:pPr>
              <w:ind w:left="-84" w:right="-84"/>
            </w:pPr>
            <w:r>
              <w:rPr>
                <w:sz w:val="22"/>
              </w:rPr>
              <w:t>Правила ООН № 77 (00)/Пересмотр 3 п.9.</w:t>
            </w:r>
          </w:p>
        </w:tc>
      </w:tr>
    </w:tbl>
    <w:p w14:paraId="01152710" w14:textId="77777777" w:rsidR="00A7420A" w:rsidRPr="00582A8F" w:rsidRDefault="00A7420A" w:rsidP="00A7420A">
      <w:pPr>
        <w:rPr>
          <w:sz w:val="24"/>
          <w:szCs w:val="24"/>
        </w:rPr>
      </w:pPr>
    </w:p>
    <w:p w14:paraId="23884F4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5735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9AC0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C674CF" w14:textId="77777777" w:rsidR="00A7420A" w:rsidRPr="00605AD3" w:rsidRDefault="00A7420A" w:rsidP="003D62BE">
      <w:pPr>
        <w:rPr>
          <w:color w:val="000000"/>
        </w:rPr>
      </w:pPr>
    </w:p>
    <w:p w14:paraId="5E7C0AF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BE1A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0F2A2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D05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A4FC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89D15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B310499" w14:textId="77777777" w:rsidR="00A7420A" w:rsidRPr="007C40E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C40E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8809" w14:textId="77777777" w:rsidR="00BC33DF" w:rsidRDefault="00BC33DF" w:rsidP="0011070C">
      <w:r>
        <w:separator/>
      </w:r>
    </w:p>
  </w:endnote>
  <w:endnote w:type="continuationSeparator" w:id="0">
    <w:p w14:paraId="377A1DE9" w14:textId="77777777" w:rsidR="00BC33DF" w:rsidRDefault="00BC33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A40CD4" w14:textId="77777777" w:rsidTr="005E0063">
      <w:tc>
        <w:tcPr>
          <w:tcW w:w="3399" w:type="dxa"/>
          <w:vAlign w:val="center"/>
          <w:hideMark/>
        </w:tcPr>
        <w:p w14:paraId="70698E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4A2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4982F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6D3239A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AF2D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C8D2D9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DD26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D677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CDAB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4F4213" w14:textId="29657380" w:rsidR="005D5C7B" w:rsidRPr="00CC669F" w:rsidRDefault="007B3B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06.06.2025</w:t>
              </w:r>
            </w:p>
          </w:sdtContent>
        </w:sdt>
        <w:p w14:paraId="31A6911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1916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D70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39FE" w14:textId="77777777" w:rsidR="00BC33DF" w:rsidRDefault="00BC33DF" w:rsidP="0011070C">
      <w:r>
        <w:separator/>
      </w:r>
    </w:p>
  </w:footnote>
  <w:footnote w:type="continuationSeparator" w:id="0">
    <w:p w14:paraId="4F8E262B" w14:textId="77777777" w:rsidR="00BC33DF" w:rsidRDefault="00BC33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9670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AAC8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414DE2" wp14:editId="77559A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D4B7A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1.0325</w:t>
          </w:r>
        </w:p>
      </w:tc>
    </w:tr>
  </w:tbl>
  <w:p w14:paraId="0171B7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10A0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5439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0AE669" wp14:editId="7F36124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3A53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094C5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61F5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DEA3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3B0A"/>
    <w:rsid w:val="007C40EC"/>
    <w:rsid w:val="007E210E"/>
    <w:rsid w:val="007E2E1D"/>
    <w:rsid w:val="007E712B"/>
    <w:rsid w:val="007F5916"/>
    <w:rsid w:val="00805C5D"/>
    <w:rsid w:val="008168D1"/>
    <w:rsid w:val="00834A57"/>
    <w:rsid w:val="00865FE2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4D85"/>
    <w:rsid w:val="00A47C62"/>
    <w:rsid w:val="00A72C2C"/>
    <w:rsid w:val="00A7420A"/>
    <w:rsid w:val="00A755C7"/>
    <w:rsid w:val="00AB0EA7"/>
    <w:rsid w:val="00AD4B7A"/>
    <w:rsid w:val="00B05F50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125C"/>
    <w:rsid w:val="00BB272F"/>
    <w:rsid w:val="00BB7AAD"/>
    <w:rsid w:val="00BC33DF"/>
    <w:rsid w:val="00BC40FF"/>
    <w:rsid w:val="00BC6B2B"/>
    <w:rsid w:val="00BF64B3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96720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3BB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5E1E"/>
    <w:rsid w:val="007A464A"/>
    <w:rsid w:val="007A5398"/>
    <w:rsid w:val="0080735D"/>
    <w:rsid w:val="008168D1"/>
    <w:rsid w:val="008B46AD"/>
    <w:rsid w:val="008B4DB8"/>
    <w:rsid w:val="00A31C23"/>
    <w:rsid w:val="00A34793"/>
    <w:rsid w:val="00A44D85"/>
    <w:rsid w:val="00AD6ED6"/>
    <w:rsid w:val="00B00858"/>
    <w:rsid w:val="00B00EFB"/>
    <w:rsid w:val="00B11269"/>
    <w:rsid w:val="00B324CD"/>
    <w:rsid w:val="00B648E9"/>
    <w:rsid w:val="00BA747E"/>
    <w:rsid w:val="00BB125C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96720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2026-06-25T07:08:00Z</dcterms:created>
  <dcterms:modified xsi:type="dcterms:W3CDTF">2026-06-25T07:27:00Z</dcterms:modified>
</cp:coreProperties>
</file>