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354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D1F2F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E633E0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55E5289" w14:textId="77777777" w:rsidTr="005C4B0E">
        <w:tc>
          <w:tcPr>
            <w:tcW w:w="291" w:type="pct"/>
            <w:vAlign w:val="center"/>
          </w:tcPr>
          <w:p w14:paraId="104F91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83FDA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DA682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7D70D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025224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9FD9C6" w14:textId="77777777" w:rsidR="00156E05" w:rsidRPr="00866F3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E7269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64D0F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91159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96A22" w14:paraId="4287A45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F5B75D" w14:textId="77777777" w:rsidR="00156E05" w:rsidRPr="00DD1A87" w:rsidRDefault="00866F3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885A81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104DA1D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2303672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EA577D4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CF2AD45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4EE3C30" w14:textId="77777777" w:rsidR="00596A22" w:rsidRDefault="00866F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96A22" w14:paraId="1D09A98E" w14:textId="77777777">
        <w:tc>
          <w:tcPr>
            <w:tcW w:w="290" w:type="pct"/>
          </w:tcPr>
          <w:p w14:paraId="68B7E867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25BB8F7" w14:textId="77777777" w:rsidR="00596A22" w:rsidRDefault="00866F3E">
            <w:pPr>
              <w:ind w:left="-84" w:right="-84"/>
            </w:pPr>
            <w:r>
              <w:rPr>
                <w:sz w:val="22"/>
              </w:rPr>
              <w:t>Оборудование и трубопроводы объектов использования атомной энергии</w:t>
            </w:r>
          </w:p>
        </w:tc>
        <w:tc>
          <w:tcPr>
            <w:tcW w:w="530" w:type="pct"/>
          </w:tcPr>
          <w:p w14:paraId="43D3DE1B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1FC8DBF" w14:textId="77777777" w:rsidR="00596A22" w:rsidRDefault="00866F3E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визуально-измерительный метод): - сварные соединения, - основной металл, - наплавки</w:t>
            </w:r>
          </w:p>
        </w:tc>
        <w:tc>
          <w:tcPr>
            <w:tcW w:w="1070" w:type="pct"/>
          </w:tcPr>
          <w:p w14:paraId="40D6AD5B" w14:textId="77777777" w:rsidR="00596A22" w:rsidRDefault="00866F3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Р 50.05.08-2018;</w:t>
            </w:r>
            <w:r>
              <w:rPr>
                <w:sz w:val="22"/>
              </w:rPr>
              <w:br/>
              <w:t>ПНАЭ Г-7-025-90;</w:t>
            </w:r>
            <w:r>
              <w:rPr>
                <w:sz w:val="22"/>
              </w:rPr>
              <w:br/>
              <w:t>РБ-089-14;</w:t>
            </w:r>
            <w:r>
              <w:rPr>
                <w:sz w:val="22"/>
              </w:rPr>
              <w:br/>
              <w:t>РД 03-606-03;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6C55527" w14:textId="77777777" w:rsidR="00596A22" w:rsidRDefault="00866F3E">
            <w:pPr>
              <w:ind w:left="-84" w:right="-84"/>
            </w:pPr>
            <w:r>
              <w:rPr>
                <w:sz w:val="22"/>
              </w:rPr>
              <w:t>ул. Воронежское шоссе, 7, 396070, г. Нововоронеж, Воронежская , Российская Федерация</w:t>
            </w:r>
          </w:p>
        </w:tc>
        <w:tc>
          <w:tcPr>
            <w:tcW w:w="815" w:type="pct"/>
            <w:vMerge w:val="restart"/>
          </w:tcPr>
          <w:p w14:paraId="5B606B85" w14:textId="77777777" w:rsidR="00596A22" w:rsidRDefault="00596A22">
            <w:pPr>
              <w:ind w:left="-84" w:right="-84"/>
            </w:pPr>
          </w:p>
        </w:tc>
      </w:tr>
      <w:tr w:rsidR="00596A22" w14:paraId="3EC0A775" w14:textId="77777777">
        <w:tc>
          <w:tcPr>
            <w:tcW w:w="290" w:type="pct"/>
          </w:tcPr>
          <w:p w14:paraId="16BA7711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A768FC9" w14:textId="77777777" w:rsidR="00596A22" w:rsidRDefault="00596A22"/>
        </w:tc>
        <w:tc>
          <w:tcPr>
            <w:tcW w:w="530" w:type="pct"/>
          </w:tcPr>
          <w:p w14:paraId="0176C5E0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491CA29" w14:textId="77777777" w:rsidR="00596A22" w:rsidRDefault="00866F3E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соединения, - основное металл, - наплавки</w:t>
            </w:r>
          </w:p>
        </w:tc>
        <w:tc>
          <w:tcPr>
            <w:tcW w:w="1070" w:type="pct"/>
          </w:tcPr>
          <w:p w14:paraId="2805720C" w14:textId="77777777" w:rsidR="00596A22" w:rsidRDefault="00866F3E">
            <w:pPr>
              <w:ind w:left="-84" w:right="-84"/>
            </w:pPr>
            <w:r>
              <w:rPr>
                <w:sz w:val="22"/>
              </w:rPr>
              <w:t>ГОСТ 18442-80;</w:t>
            </w:r>
            <w:r>
              <w:rPr>
                <w:sz w:val="22"/>
              </w:rPr>
              <w:br/>
              <w:t>ГОСТ Р 50.05.09-2018;</w:t>
            </w:r>
            <w:r>
              <w:rPr>
                <w:sz w:val="22"/>
              </w:rPr>
              <w:br/>
              <w:t>РБ-090-14;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730" w:type="pct"/>
            <w:vMerge/>
          </w:tcPr>
          <w:p w14:paraId="73F4EB8E" w14:textId="77777777" w:rsidR="00596A22" w:rsidRDefault="00596A22"/>
        </w:tc>
        <w:tc>
          <w:tcPr>
            <w:tcW w:w="815" w:type="pct"/>
            <w:vMerge/>
          </w:tcPr>
          <w:p w14:paraId="15FDA571" w14:textId="77777777" w:rsidR="00596A22" w:rsidRDefault="00596A22"/>
        </w:tc>
      </w:tr>
      <w:tr w:rsidR="00596A22" w14:paraId="1D7D7D75" w14:textId="77777777">
        <w:tc>
          <w:tcPr>
            <w:tcW w:w="290" w:type="pct"/>
          </w:tcPr>
          <w:p w14:paraId="7FE51150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1D613CA" w14:textId="77777777" w:rsidR="00596A22" w:rsidRDefault="00596A22"/>
        </w:tc>
        <w:tc>
          <w:tcPr>
            <w:tcW w:w="530" w:type="pct"/>
          </w:tcPr>
          <w:p w14:paraId="5CC1EB3F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66AB8F0" w14:textId="77777777" w:rsidR="00596A22" w:rsidRDefault="00866F3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соединения, - основной металл, - наплавки</w:t>
            </w:r>
          </w:p>
        </w:tc>
        <w:tc>
          <w:tcPr>
            <w:tcW w:w="1070" w:type="pct"/>
          </w:tcPr>
          <w:p w14:paraId="17459BFE" w14:textId="77777777" w:rsidR="00596A22" w:rsidRDefault="00866F3E">
            <w:pPr>
              <w:ind w:left="-84" w:right="-84"/>
            </w:pPr>
            <w:r>
              <w:rPr>
                <w:sz w:val="22"/>
              </w:rPr>
              <w:t>27.28.05.065-2012;</w:t>
            </w:r>
            <w:r>
              <w:rPr>
                <w:sz w:val="22"/>
              </w:rPr>
              <w:br/>
              <w:t>ГОСТ Р 50.05.02-2022;</w:t>
            </w:r>
            <w:r>
              <w:rPr>
                <w:sz w:val="22"/>
              </w:rPr>
              <w:br/>
              <w:t>ГОСТ Р 50.05.04-2022;</w:t>
            </w:r>
            <w:r>
              <w:rPr>
                <w:sz w:val="22"/>
              </w:rPr>
              <w:br/>
              <w:t>ГОСТ Р 50.05.05-2018;</w:t>
            </w:r>
            <w:r>
              <w:rPr>
                <w:sz w:val="22"/>
              </w:rPr>
              <w:br/>
              <w:t>ГОСТ Р 50.05.13-2019;</w:t>
            </w:r>
            <w:r>
              <w:rPr>
                <w:sz w:val="22"/>
              </w:rPr>
              <w:br/>
              <w:t>ГОСТ Р 50.05.14-2019;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ПНАЭ Г-7-030-91;</w:t>
            </w:r>
            <w:r>
              <w:rPr>
                <w:sz w:val="22"/>
              </w:rPr>
              <w:br/>
              <w:t>ПНАЭ Г-7-032-91;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РД 5.УЕИА.3580-2011;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47E19B7" w14:textId="77777777" w:rsidR="00596A22" w:rsidRDefault="00596A22"/>
        </w:tc>
        <w:tc>
          <w:tcPr>
            <w:tcW w:w="815" w:type="pct"/>
            <w:vMerge/>
          </w:tcPr>
          <w:p w14:paraId="54AD7565" w14:textId="77777777" w:rsidR="00596A22" w:rsidRDefault="00596A22"/>
        </w:tc>
      </w:tr>
      <w:tr w:rsidR="00596A22" w14:paraId="5FCC9128" w14:textId="77777777">
        <w:tc>
          <w:tcPr>
            <w:tcW w:w="290" w:type="pct"/>
          </w:tcPr>
          <w:p w14:paraId="7242BC34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53B1AC5" w14:textId="77777777" w:rsidR="00596A22" w:rsidRDefault="00596A22"/>
        </w:tc>
        <w:tc>
          <w:tcPr>
            <w:tcW w:w="530" w:type="pct"/>
          </w:tcPr>
          <w:p w14:paraId="477E9F0E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5FA8AB5C" w14:textId="77777777" w:rsidR="00596A22" w:rsidRDefault="00866F3E">
            <w:pPr>
              <w:ind w:left="-84" w:right="-84"/>
            </w:pPr>
            <w:r>
              <w:rPr>
                <w:sz w:val="22"/>
              </w:rPr>
              <w:t>Радиационный метод: - сварные соединения, - основной металл, - наплавки</w:t>
            </w:r>
          </w:p>
        </w:tc>
        <w:tc>
          <w:tcPr>
            <w:tcW w:w="1070" w:type="pct"/>
          </w:tcPr>
          <w:p w14:paraId="64C2C901" w14:textId="77777777" w:rsidR="00596A22" w:rsidRDefault="00866F3E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ГОСТ Р 50.05.07-2018;</w:t>
            </w:r>
            <w:r>
              <w:rPr>
                <w:sz w:val="22"/>
              </w:rPr>
              <w:br/>
              <w:t>ПНАЭ Г-7-017-89;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FA60A60" w14:textId="77777777" w:rsidR="00596A22" w:rsidRDefault="00596A22"/>
        </w:tc>
        <w:tc>
          <w:tcPr>
            <w:tcW w:w="815" w:type="pct"/>
            <w:vMerge/>
          </w:tcPr>
          <w:p w14:paraId="3FE8C4A4" w14:textId="77777777" w:rsidR="00596A22" w:rsidRDefault="00596A22"/>
        </w:tc>
      </w:tr>
      <w:tr w:rsidR="00596A22" w14:paraId="30A9307B" w14:textId="77777777">
        <w:tc>
          <w:tcPr>
            <w:tcW w:w="290" w:type="pct"/>
          </w:tcPr>
          <w:p w14:paraId="45E9939B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CD0869D" w14:textId="77777777" w:rsidR="00596A22" w:rsidRDefault="00596A22"/>
        </w:tc>
        <w:tc>
          <w:tcPr>
            <w:tcW w:w="530" w:type="pct"/>
          </w:tcPr>
          <w:p w14:paraId="56C8FEB0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77DF94FA" w14:textId="77777777" w:rsidR="00596A22" w:rsidRDefault="00866F3E">
            <w:pPr>
              <w:ind w:left="-84" w:right="-84"/>
            </w:pPr>
            <w:r>
              <w:rPr>
                <w:sz w:val="22"/>
              </w:rPr>
              <w:t>Контроль герметичности: - сварные соединения, - основной металл, - наплавки</w:t>
            </w:r>
          </w:p>
        </w:tc>
        <w:tc>
          <w:tcPr>
            <w:tcW w:w="1070" w:type="pct"/>
          </w:tcPr>
          <w:p w14:paraId="5763425D" w14:textId="77777777" w:rsidR="00596A22" w:rsidRDefault="00866F3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Р 50.05.01-2018;</w:t>
            </w:r>
            <w:r>
              <w:rPr>
                <w:sz w:val="22"/>
              </w:rPr>
              <w:br/>
              <w:t>ПНАЭ Г-7-019-89</w:t>
            </w:r>
          </w:p>
        </w:tc>
        <w:tc>
          <w:tcPr>
            <w:tcW w:w="730" w:type="pct"/>
            <w:vMerge/>
          </w:tcPr>
          <w:p w14:paraId="15F5DA41" w14:textId="77777777" w:rsidR="00596A22" w:rsidRDefault="00596A22"/>
        </w:tc>
        <w:tc>
          <w:tcPr>
            <w:tcW w:w="815" w:type="pct"/>
            <w:vMerge/>
          </w:tcPr>
          <w:p w14:paraId="13C2BBBE" w14:textId="77777777" w:rsidR="00596A22" w:rsidRDefault="00596A22"/>
        </w:tc>
      </w:tr>
      <w:tr w:rsidR="00596A22" w14:paraId="6CB7472F" w14:textId="77777777">
        <w:tc>
          <w:tcPr>
            <w:tcW w:w="290" w:type="pct"/>
          </w:tcPr>
          <w:p w14:paraId="65B5AAF5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56C75C3" w14:textId="77777777" w:rsidR="00596A22" w:rsidRDefault="00596A22"/>
        </w:tc>
        <w:tc>
          <w:tcPr>
            <w:tcW w:w="530" w:type="pct"/>
            <w:vMerge w:val="restart"/>
          </w:tcPr>
          <w:p w14:paraId="2CEE7DE0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45FD184" w14:textId="77777777" w:rsidR="00596A22" w:rsidRDefault="00866F3E">
            <w:pPr>
              <w:ind w:left="-84" w:right="-84"/>
            </w:pPr>
            <w:r>
              <w:rPr>
                <w:sz w:val="22"/>
              </w:rPr>
              <w:t>Ультразвуковая толщинометрия: - основной металл</w:t>
            </w:r>
          </w:p>
        </w:tc>
        <w:tc>
          <w:tcPr>
            <w:tcW w:w="1070" w:type="pct"/>
          </w:tcPr>
          <w:p w14:paraId="7AF5984E" w14:textId="77777777" w:rsidR="00596A22" w:rsidRDefault="00866F3E">
            <w:pPr>
              <w:ind w:left="-84" w:right="-84"/>
            </w:pPr>
            <w:r>
              <w:rPr>
                <w:sz w:val="22"/>
              </w:rPr>
              <w:t>ГОСТ Р 50.05.03-2022;</w:t>
            </w:r>
            <w:r>
              <w:rPr>
                <w:sz w:val="22"/>
              </w:rPr>
              <w:br/>
              <w:t>Мт 1.2.1.15.001.1085-2015;</w:t>
            </w:r>
            <w:r>
              <w:rPr>
                <w:sz w:val="22"/>
              </w:rPr>
              <w:br/>
              <w:t>МТ 1.2.1.15.001.1086-2015;</w:t>
            </w:r>
            <w:r>
              <w:rPr>
                <w:sz w:val="22"/>
              </w:rPr>
              <w:br/>
              <w:t>ПНАЭ Г-7-031-91</w:t>
            </w:r>
          </w:p>
        </w:tc>
        <w:tc>
          <w:tcPr>
            <w:tcW w:w="730" w:type="pct"/>
            <w:vMerge/>
          </w:tcPr>
          <w:p w14:paraId="3AE0E2FF" w14:textId="77777777" w:rsidR="00596A22" w:rsidRDefault="00596A22"/>
        </w:tc>
        <w:tc>
          <w:tcPr>
            <w:tcW w:w="815" w:type="pct"/>
            <w:vMerge/>
          </w:tcPr>
          <w:p w14:paraId="60711173" w14:textId="77777777" w:rsidR="00596A22" w:rsidRDefault="00596A22"/>
        </w:tc>
      </w:tr>
      <w:tr w:rsidR="00596A22" w14:paraId="01A67B9E" w14:textId="77777777">
        <w:tc>
          <w:tcPr>
            <w:tcW w:w="290" w:type="pct"/>
          </w:tcPr>
          <w:p w14:paraId="4E32D12E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0E8FBC56" w14:textId="77777777" w:rsidR="00596A22" w:rsidRDefault="00596A22"/>
        </w:tc>
        <w:tc>
          <w:tcPr>
            <w:tcW w:w="530" w:type="pct"/>
            <w:vMerge/>
          </w:tcPr>
          <w:p w14:paraId="3B38F4ED" w14:textId="77777777" w:rsidR="00596A22" w:rsidRDefault="00596A22"/>
        </w:tc>
        <w:tc>
          <w:tcPr>
            <w:tcW w:w="870" w:type="pct"/>
          </w:tcPr>
          <w:p w14:paraId="1318FF18" w14:textId="77777777" w:rsidR="00596A22" w:rsidRDefault="00866F3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эхо-метод, автоматизированный метод: - сварные соединения, - основной металл, - наплавки</w:t>
            </w:r>
          </w:p>
        </w:tc>
        <w:tc>
          <w:tcPr>
            <w:tcW w:w="1070" w:type="pct"/>
          </w:tcPr>
          <w:p w14:paraId="40FEEAC6" w14:textId="77777777" w:rsidR="00596A22" w:rsidRDefault="00866F3E">
            <w:pPr>
              <w:ind w:left="-84" w:right="-84"/>
            </w:pPr>
            <w:r>
              <w:rPr>
                <w:sz w:val="22"/>
              </w:rPr>
              <w:t>AKU.1415.10UJA.FJF.AT.DC0361 ТЦКД.05.03.001 М-1626;</w:t>
            </w:r>
            <w:r>
              <w:rPr>
                <w:sz w:val="22"/>
              </w:rPr>
              <w:br/>
              <w:t>AKU.1415.10UJA.FJF.AT.DC0561 ТЦКД.05.05.001 М-1570;</w:t>
            </w:r>
            <w:r>
              <w:rPr>
                <w:sz w:val="22"/>
              </w:rPr>
              <w:br/>
              <w:t>AKU.1415.10UJA.FJF.AT.DC1061 ТЦКД.05.10.001 М-1573;</w:t>
            </w:r>
            <w:r>
              <w:rPr>
                <w:sz w:val="22"/>
              </w:rPr>
              <w:br/>
              <w:t>AKU.1415.10UJA.FJF.AT.DC1561 ТЦКД.05.15.001 М-1628;</w:t>
            </w:r>
            <w:r>
              <w:rPr>
                <w:sz w:val="22"/>
              </w:rPr>
              <w:br/>
              <w:t>AKU.1415.10UJA.FJF.AT.DC2061 ТЦКД.05.20.001 М-1624;</w:t>
            </w:r>
            <w:r>
              <w:rPr>
                <w:sz w:val="22"/>
              </w:rPr>
              <w:br/>
              <w:t>AKU.1415.10UJA.FJF.AT.TC0400-MDC5001 ТЦКД.05.04.001 М-1603;</w:t>
            </w:r>
            <w:r>
              <w:rPr>
                <w:sz w:val="22"/>
              </w:rPr>
              <w:br/>
              <w:t>AKU.1415.10UJA.FJС.AT.DC0561 ТЦКД.05.13.001 М-1525;</w:t>
            </w:r>
            <w:r>
              <w:rPr>
                <w:sz w:val="22"/>
              </w:rPr>
              <w:br/>
              <w:t>AKU.1415.10UJA.FJС.AT.DC1961 ТЦКД.05.19.001 М-1627;</w:t>
            </w:r>
            <w:r>
              <w:rPr>
                <w:sz w:val="22"/>
              </w:rPr>
              <w:br/>
              <w:t>BLR1.E.278.&amp;.0UJA&amp;&amp;.FJC10.021.FA.0301 ТЦКД.03.03.001 М-</w:t>
            </w:r>
            <w:r>
              <w:rPr>
                <w:sz w:val="22"/>
              </w:rPr>
              <w:lastRenderedPageBreak/>
              <w:t>1626;</w:t>
            </w:r>
            <w:r>
              <w:rPr>
                <w:sz w:val="22"/>
              </w:rPr>
              <w:br/>
              <w:t>BLR1.E.278.&amp;.0UJA&amp;&amp;.FJC10.021.FA.0501 ТЦКД.03.05.001 М-1570;</w:t>
            </w:r>
            <w:r>
              <w:rPr>
                <w:sz w:val="22"/>
              </w:rPr>
              <w:br/>
              <w:t>BLR1.E.278.&amp;.0UJA</w:t>
            </w:r>
            <w:r>
              <w:rPr>
                <w:sz w:val="22"/>
              </w:rPr>
              <w:t>&amp;&amp;.FJC10.021.FA.0502 ТЦКД.03.05.001 М-1578;</w:t>
            </w:r>
            <w:r>
              <w:rPr>
                <w:sz w:val="22"/>
              </w:rPr>
              <w:br/>
              <w:t>BLR1.E.278.&amp;.0UJA&amp;&amp;.FJC10.021.FA.0503 ТЦКД.03.05.001 М-1580;</w:t>
            </w:r>
            <w:r>
              <w:rPr>
                <w:sz w:val="22"/>
              </w:rPr>
              <w:br/>
              <w:t>BLR1.E.278.&amp;.0UJA&amp;&amp;.FJC10.021.FA.0701 ТЦКД.03.07.001 М-1569;</w:t>
            </w:r>
            <w:r>
              <w:rPr>
                <w:sz w:val="22"/>
              </w:rPr>
              <w:br/>
              <w:t>BLR1.E.278.&amp;.0UJA&amp;&amp;.FJC10.021.FA.1401 ТЦКД.03.14.001 М-1583;</w:t>
            </w:r>
            <w:r>
              <w:rPr>
                <w:sz w:val="22"/>
              </w:rPr>
              <w:br/>
              <w:t>BLR1.E.278.&amp;.0UJA&amp;&amp;.FJC10.021.FA.1501 ТЦКД.03.15.001 М-1628;</w:t>
            </w:r>
            <w:r>
              <w:rPr>
                <w:sz w:val="22"/>
              </w:rPr>
              <w:br/>
              <w:t>BLR1.E.278.&amp;.0UJA&amp;&amp;.FJE10.021.FA.0201 ТЦКД.03.02.001 М-1630;</w:t>
            </w:r>
            <w:r>
              <w:rPr>
                <w:sz w:val="22"/>
              </w:rPr>
              <w:br/>
              <w:t>BLR1.E.278.&amp;.0UJA&amp;&amp;.FJE10.021.FA.1001. ТЦКД.03.10.001 М-1573;</w:t>
            </w:r>
            <w:r>
              <w:rPr>
                <w:sz w:val="22"/>
              </w:rPr>
              <w:br/>
              <w:t>BLR1.E.278.&amp;.0UJA&amp;&amp;.FJE10.021.FA.1901 ТЦКД.03.19.001 М-1627;</w:t>
            </w:r>
            <w:r>
              <w:rPr>
                <w:sz w:val="22"/>
              </w:rPr>
              <w:br/>
              <w:t>BLR1.E.278.&amp;.0UJA&amp;&amp;.FJE10.021.FA.1902 ТЦ</w:t>
            </w:r>
            <w:r>
              <w:rPr>
                <w:sz w:val="22"/>
              </w:rPr>
              <w:t>КД.03.19.002 М-1629;</w:t>
            </w:r>
            <w:r>
              <w:rPr>
                <w:sz w:val="22"/>
              </w:rPr>
              <w:br/>
              <w:t>BLR1.E.278.&amp;.0UJA&amp;&amp;.FJE10.021.FA.2001 ТЦКД.03.20.001 М-1624;</w:t>
            </w:r>
            <w:r>
              <w:rPr>
                <w:sz w:val="22"/>
              </w:rPr>
              <w:br/>
              <w:t>BLR1.E.278.&amp;.0UJA&amp;&amp;.FJE10.021.FA.2002 ТЦКД.03.20.002 М-</w:t>
            </w:r>
            <w:r>
              <w:rPr>
                <w:sz w:val="22"/>
              </w:rPr>
              <w:lastRenderedPageBreak/>
              <w:t>1625;</w:t>
            </w:r>
            <w:r>
              <w:rPr>
                <w:sz w:val="22"/>
              </w:rPr>
              <w:br/>
              <w:t>BLR1.E.278.&amp;.0UJA&amp;&amp;.FJЕ10.021.FA.0401 ТЦКД.03.04.001 М-1603;</w:t>
            </w:r>
            <w:r>
              <w:rPr>
                <w:sz w:val="22"/>
              </w:rPr>
              <w:br/>
              <w:t>BLR1.E.278.&amp;.0UJA&amp;&amp;.FJС10.021.FA.0601 ТЦКД.03.06.001 М-1597;</w:t>
            </w:r>
            <w:r>
              <w:rPr>
                <w:sz w:val="22"/>
              </w:rPr>
              <w:br/>
              <w:t>BLR1.E.278.&amp;.0UJA&amp;&amp;.FJС10.021.FA.1301 ТЦКД.03.13.001 М-1525;</w:t>
            </w:r>
            <w:r>
              <w:rPr>
                <w:sz w:val="22"/>
              </w:rPr>
              <w:br/>
              <w:t>МТ 1.2.1.15.001.0989-2014;</w:t>
            </w:r>
            <w:r>
              <w:rPr>
                <w:sz w:val="22"/>
              </w:rPr>
              <w:br/>
              <w:t>МТ 1.2.1.15.001.0990-2014</w:t>
            </w:r>
          </w:p>
        </w:tc>
        <w:tc>
          <w:tcPr>
            <w:tcW w:w="730" w:type="pct"/>
            <w:vMerge/>
          </w:tcPr>
          <w:p w14:paraId="0E818A78" w14:textId="77777777" w:rsidR="00596A22" w:rsidRDefault="00596A22"/>
        </w:tc>
        <w:tc>
          <w:tcPr>
            <w:tcW w:w="815" w:type="pct"/>
            <w:vMerge/>
          </w:tcPr>
          <w:p w14:paraId="1AA9DD96" w14:textId="77777777" w:rsidR="00596A22" w:rsidRDefault="00596A22"/>
        </w:tc>
      </w:tr>
      <w:tr w:rsidR="00596A22" w14:paraId="0CBF005C" w14:textId="77777777">
        <w:tc>
          <w:tcPr>
            <w:tcW w:w="290" w:type="pct"/>
          </w:tcPr>
          <w:p w14:paraId="6AE111BF" w14:textId="77777777" w:rsidR="00596A22" w:rsidRDefault="00866F3E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5772B2D0" w14:textId="77777777" w:rsidR="00596A22" w:rsidRDefault="00596A22"/>
        </w:tc>
        <w:tc>
          <w:tcPr>
            <w:tcW w:w="530" w:type="pct"/>
          </w:tcPr>
          <w:p w14:paraId="6642C6A1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2ACAEC00" w14:textId="77777777" w:rsidR="00596A22" w:rsidRDefault="00866F3E">
            <w:pPr>
              <w:ind w:left="-84" w:right="-84"/>
            </w:pPr>
            <w:r>
              <w:rPr>
                <w:sz w:val="22"/>
              </w:rPr>
              <w:t>Вихретоковый контроль, амплитудно-фазовый модуляционный многочастотный автоматизированный: - основной металл, - наплавки</w:t>
            </w:r>
          </w:p>
        </w:tc>
        <w:tc>
          <w:tcPr>
            <w:tcW w:w="1070" w:type="pct"/>
          </w:tcPr>
          <w:p w14:paraId="45CC89DA" w14:textId="77777777" w:rsidR="00596A22" w:rsidRDefault="00866F3E">
            <w:pPr>
              <w:ind w:left="-84" w:right="-84"/>
            </w:pPr>
            <w:r>
              <w:rPr>
                <w:sz w:val="22"/>
              </w:rPr>
              <w:t>AKU.1415.10OUJA.FJF.AT.DC1062 ТЦКД.05.10.002 М-1572;</w:t>
            </w:r>
            <w:r>
              <w:rPr>
                <w:sz w:val="22"/>
              </w:rPr>
              <w:br/>
              <w:t>AKU.1415.10UJA.FJF.AT.DC0362 ТЦКД.05.03.002 М-1561;</w:t>
            </w:r>
            <w:r>
              <w:rPr>
                <w:sz w:val="22"/>
              </w:rPr>
              <w:br/>
              <w:t>AKU.1415.10UJA.FJF.AT.DC1562 ТЦКД.05.15.002 М-1559;</w:t>
            </w:r>
            <w:r>
              <w:rPr>
                <w:sz w:val="22"/>
              </w:rPr>
              <w:br/>
              <w:t>AKU.1415.10UJA.FJС.AT.DC0607 ТЦКД.05.06.002 М-1601;</w:t>
            </w:r>
            <w:r>
              <w:rPr>
                <w:sz w:val="22"/>
              </w:rPr>
              <w:br/>
              <w:t>AKU.1415.10UJA.FJС.AT.DC1462 ТЦКД.05.14.002. М-1587;</w:t>
            </w:r>
            <w:r>
              <w:rPr>
                <w:sz w:val="22"/>
              </w:rPr>
              <w:br/>
              <w:t>BLR1.E.278.&amp;.0UJA&amp;&amp;.FJC10.021.FA.0302 ТЦКД.03.03.001 М-1561;</w:t>
            </w:r>
            <w:r>
              <w:rPr>
                <w:sz w:val="22"/>
              </w:rPr>
              <w:br/>
              <w:t>BLR1.E.278.&amp;.0UJA&amp;&amp;.FJC10.021.FA.1402 ТЦКД.03.14.001 М-1587;</w:t>
            </w:r>
            <w:r>
              <w:rPr>
                <w:sz w:val="22"/>
              </w:rPr>
              <w:br/>
              <w:t>BLR1.E.278.&amp;.0UJA&amp;&amp;.FJC10.021.FA.1502 ТЦКД.03.15.001 М-1559;</w:t>
            </w:r>
            <w:r>
              <w:rPr>
                <w:sz w:val="22"/>
              </w:rPr>
              <w:br/>
              <w:t>BLR1.E.278.&amp;.0UJA&amp;&amp;.FJE10.021.FA.1002 ТЦКД.03.10.002 М-1572;</w:t>
            </w:r>
            <w:r>
              <w:rPr>
                <w:sz w:val="22"/>
              </w:rPr>
              <w:br/>
              <w:t>BLR1.E.278.&amp;.0UJA&amp;&amp;.FJС10.021.FA.0604 ТЦКД.03.06.004 М-</w:t>
            </w:r>
            <w:r>
              <w:rPr>
                <w:sz w:val="22"/>
              </w:rPr>
              <w:lastRenderedPageBreak/>
              <w:t>160</w:t>
            </w:r>
            <w:r>
              <w:rPr>
                <w:sz w:val="22"/>
              </w:rPr>
              <w:t>1;</w:t>
            </w:r>
            <w:r>
              <w:rPr>
                <w:sz w:val="22"/>
              </w:rPr>
              <w:br/>
              <w:t>АСК 184.00 Д1;</w:t>
            </w:r>
            <w:r>
              <w:rPr>
                <w:sz w:val="22"/>
              </w:rPr>
              <w:br/>
              <w:t>МТ 1.2.1.15.001.0206-2014;</w:t>
            </w:r>
            <w:r>
              <w:rPr>
                <w:sz w:val="22"/>
              </w:rPr>
              <w:br/>
              <w:t>РБ-088-14</w:t>
            </w:r>
          </w:p>
        </w:tc>
        <w:tc>
          <w:tcPr>
            <w:tcW w:w="730" w:type="pct"/>
            <w:vMerge/>
          </w:tcPr>
          <w:p w14:paraId="52D13F78" w14:textId="77777777" w:rsidR="00596A22" w:rsidRDefault="00596A22"/>
        </w:tc>
        <w:tc>
          <w:tcPr>
            <w:tcW w:w="815" w:type="pct"/>
            <w:vMerge/>
          </w:tcPr>
          <w:p w14:paraId="407CBF2D" w14:textId="77777777" w:rsidR="00596A22" w:rsidRDefault="00596A22"/>
        </w:tc>
      </w:tr>
      <w:tr w:rsidR="00596A22" w14:paraId="4AD12DAA" w14:textId="77777777">
        <w:trPr>
          <w:trHeight w:val="230"/>
        </w:trPr>
        <w:tc>
          <w:tcPr>
            <w:tcW w:w="290" w:type="pct"/>
            <w:vMerge w:val="restart"/>
          </w:tcPr>
          <w:p w14:paraId="167D8930" w14:textId="77777777" w:rsidR="00596A22" w:rsidRDefault="00866F3E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6904C004" w14:textId="77777777" w:rsidR="00596A22" w:rsidRDefault="00596A22"/>
        </w:tc>
        <w:tc>
          <w:tcPr>
            <w:tcW w:w="530" w:type="pct"/>
            <w:vMerge w:val="restart"/>
          </w:tcPr>
          <w:p w14:paraId="76474187" w14:textId="77777777" w:rsidR="00596A22" w:rsidRDefault="00866F3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26A9BD59" w14:textId="77777777" w:rsidR="00596A22" w:rsidRDefault="00866F3E">
            <w:pPr>
              <w:ind w:left="-84" w:right="-84"/>
            </w:pPr>
            <w:r>
              <w:rPr>
                <w:sz w:val="22"/>
              </w:rPr>
              <w:t>Оптический метод, телевизионный метод: - сварные соединения. - основной металл, - наплавки</w:t>
            </w:r>
          </w:p>
        </w:tc>
        <w:tc>
          <w:tcPr>
            <w:tcW w:w="1070" w:type="pct"/>
            <w:vMerge w:val="restart"/>
          </w:tcPr>
          <w:p w14:paraId="58D1C8FC" w14:textId="77777777" w:rsidR="00596A22" w:rsidRDefault="00866F3E">
            <w:pPr>
              <w:ind w:left="-84" w:right="-84"/>
            </w:pPr>
            <w:r>
              <w:rPr>
                <w:sz w:val="22"/>
              </w:rPr>
              <w:t>AKU.1415.10UJA.FJF.AT.DC0562 ТЦКД.05.05.003 М-1571;</w:t>
            </w:r>
            <w:r>
              <w:rPr>
                <w:sz w:val="22"/>
              </w:rPr>
              <w:br/>
              <w:t>AKU.1415.10UJA.FJF.AT.DC1063 ТЦКД.05.10.003 М-1585;</w:t>
            </w:r>
            <w:r>
              <w:rPr>
                <w:sz w:val="22"/>
              </w:rPr>
              <w:br/>
              <w:t>AKU.1415.10UJA.FJС.AT.DC1362 ТЦКД.05.13.003 М-1589;</w:t>
            </w:r>
            <w:r>
              <w:rPr>
                <w:sz w:val="22"/>
              </w:rPr>
              <w:br/>
              <w:t>AKU.1415.10UJA.FJС.AT.DC1463 ТЦКД.05.14.003 М-1586;</w:t>
            </w:r>
            <w:r>
              <w:rPr>
                <w:sz w:val="22"/>
              </w:rPr>
              <w:br/>
              <w:t>BLR1.E.278.&amp;.0UJA&amp;&amp;.FJC10.021.FA.0504 ТЦКД.03.05.003 М-1571;</w:t>
            </w:r>
            <w:r>
              <w:rPr>
                <w:sz w:val="22"/>
              </w:rPr>
              <w:br/>
              <w:t>BLR1.E.278.&amp;.0UJA&amp;&amp;.FJC10.021.FA.0702 ТЦКД.03.07.001 М-1574;</w:t>
            </w:r>
            <w:r>
              <w:rPr>
                <w:sz w:val="22"/>
              </w:rPr>
              <w:br/>
              <w:t>BLR1.E.278.&amp;.0UJA&amp;&amp;.FJC10.021.FA.1303 ТЦКД.03.13.003 М-1589;</w:t>
            </w:r>
            <w:r>
              <w:rPr>
                <w:sz w:val="22"/>
              </w:rPr>
              <w:br/>
              <w:t>BLR1.E.278.&amp;.0UJA&amp;&amp;.FJC10.021.FA.1403 ТЦКД.03.14.001 МТ-1586;</w:t>
            </w:r>
            <w:r>
              <w:rPr>
                <w:sz w:val="22"/>
              </w:rPr>
              <w:br/>
              <w:t>BLR1.E.278.&amp;.0UJA&amp;&amp;.FJC10.021.FA.1801 ТЦКД.03.18.003 М-1591;</w:t>
            </w:r>
            <w:r>
              <w:rPr>
                <w:sz w:val="22"/>
              </w:rPr>
              <w:br/>
              <w:t>BLR1.E.278.&amp;.0UJA&amp;&amp;.FJE10.021.FA.0202 ТЦКД.03.02.</w:t>
            </w:r>
            <w:r>
              <w:rPr>
                <w:sz w:val="22"/>
              </w:rPr>
              <w:t>001 МТ-1590;</w:t>
            </w:r>
            <w:r>
              <w:rPr>
                <w:sz w:val="22"/>
              </w:rPr>
              <w:br/>
              <w:t>BLR1.E.278.&amp;.0UJA&amp;&amp;.FJE10.021.FA.0901 ТЦКД.03.09.003 М-1605;</w:t>
            </w:r>
            <w:r>
              <w:rPr>
                <w:sz w:val="22"/>
              </w:rPr>
              <w:br/>
              <w:t>BLR1.E.278.&amp;.0UJA&amp;&amp;.FJE10.021.FA.1003 ТЦКД.03.10.003 М-1585;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BLR1.E.278.&amp;.0UJA&amp;&amp;.FJЕ10.021.FA.0402 ТЦКД.03.04.001 МТ-1602;</w:t>
            </w:r>
            <w:r>
              <w:rPr>
                <w:sz w:val="22"/>
              </w:rPr>
              <w:br/>
              <w:t>BLR1.E.278.&amp;.0UJA&amp;&amp;.FJС10.021.FA.0605 ТЦКД.03.06.001 М-1594</w:t>
            </w:r>
          </w:p>
        </w:tc>
        <w:tc>
          <w:tcPr>
            <w:tcW w:w="730" w:type="pct"/>
            <w:vMerge/>
          </w:tcPr>
          <w:p w14:paraId="03185A98" w14:textId="77777777" w:rsidR="00596A22" w:rsidRDefault="00596A22"/>
        </w:tc>
        <w:tc>
          <w:tcPr>
            <w:tcW w:w="815" w:type="pct"/>
            <w:vMerge/>
          </w:tcPr>
          <w:p w14:paraId="58583409" w14:textId="77777777" w:rsidR="00596A22" w:rsidRDefault="00596A22"/>
        </w:tc>
      </w:tr>
    </w:tbl>
    <w:p w14:paraId="55D1AEEB" w14:textId="77777777" w:rsidR="00103679" w:rsidRPr="00DD1A87" w:rsidRDefault="00103679">
      <w:pPr>
        <w:rPr>
          <w:noProof/>
          <w:sz w:val="24"/>
          <w:szCs w:val="24"/>
        </w:rPr>
      </w:pPr>
    </w:p>
    <w:p w14:paraId="6830573E" w14:textId="77777777" w:rsidR="00DD1A87" w:rsidRPr="00866F3E" w:rsidRDefault="00DD1A87">
      <w:pPr>
        <w:rPr>
          <w:sz w:val="24"/>
          <w:szCs w:val="24"/>
        </w:rPr>
      </w:pPr>
    </w:p>
    <w:sectPr w:rsidR="00DD1A87" w:rsidRPr="00866F3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7D92" w14:textId="77777777" w:rsidR="00562129" w:rsidRDefault="00562129" w:rsidP="0011070C">
      <w:r>
        <w:separator/>
      </w:r>
    </w:p>
  </w:endnote>
  <w:endnote w:type="continuationSeparator" w:id="0">
    <w:p w14:paraId="59EB364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2937B0" w14:textId="77777777" w:rsidR="00866F3E" w:rsidRDefault="00866F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C97F7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A8CE6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03406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2CA55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C42A3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7017B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4B7A5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A021E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8BBD6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D8E0" w14:textId="77777777" w:rsidR="00562129" w:rsidRDefault="00562129" w:rsidP="0011070C">
      <w:r>
        <w:separator/>
      </w:r>
    </w:p>
  </w:footnote>
  <w:footnote w:type="continuationSeparator" w:id="0">
    <w:p w14:paraId="389934C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3263" w14:textId="77777777" w:rsidR="00866F3E" w:rsidRDefault="00866F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2178D72" w14:textId="77777777" w:rsidTr="00866F3E">
      <w:trPr>
        <w:trHeight w:val="221"/>
      </w:trPr>
      <w:tc>
        <w:tcPr>
          <w:tcW w:w="12186" w:type="dxa"/>
          <w:vAlign w:val="center"/>
        </w:tcPr>
        <w:p w14:paraId="6F91FD1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A6DA7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2.5075</w:t>
          </w:r>
        </w:p>
      </w:tc>
    </w:tr>
  </w:tbl>
  <w:p w14:paraId="0C9A518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1AA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1BEF9DA" w14:textId="77777777" w:rsidTr="00866F3E">
      <w:trPr>
        <w:trHeight w:val="221"/>
      </w:trPr>
      <w:tc>
        <w:tcPr>
          <w:tcW w:w="12186" w:type="dxa"/>
          <w:vAlign w:val="center"/>
        </w:tcPr>
        <w:p w14:paraId="1237340F" w14:textId="39C9A71D" w:rsidR="002317A4" w:rsidRPr="002317A4" w:rsidRDefault="00403AD5" w:rsidP="00866F3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Акционерное общество "Атомэнергоремонт",</w:t>
          </w:r>
          <w:r w:rsidR="00866F3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металлов "Нововоронежатомэнергоремонт"- филиала Акционерного общества "Атомэнергоремонт"</w:t>
          </w:r>
        </w:p>
      </w:tc>
      <w:tc>
        <w:tcPr>
          <w:tcW w:w="2353" w:type="dxa"/>
          <w:vAlign w:val="center"/>
        </w:tcPr>
        <w:p w14:paraId="6AD4D3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2.5075</w:t>
          </w:r>
        </w:p>
      </w:tc>
    </w:tr>
  </w:tbl>
  <w:p w14:paraId="1683D52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3860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6A22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6F3E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2A23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A8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2026-06-29T10:13:00Z</dcterms:created>
  <dcterms:modified xsi:type="dcterms:W3CDTF">2026-06-29T10:14:00Z</dcterms:modified>
</cp:coreProperties>
</file>