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DBA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18D3A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7CACE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4339097" w14:textId="77777777" w:rsidTr="005C4B0E">
        <w:tc>
          <w:tcPr>
            <w:tcW w:w="291" w:type="pct"/>
            <w:vAlign w:val="center"/>
          </w:tcPr>
          <w:p w14:paraId="6401B7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0E4536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5FC6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480A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D94AA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0127117" w14:textId="77777777" w:rsidR="00156E05" w:rsidRPr="00780F8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8959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3E04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93E9A9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D6C74" w14:paraId="47A0D45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BD735E" w14:textId="77777777" w:rsidR="00156E05" w:rsidRPr="00DD1A87" w:rsidRDefault="00A266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BFF8ED3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6171EE6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0096420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3530228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868CFB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DB217F" w14:textId="77777777" w:rsidR="00ED6C74" w:rsidRDefault="00A266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D6C74" w14:paraId="2950666B" w14:textId="77777777">
        <w:trPr>
          <w:trHeight w:val="230"/>
        </w:trPr>
        <w:tc>
          <w:tcPr>
            <w:tcW w:w="290" w:type="pct"/>
            <w:vMerge w:val="restart"/>
          </w:tcPr>
          <w:p w14:paraId="7FFEC0DA" w14:textId="77777777" w:rsidR="00ED6C74" w:rsidRDefault="00A2666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B3974B0" w14:textId="77777777" w:rsidR="00ED6C74" w:rsidRDefault="00A26663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механическим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163E69C5" w14:textId="77777777" w:rsidR="00ED6C74" w:rsidRDefault="00A2666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36C5858" w14:textId="77777777" w:rsidR="00ED6C74" w:rsidRDefault="00A26663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(давление; коэффициент потери давления; потери давления; расход воздуха; скорость движения воздуха; температура)</w:t>
            </w:r>
          </w:p>
        </w:tc>
        <w:tc>
          <w:tcPr>
            <w:tcW w:w="1070" w:type="pct"/>
            <w:vMerge w:val="restart"/>
          </w:tcPr>
          <w:p w14:paraId="1E862780" w14:textId="77777777" w:rsidR="00ED6C74" w:rsidRDefault="00A26663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BA612F9" w14:textId="77777777" w:rsidR="00ED6C74" w:rsidRDefault="00A26663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D329A25" w14:textId="77777777" w:rsidR="00ED6C74" w:rsidRDefault="00ED6C74">
            <w:pPr>
              <w:ind w:left="-84" w:right="-84"/>
            </w:pPr>
          </w:p>
        </w:tc>
      </w:tr>
      <w:tr w:rsidR="00ED6C74" w14:paraId="7C8BBBDD" w14:textId="77777777">
        <w:tc>
          <w:tcPr>
            <w:tcW w:w="290" w:type="pct"/>
          </w:tcPr>
          <w:p w14:paraId="0C75DCB5" w14:textId="77777777" w:rsidR="00ED6C74" w:rsidRDefault="00A266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0A0CA52" w14:textId="77777777" w:rsidR="00ED6C74" w:rsidRDefault="00A26663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</w:tcPr>
          <w:p w14:paraId="537E78F7" w14:textId="77777777" w:rsidR="00ED6C74" w:rsidRDefault="00A2666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5F37904" w14:textId="77777777" w:rsidR="00ED6C74" w:rsidRDefault="00A26663">
            <w:pPr>
              <w:ind w:left="-84" w:right="-84"/>
            </w:pPr>
            <w:r>
              <w:rPr>
                <w:sz w:val="22"/>
              </w:rPr>
              <w:t>Скорость движения воздуха. Расход воздуха (количество воздуха)</w:t>
            </w:r>
            <w:r>
              <w:rPr>
                <w:sz w:val="22"/>
              </w:rPr>
              <w:br/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58766DC3" w14:textId="77777777" w:rsidR="00ED6C74" w:rsidRDefault="00A26663">
            <w:pPr>
              <w:ind w:left="-84" w:right="-84"/>
            </w:pPr>
            <w:r>
              <w:rPr>
                <w:sz w:val="22"/>
              </w:rPr>
              <w:t>АМИ.МН 0222-2025</w:t>
            </w:r>
          </w:p>
        </w:tc>
        <w:tc>
          <w:tcPr>
            <w:tcW w:w="730" w:type="pct"/>
            <w:vMerge w:val="restart"/>
          </w:tcPr>
          <w:p w14:paraId="525DAD7A" w14:textId="77777777" w:rsidR="00ED6C74" w:rsidRDefault="00A26663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ED500C7" w14:textId="77777777" w:rsidR="00ED6C74" w:rsidRDefault="00ED6C74">
            <w:pPr>
              <w:ind w:left="-84" w:right="-84"/>
            </w:pPr>
          </w:p>
        </w:tc>
      </w:tr>
      <w:tr w:rsidR="00ED6C74" w14:paraId="5695F4A1" w14:textId="77777777">
        <w:trPr>
          <w:trHeight w:val="230"/>
        </w:trPr>
        <w:tc>
          <w:tcPr>
            <w:tcW w:w="290" w:type="pct"/>
            <w:vMerge w:val="restart"/>
          </w:tcPr>
          <w:p w14:paraId="17B30AF1" w14:textId="77777777" w:rsidR="00ED6C74" w:rsidRDefault="00A2666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AB78A8E" w14:textId="77777777" w:rsidR="00ED6C74" w:rsidRDefault="00ED6C74"/>
        </w:tc>
        <w:tc>
          <w:tcPr>
            <w:tcW w:w="530" w:type="pct"/>
            <w:vMerge w:val="restart"/>
          </w:tcPr>
          <w:p w14:paraId="7E4B3C9A" w14:textId="77777777" w:rsidR="00ED6C74" w:rsidRDefault="00A26663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760EA0A" w14:textId="77777777" w:rsidR="00ED6C74" w:rsidRDefault="00A26663">
            <w:pPr>
              <w:ind w:left="-84" w:right="-84"/>
            </w:pPr>
            <w:r>
              <w:rPr>
                <w:sz w:val="22"/>
              </w:rPr>
              <w:t>Геометрические размеры мерных сечений, помещений</w:t>
            </w:r>
          </w:p>
        </w:tc>
        <w:tc>
          <w:tcPr>
            <w:tcW w:w="1070" w:type="pct"/>
            <w:vMerge/>
          </w:tcPr>
          <w:p w14:paraId="4BFF527B" w14:textId="77777777" w:rsidR="00ED6C74" w:rsidRDefault="00ED6C74"/>
        </w:tc>
        <w:tc>
          <w:tcPr>
            <w:tcW w:w="730" w:type="pct"/>
            <w:vMerge/>
          </w:tcPr>
          <w:p w14:paraId="1D0C1227" w14:textId="77777777" w:rsidR="00ED6C74" w:rsidRDefault="00ED6C74"/>
        </w:tc>
        <w:tc>
          <w:tcPr>
            <w:tcW w:w="815" w:type="pct"/>
            <w:vMerge/>
          </w:tcPr>
          <w:p w14:paraId="732110FF" w14:textId="77777777" w:rsidR="00ED6C74" w:rsidRDefault="00ED6C74"/>
        </w:tc>
      </w:tr>
      <w:tr w:rsidR="00ED6C74" w14:paraId="41BB58C4" w14:textId="77777777">
        <w:trPr>
          <w:trHeight w:val="230"/>
        </w:trPr>
        <w:tc>
          <w:tcPr>
            <w:tcW w:w="290" w:type="pct"/>
            <w:vMerge w:val="restart"/>
          </w:tcPr>
          <w:p w14:paraId="51D6B734" w14:textId="77777777" w:rsidR="00ED6C74" w:rsidRDefault="00A2666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53F2341" w14:textId="77777777" w:rsidR="00ED6C74" w:rsidRDefault="00A26663">
            <w:pPr>
              <w:ind w:left="-84" w:right="-84"/>
            </w:pPr>
            <w:r>
              <w:rPr>
                <w:sz w:val="22"/>
              </w:rPr>
              <w:t xml:space="preserve">Здания и сооружения (газоходы, дымоходы, дымовые трубы зданий и и </w:t>
            </w:r>
            <w:r>
              <w:rPr>
                <w:sz w:val="22"/>
              </w:rPr>
              <w:lastRenderedPageBreak/>
              <w:t>сооружений, оборудования)</w:t>
            </w:r>
          </w:p>
        </w:tc>
        <w:tc>
          <w:tcPr>
            <w:tcW w:w="530" w:type="pct"/>
            <w:vMerge w:val="restart"/>
          </w:tcPr>
          <w:p w14:paraId="52383487" w14:textId="77777777" w:rsidR="00ED6C74" w:rsidRDefault="00A26663">
            <w:pPr>
              <w:ind w:left="-84" w:right="-84"/>
            </w:pPr>
            <w:r>
              <w:rPr>
                <w:sz w:val="22"/>
              </w:rPr>
              <w:lastRenderedPageBreak/>
              <w:t>100.13/41.000</w:t>
            </w:r>
          </w:p>
        </w:tc>
        <w:tc>
          <w:tcPr>
            <w:tcW w:w="870" w:type="pct"/>
            <w:vMerge w:val="restart"/>
          </w:tcPr>
          <w:p w14:paraId="5143F68F" w14:textId="77777777" w:rsidR="00ED6C74" w:rsidRDefault="00A26663">
            <w:pPr>
              <w:ind w:left="-84" w:right="-84"/>
            </w:pPr>
            <w:r>
              <w:rPr>
                <w:sz w:val="22"/>
              </w:rPr>
              <w:t>Контроль наличия тяги в дымовой трубе</w:t>
            </w:r>
          </w:p>
        </w:tc>
        <w:tc>
          <w:tcPr>
            <w:tcW w:w="1070" w:type="pct"/>
            <w:vMerge w:val="restart"/>
          </w:tcPr>
          <w:p w14:paraId="3756ABC9" w14:textId="77777777" w:rsidR="00ED6C74" w:rsidRDefault="00A26663">
            <w:pPr>
              <w:ind w:left="-84" w:right="-84"/>
            </w:pPr>
            <w:r>
              <w:rPr>
                <w:sz w:val="22"/>
              </w:rPr>
              <w:t>СТБ 2039-2010 8.7</w:t>
            </w:r>
          </w:p>
        </w:tc>
        <w:tc>
          <w:tcPr>
            <w:tcW w:w="730" w:type="pct"/>
            <w:vMerge w:val="restart"/>
          </w:tcPr>
          <w:p w14:paraId="1308FDB6" w14:textId="77777777" w:rsidR="00ED6C74" w:rsidRDefault="00A26663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AF9F1BA" w14:textId="77777777" w:rsidR="00ED6C74" w:rsidRDefault="00ED6C74">
            <w:pPr>
              <w:ind w:left="-84" w:right="-84"/>
            </w:pPr>
          </w:p>
        </w:tc>
      </w:tr>
      <w:tr w:rsidR="00ED6C74" w14:paraId="4AA390ED" w14:textId="77777777">
        <w:tc>
          <w:tcPr>
            <w:tcW w:w="290" w:type="pct"/>
          </w:tcPr>
          <w:p w14:paraId="4B493C22" w14:textId="77777777" w:rsidR="00ED6C74" w:rsidRDefault="00A2666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394B187" w14:textId="77777777" w:rsidR="00ED6C74" w:rsidRDefault="00A26663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0A6B6555" w14:textId="77777777" w:rsidR="00ED6C74" w:rsidRDefault="00A2666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51B26D3" w14:textId="77777777" w:rsidR="00ED6C74" w:rsidRDefault="00A26663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удаляемые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0DAD484B" w14:textId="77777777" w:rsidR="00ED6C74" w:rsidRDefault="00A26663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4BBB1E57" w14:textId="77777777" w:rsidR="00ED6C74" w:rsidRDefault="00A26663">
            <w:pPr>
              <w:ind w:left="-84" w:right="-84"/>
            </w:pPr>
            <w:r>
              <w:rPr>
                <w:sz w:val="22"/>
              </w:rPr>
              <w:t>пер. 2-й Крутой, д. 5, оф. 4,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6487D92D" w14:textId="77777777" w:rsidR="00ED6C74" w:rsidRDefault="00ED6C74">
            <w:pPr>
              <w:ind w:left="-84" w:right="-84"/>
            </w:pPr>
          </w:p>
        </w:tc>
      </w:tr>
      <w:tr w:rsidR="00ED6C74" w14:paraId="05287A5D" w14:textId="77777777">
        <w:tc>
          <w:tcPr>
            <w:tcW w:w="290" w:type="pct"/>
          </w:tcPr>
          <w:p w14:paraId="7FFBBE6B" w14:textId="77777777" w:rsidR="00ED6C74" w:rsidRDefault="00A26663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7C50568" w14:textId="77777777" w:rsidR="00ED6C74" w:rsidRDefault="00ED6C74"/>
        </w:tc>
        <w:tc>
          <w:tcPr>
            <w:tcW w:w="530" w:type="pct"/>
            <w:vMerge/>
          </w:tcPr>
          <w:p w14:paraId="5C6D4E68" w14:textId="77777777" w:rsidR="00ED6C74" w:rsidRDefault="00ED6C74"/>
        </w:tc>
        <w:tc>
          <w:tcPr>
            <w:tcW w:w="870" w:type="pct"/>
          </w:tcPr>
          <w:p w14:paraId="6865CDB6" w14:textId="77777777" w:rsidR="00ED6C74" w:rsidRDefault="00A26663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ведущему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1070" w:type="pct"/>
            <w:vMerge/>
          </w:tcPr>
          <w:p w14:paraId="2491A878" w14:textId="77777777" w:rsidR="00ED6C74" w:rsidRDefault="00ED6C74"/>
        </w:tc>
        <w:tc>
          <w:tcPr>
            <w:tcW w:w="730" w:type="pct"/>
            <w:vMerge/>
          </w:tcPr>
          <w:p w14:paraId="02F8C5E9" w14:textId="77777777" w:rsidR="00ED6C74" w:rsidRDefault="00ED6C74"/>
        </w:tc>
        <w:tc>
          <w:tcPr>
            <w:tcW w:w="815" w:type="pct"/>
            <w:vMerge/>
          </w:tcPr>
          <w:p w14:paraId="1CCD259B" w14:textId="77777777" w:rsidR="00ED6C74" w:rsidRDefault="00ED6C74"/>
        </w:tc>
      </w:tr>
      <w:tr w:rsidR="00ED6C74" w14:paraId="4F10AA43" w14:textId="77777777">
        <w:tc>
          <w:tcPr>
            <w:tcW w:w="290" w:type="pct"/>
          </w:tcPr>
          <w:p w14:paraId="7CEAFE19" w14:textId="77777777" w:rsidR="00ED6C74" w:rsidRDefault="00A26663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E230DC0" w14:textId="77777777" w:rsidR="00ED6C74" w:rsidRDefault="00ED6C74"/>
        </w:tc>
        <w:tc>
          <w:tcPr>
            <w:tcW w:w="530" w:type="pct"/>
            <w:vMerge/>
          </w:tcPr>
          <w:p w14:paraId="01D36495" w14:textId="77777777" w:rsidR="00ED6C74" w:rsidRDefault="00ED6C74"/>
        </w:tc>
        <w:tc>
          <w:tcPr>
            <w:tcW w:w="870" w:type="pct"/>
          </w:tcPr>
          <w:p w14:paraId="25C655D6" w14:textId="77777777" w:rsidR="00ED6C74" w:rsidRDefault="00A26663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</w:t>
            </w:r>
            <w:r>
              <w:rPr>
                <w:sz w:val="22"/>
              </w:rPr>
              <w:lastRenderedPageBreak/>
              <w:t>защиты людей от дыма при пожаре.</w:t>
            </w:r>
          </w:p>
        </w:tc>
        <w:tc>
          <w:tcPr>
            <w:tcW w:w="1070" w:type="pct"/>
            <w:vMerge/>
          </w:tcPr>
          <w:p w14:paraId="44D7C4F1" w14:textId="77777777" w:rsidR="00ED6C74" w:rsidRDefault="00ED6C74"/>
        </w:tc>
        <w:tc>
          <w:tcPr>
            <w:tcW w:w="730" w:type="pct"/>
            <w:vMerge/>
          </w:tcPr>
          <w:p w14:paraId="24AB25FF" w14:textId="77777777" w:rsidR="00ED6C74" w:rsidRDefault="00ED6C74"/>
        </w:tc>
        <w:tc>
          <w:tcPr>
            <w:tcW w:w="815" w:type="pct"/>
            <w:vMerge/>
          </w:tcPr>
          <w:p w14:paraId="54DD764F" w14:textId="77777777" w:rsidR="00ED6C74" w:rsidRDefault="00ED6C74"/>
        </w:tc>
      </w:tr>
      <w:tr w:rsidR="00ED6C74" w14:paraId="19F6FA6A" w14:textId="77777777">
        <w:trPr>
          <w:trHeight w:val="230"/>
        </w:trPr>
        <w:tc>
          <w:tcPr>
            <w:tcW w:w="290" w:type="pct"/>
            <w:vMerge w:val="restart"/>
          </w:tcPr>
          <w:p w14:paraId="4D60A5F4" w14:textId="77777777" w:rsidR="00ED6C74" w:rsidRDefault="00A26663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0FCB64C6" w14:textId="77777777" w:rsidR="00ED6C74" w:rsidRDefault="00ED6C74"/>
        </w:tc>
        <w:tc>
          <w:tcPr>
            <w:tcW w:w="530" w:type="pct"/>
            <w:vMerge/>
          </w:tcPr>
          <w:p w14:paraId="08E5BF53" w14:textId="77777777" w:rsidR="00ED6C74" w:rsidRDefault="00ED6C74"/>
        </w:tc>
        <w:tc>
          <w:tcPr>
            <w:tcW w:w="870" w:type="pct"/>
            <w:vMerge w:val="restart"/>
          </w:tcPr>
          <w:p w14:paraId="70E979E3" w14:textId="77777777" w:rsidR="00ED6C74" w:rsidRDefault="00A26663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/>
          </w:tcPr>
          <w:p w14:paraId="47F5F625" w14:textId="77777777" w:rsidR="00ED6C74" w:rsidRDefault="00ED6C74"/>
        </w:tc>
        <w:tc>
          <w:tcPr>
            <w:tcW w:w="730" w:type="pct"/>
            <w:vMerge/>
          </w:tcPr>
          <w:p w14:paraId="41F0CCDF" w14:textId="77777777" w:rsidR="00ED6C74" w:rsidRDefault="00ED6C74"/>
        </w:tc>
        <w:tc>
          <w:tcPr>
            <w:tcW w:w="815" w:type="pct"/>
            <w:vMerge/>
          </w:tcPr>
          <w:p w14:paraId="4DF06246" w14:textId="77777777" w:rsidR="00ED6C74" w:rsidRDefault="00ED6C74"/>
        </w:tc>
      </w:tr>
    </w:tbl>
    <w:p w14:paraId="32F165F6" w14:textId="77777777" w:rsidR="00103679" w:rsidRPr="00DD1A87" w:rsidRDefault="00103679">
      <w:pPr>
        <w:rPr>
          <w:noProof/>
          <w:sz w:val="24"/>
          <w:szCs w:val="24"/>
        </w:rPr>
      </w:pPr>
    </w:p>
    <w:p w14:paraId="71E163B5" w14:textId="77777777" w:rsidR="00DD1A87" w:rsidRPr="00780F89" w:rsidRDefault="00DD1A87">
      <w:pPr>
        <w:rPr>
          <w:sz w:val="24"/>
          <w:szCs w:val="24"/>
        </w:rPr>
      </w:pPr>
    </w:p>
    <w:sectPr w:rsidR="00DD1A87" w:rsidRPr="00780F8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1786" w14:textId="77777777" w:rsidR="00A26663" w:rsidRDefault="00A26663" w:rsidP="0011070C">
      <w:r>
        <w:separator/>
      </w:r>
    </w:p>
  </w:endnote>
  <w:endnote w:type="continuationSeparator" w:id="0">
    <w:p w14:paraId="360365FC" w14:textId="77777777" w:rsidR="00A26663" w:rsidRDefault="00A266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382918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2E01BE" w14:textId="0120FAE9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780F89">
            <w:rPr>
              <w:rFonts w:eastAsia="ArialMT"/>
              <w:noProof/>
              <w:sz w:val="18"/>
              <w:szCs w:val="18"/>
              <w:lang w:val="ru-RU"/>
            </w:rPr>
            <w:t>04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780F89">
            <w:rPr>
              <w:rFonts w:eastAsia="ArialMT"/>
              <w:noProof/>
              <w:sz w:val="18"/>
              <w:szCs w:val="18"/>
              <w:lang w:val="ru-RU"/>
            </w:rPr>
            <w:t>9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05CC7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16CCA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B945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0D406B" w14:textId="731F428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780F89">
            <w:rPr>
              <w:rFonts w:eastAsia="ArialMT"/>
              <w:noProof/>
              <w:sz w:val="18"/>
              <w:szCs w:val="18"/>
            </w:rPr>
            <w:t>04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780F89">
            <w:rPr>
              <w:rFonts w:eastAsia="ArialMT"/>
              <w:noProof/>
              <w:sz w:val="18"/>
              <w:szCs w:val="18"/>
            </w:rPr>
            <w:t>9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66D4A6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CCED5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B38E8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27CD4" w14:textId="77777777" w:rsidR="00A26663" w:rsidRDefault="00A26663" w:rsidP="0011070C">
      <w:r>
        <w:separator/>
      </w:r>
    </w:p>
  </w:footnote>
  <w:footnote w:type="continuationSeparator" w:id="0">
    <w:p w14:paraId="6226C6A7" w14:textId="77777777" w:rsidR="00A26663" w:rsidRDefault="00A266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957910D" w14:textId="77777777" w:rsidTr="00780F89">
      <w:trPr>
        <w:trHeight w:val="221"/>
      </w:trPr>
      <w:tc>
        <w:tcPr>
          <w:tcW w:w="12186" w:type="dxa"/>
          <w:vAlign w:val="center"/>
        </w:tcPr>
        <w:p w14:paraId="1639F3C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84AD1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2.3440</w:t>
          </w:r>
        </w:p>
      </w:tc>
    </w:tr>
  </w:tbl>
  <w:p w14:paraId="2F64A1F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A46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16F977" w14:textId="77777777" w:rsidTr="00780F89">
      <w:trPr>
        <w:trHeight w:val="221"/>
      </w:trPr>
      <w:tc>
        <w:tcPr>
          <w:tcW w:w="12186" w:type="dxa"/>
          <w:vAlign w:val="center"/>
        </w:tcPr>
        <w:p w14:paraId="5604E34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"Пайлот",</w:t>
          </w:r>
        </w:p>
        <w:p w14:paraId="1490AE1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D731C7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2.3440</w:t>
          </w:r>
        </w:p>
      </w:tc>
    </w:tr>
  </w:tbl>
  <w:p w14:paraId="506CF89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0F89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6663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64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6C74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D3E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2026-09-07T07:38:00Z</dcterms:created>
  <dcterms:modified xsi:type="dcterms:W3CDTF">2026-09-07T07:38:00Z</dcterms:modified>
</cp:coreProperties>
</file>