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2AB7E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619DB95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909E906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45"/>
        <w:gridCol w:w="2271"/>
        <w:gridCol w:w="1255"/>
        <w:gridCol w:w="3113"/>
        <w:gridCol w:w="2161"/>
        <w:gridCol w:w="2542"/>
        <w:gridCol w:w="2373"/>
      </w:tblGrid>
      <w:tr w:rsidR="00156E05" w14:paraId="6C1AE76A" w14:textId="77777777" w:rsidTr="00451193">
        <w:tc>
          <w:tcPr>
            <w:tcW w:w="290" w:type="pct"/>
            <w:vAlign w:val="center"/>
          </w:tcPr>
          <w:p w14:paraId="6C3D7BC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80" w:type="pct"/>
            <w:vAlign w:val="center"/>
          </w:tcPr>
          <w:p w14:paraId="0DC31B2D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1" w:type="pct"/>
            <w:vAlign w:val="center"/>
          </w:tcPr>
          <w:p w14:paraId="10F64DB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1069" w:type="pct"/>
            <w:vAlign w:val="center"/>
          </w:tcPr>
          <w:p w14:paraId="54101A1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742" w:type="pct"/>
            <w:vAlign w:val="center"/>
          </w:tcPr>
          <w:p w14:paraId="08C55EBD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6D03A9A" w14:textId="77777777" w:rsidR="00156E05" w:rsidRPr="00451193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73" w:type="pct"/>
            <w:vAlign w:val="center"/>
          </w:tcPr>
          <w:p w14:paraId="4D64D36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00FE04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F2CCA7D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2267"/>
        <w:gridCol w:w="1270"/>
        <w:gridCol w:w="3122"/>
        <w:gridCol w:w="2126"/>
        <w:gridCol w:w="2548"/>
        <w:gridCol w:w="2379"/>
      </w:tblGrid>
      <w:tr w:rsidR="00D424E9" w14:paraId="0D751A95" w14:textId="77777777" w:rsidTr="00451193">
        <w:trPr>
          <w:trHeight w:val="276"/>
          <w:tblHeader/>
        </w:trPr>
        <w:tc>
          <w:tcPr>
            <w:tcW w:w="291" w:type="pct"/>
            <w:vAlign w:val="center"/>
          </w:tcPr>
          <w:p w14:paraId="5460F659" w14:textId="77777777" w:rsidR="00156E05" w:rsidRPr="00DD1A87" w:rsidRDefault="008A5B96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778" w:type="pct"/>
            <w:vAlign w:val="center"/>
          </w:tcPr>
          <w:p w14:paraId="26D7A57A" w14:textId="77777777" w:rsidR="00D424E9" w:rsidRDefault="008A5B96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6" w:type="pct"/>
            <w:vAlign w:val="center"/>
          </w:tcPr>
          <w:p w14:paraId="39F3F770" w14:textId="77777777" w:rsidR="00D424E9" w:rsidRDefault="008A5B96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072" w:type="pct"/>
            <w:vAlign w:val="center"/>
          </w:tcPr>
          <w:p w14:paraId="5F684D6A" w14:textId="77777777" w:rsidR="00D424E9" w:rsidRDefault="008A5B96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730" w:type="pct"/>
            <w:vAlign w:val="center"/>
          </w:tcPr>
          <w:p w14:paraId="3F6ED185" w14:textId="77777777" w:rsidR="00D424E9" w:rsidRDefault="008A5B96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75" w:type="pct"/>
            <w:vAlign w:val="center"/>
          </w:tcPr>
          <w:p w14:paraId="1968B861" w14:textId="77777777" w:rsidR="00D424E9" w:rsidRDefault="008A5B96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7" w:type="pct"/>
            <w:vAlign w:val="center"/>
          </w:tcPr>
          <w:p w14:paraId="61762BA4" w14:textId="77777777" w:rsidR="00D424E9" w:rsidRDefault="008A5B96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D424E9" w14:paraId="69EA8381" w14:textId="77777777" w:rsidTr="00451193">
        <w:tc>
          <w:tcPr>
            <w:tcW w:w="291" w:type="pct"/>
          </w:tcPr>
          <w:p w14:paraId="60897E19" w14:textId="77777777" w:rsidR="00D424E9" w:rsidRDefault="008A5B96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778" w:type="pct"/>
            <w:vMerge w:val="restart"/>
          </w:tcPr>
          <w:p w14:paraId="15B77939" w14:textId="77777777" w:rsidR="00D424E9" w:rsidRDefault="008A5B96">
            <w:pPr>
              <w:ind w:left="-84" w:right="-84"/>
            </w:pPr>
            <w:r>
              <w:rPr>
                <w:sz w:val="22"/>
              </w:rPr>
              <w:t>Системы вентиляции воздуха с принудительным побуждением</w:t>
            </w:r>
          </w:p>
        </w:tc>
        <w:tc>
          <w:tcPr>
            <w:tcW w:w="436" w:type="pct"/>
            <w:vMerge w:val="restart"/>
          </w:tcPr>
          <w:p w14:paraId="3AB24803" w14:textId="77777777" w:rsidR="00D424E9" w:rsidRDefault="008A5B96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1072" w:type="pct"/>
          </w:tcPr>
          <w:p w14:paraId="64817FCB" w14:textId="77777777" w:rsidR="00D424E9" w:rsidRDefault="008A5B96">
            <w:pPr>
              <w:ind w:left="-84" w:right="-84"/>
            </w:pPr>
            <w:r>
              <w:rPr>
                <w:sz w:val="22"/>
              </w:rPr>
              <w:t>Аэродинамические испытания: скорость движения воздуха</w:t>
            </w:r>
          </w:p>
        </w:tc>
        <w:tc>
          <w:tcPr>
            <w:tcW w:w="730" w:type="pct"/>
            <w:vMerge w:val="restart"/>
          </w:tcPr>
          <w:p w14:paraId="57106D61" w14:textId="77777777" w:rsidR="00D424E9" w:rsidRDefault="008A5B96">
            <w:pPr>
              <w:ind w:left="-84" w:right="-84"/>
            </w:pPr>
            <w:r>
              <w:rPr>
                <w:sz w:val="22"/>
              </w:rPr>
              <w:t>ГОСТ 12.3.018-79</w:t>
            </w:r>
          </w:p>
        </w:tc>
        <w:tc>
          <w:tcPr>
            <w:tcW w:w="875" w:type="pct"/>
            <w:vMerge w:val="restart"/>
          </w:tcPr>
          <w:p w14:paraId="2C410BE4" w14:textId="77777777" w:rsidR="00D424E9" w:rsidRDefault="008A5B96">
            <w:pPr>
              <w:ind w:left="-84" w:right="-84"/>
            </w:pPr>
            <w:r>
              <w:rPr>
                <w:sz w:val="22"/>
              </w:rPr>
              <w:t>ул. Барыкина, 153А, ком. 4, 246008, г. Гомель, Гомельская область</w:t>
            </w:r>
          </w:p>
        </w:tc>
        <w:tc>
          <w:tcPr>
            <w:tcW w:w="817" w:type="pct"/>
            <w:vMerge w:val="restart"/>
          </w:tcPr>
          <w:p w14:paraId="5671E1A6" w14:textId="77777777" w:rsidR="00D424E9" w:rsidRDefault="00D424E9">
            <w:pPr>
              <w:ind w:left="-84" w:right="-84"/>
            </w:pPr>
          </w:p>
        </w:tc>
      </w:tr>
      <w:tr w:rsidR="00D424E9" w14:paraId="79C40755" w14:textId="77777777" w:rsidTr="00451193">
        <w:tc>
          <w:tcPr>
            <w:tcW w:w="291" w:type="pct"/>
          </w:tcPr>
          <w:p w14:paraId="64C3E2C6" w14:textId="77777777" w:rsidR="00D424E9" w:rsidRDefault="008A5B96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778" w:type="pct"/>
            <w:vMerge/>
          </w:tcPr>
          <w:p w14:paraId="49DFA9E2" w14:textId="77777777" w:rsidR="00D424E9" w:rsidRDefault="00D424E9"/>
        </w:tc>
        <w:tc>
          <w:tcPr>
            <w:tcW w:w="436" w:type="pct"/>
            <w:vMerge/>
          </w:tcPr>
          <w:p w14:paraId="248528C8" w14:textId="77777777" w:rsidR="00D424E9" w:rsidRDefault="00D424E9"/>
        </w:tc>
        <w:tc>
          <w:tcPr>
            <w:tcW w:w="1072" w:type="pct"/>
          </w:tcPr>
          <w:p w14:paraId="237A46CB" w14:textId="77777777" w:rsidR="00D424E9" w:rsidRDefault="008A5B96">
            <w:pPr>
              <w:ind w:left="-84" w:right="-84"/>
            </w:pPr>
            <w:r>
              <w:rPr>
                <w:sz w:val="22"/>
              </w:rPr>
              <w:t>расход воздуха</w:t>
            </w:r>
          </w:p>
        </w:tc>
        <w:tc>
          <w:tcPr>
            <w:tcW w:w="730" w:type="pct"/>
            <w:vMerge/>
          </w:tcPr>
          <w:p w14:paraId="24FA8DD3" w14:textId="77777777" w:rsidR="00D424E9" w:rsidRDefault="00D424E9"/>
        </w:tc>
        <w:tc>
          <w:tcPr>
            <w:tcW w:w="875" w:type="pct"/>
            <w:vMerge/>
          </w:tcPr>
          <w:p w14:paraId="3B1F9458" w14:textId="77777777" w:rsidR="00D424E9" w:rsidRDefault="00D424E9"/>
        </w:tc>
        <w:tc>
          <w:tcPr>
            <w:tcW w:w="817" w:type="pct"/>
            <w:vMerge/>
          </w:tcPr>
          <w:p w14:paraId="458AD2C1" w14:textId="77777777" w:rsidR="00D424E9" w:rsidRDefault="00D424E9"/>
        </w:tc>
      </w:tr>
      <w:tr w:rsidR="00D424E9" w14:paraId="5FFB1598" w14:textId="77777777" w:rsidTr="00451193">
        <w:trPr>
          <w:trHeight w:val="230"/>
        </w:trPr>
        <w:tc>
          <w:tcPr>
            <w:tcW w:w="291" w:type="pct"/>
          </w:tcPr>
          <w:p w14:paraId="705A442F" w14:textId="77777777" w:rsidR="00D424E9" w:rsidRDefault="008A5B96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778" w:type="pct"/>
            <w:vMerge/>
          </w:tcPr>
          <w:p w14:paraId="51F6A61A" w14:textId="77777777" w:rsidR="00D424E9" w:rsidRDefault="00D424E9"/>
        </w:tc>
        <w:tc>
          <w:tcPr>
            <w:tcW w:w="436" w:type="pct"/>
            <w:vMerge/>
          </w:tcPr>
          <w:p w14:paraId="7E4F03FD" w14:textId="77777777" w:rsidR="00D424E9" w:rsidRDefault="00D424E9"/>
        </w:tc>
        <w:tc>
          <w:tcPr>
            <w:tcW w:w="1072" w:type="pct"/>
          </w:tcPr>
          <w:p w14:paraId="38590B3B" w14:textId="77777777" w:rsidR="00D424E9" w:rsidRDefault="008A5B96">
            <w:pPr>
              <w:ind w:left="-84" w:right="-84"/>
            </w:pPr>
            <w:r>
              <w:rPr>
                <w:sz w:val="22"/>
              </w:rPr>
              <w:t>динамическое, статическое, полное давление потока воздуха</w:t>
            </w:r>
          </w:p>
        </w:tc>
        <w:tc>
          <w:tcPr>
            <w:tcW w:w="730" w:type="pct"/>
            <w:vMerge/>
          </w:tcPr>
          <w:p w14:paraId="4B1095E6" w14:textId="77777777" w:rsidR="00D424E9" w:rsidRDefault="00D424E9"/>
        </w:tc>
        <w:tc>
          <w:tcPr>
            <w:tcW w:w="875" w:type="pct"/>
            <w:vMerge/>
          </w:tcPr>
          <w:p w14:paraId="56536CA0" w14:textId="77777777" w:rsidR="00D424E9" w:rsidRDefault="00D424E9"/>
        </w:tc>
        <w:tc>
          <w:tcPr>
            <w:tcW w:w="817" w:type="pct"/>
            <w:vMerge/>
          </w:tcPr>
          <w:p w14:paraId="597B0852" w14:textId="77777777" w:rsidR="00D424E9" w:rsidRDefault="00D424E9"/>
        </w:tc>
      </w:tr>
      <w:tr w:rsidR="00D424E9" w14:paraId="4EFF0F88" w14:textId="77777777" w:rsidTr="00451193">
        <w:tc>
          <w:tcPr>
            <w:tcW w:w="291" w:type="pct"/>
          </w:tcPr>
          <w:p w14:paraId="3E783FF6" w14:textId="77777777" w:rsidR="00D424E9" w:rsidRDefault="008A5B96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778" w:type="pct"/>
            <w:vMerge w:val="restart"/>
          </w:tcPr>
          <w:p w14:paraId="263A8EBE" w14:textId="77777777" w:rsidR="00D424E9" w:rsidRDefault="008A5B96">
            <w:pPr>
              <w:ind w:left="-84" w:right="-84"/>
            </w:pPr>
            <w:r>
              <w:rPr>
                <w:sz w:val="22"/>
              </w:rPr>
              <w:t>Здания и сооружения (системы естественной вентиляции, вентиляционные каналы)</w:t>
            </w:r>
          </w:p>
        </w:tc>
        <w:tc>
          <w:tcPr>
            <w:tcW w:w="436" w:type="pct"/>
            <w:vMerge w:val="restart"/>
          </w:tcPr>
          <w:p w14:paraId="2F82E8B7" w14:textId="77777777" w:rsidR="00D424E9" w:rsidRDefault="008A5B96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1072" w:type="pct"/>
          </w:tcPr>
          <w:p w14:paraId="4C267837" w14:textId="77777777" w:rsidR="00D424E9" w:rsidRDefault="008A5B96">
            <w:pPr>
              <w:ind w:left="-84" w:right="-84"/>
            </w:pPr>
            <w:r>
              <w:rPr>
                <w:sz w:val="22"/>
              </w:rPr>
              <w:t>Скорость движения воздуха</w:t>
            </w:r>
          </w:p>
        </w:tc>
        <w:tc>
          <w:tcPr>
            <w:tcW w:w="730" w:type="pct"/>
            <w:vMerge w:val="restart"/>
          </w:tcPr>
          <w:p w14:paraId="7ADEB79C" w14:textId="77777777" w:rsidR="00D424E9" w:rsidRDefault="008A5B96">
            <w:pPr>
              <w:ind w:left="-84" w:right="-84"/>
            </w:pPr>
            <w:r>
              <w:rPr>
                <w:sz w:val="22"/>
              </w:rPr>
              <w:t>АМИ.ГМ 0291-2024</w:t>
            </w:r>
          </w:p>
        </w:tc>
        <w:tc>
          <w:tcPr>
            <w:tcW w:w="875" w:type="pct"/>
            <w:vMerge w:val="restart"/>
          </w:tcPr>
          <w:p w14:paraId="4D36CF83" w14:textId="77777777" w:rsidR="00D424E9" w:rsidRDefault="008A5B96">
            <w:pPr>
              <w:ind w:left="-84" w:right="-84"/>
            </w:pPr>
            <w:r>
              <w:rPr>
                <w:sz w:val="22"/>
              </w:rPr>
              <w:t>ул. Барыкина, 153А, ком. 4, 246008, г. Гомель, Гомельская область</w:t>
            </w:r>
          </w:p>
        </w:tc>
        <w:tc>
          <w:tcPr>
            <w:tcW w:w="817" w:type="pct"/>
            <w:vMerge w:val="restart"/>
          </w:tcPr>
          <w:p w14:paraId="4AC3A789" w14:textId="77777777" w:rsidR="00D424E9" w:rsidRDefault="00D424E9">
            <w:pPr>
              <w:ind w:left="-84" w:right="-84"/>
            </w:pPr>
          </w:p>
        </w:tc>
      </w:tr>
      <w:tr w:rsidR="00D424E9" w14:paraId="4B786BA7" w14:textId="77777777" w:rsidTr="00451193">
        <w:tc>
          <w:tcPr>
            <w:tcW w:w="291" w:type="pct"/>
          </w:tcPr>
          <w:p w14:paraId="2A03A94D" w14:textId="77777777" w:rsidR="00D424E9" w:rsidRDefault="008A5B96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778" w:type="pct"/>
            <w:vMerge/>
          </w:tcPr>
          <w:p w14:paraId="6982C118" w14:textId="77777777" w:rsidR="00D424E9" w:rsidRDefault="00D424E9"/>
        </w:tc>
        <w:tc>
          <w:tcPr>
            <w:tcW w:w="436" w:type="pct"/>
            <w:vMerge/>
          </w:tcPr>
          <w:p w14:paraId="5836928E" w14:textId="77777777" w:rsidR="00D424E9" w:rsidRDefault="00D424E9"/>
        </w:tc>
        <w:tc>
          <w:tcPr>
            <w:tcW w:w="1072" w:type="pct"/>
          </w:tcPr>
          <w:p w14:paraId="40A12D73" w14:textId="77777777" w:rsidR="00D424E9" w:rsidRDefault="008A5B96">
            <w:pPr>
              <w:ind w:left="-84" w:right="-84"/>
            </w:pPr>
            <w:r>
              <w:rPr>
                <w:sz w:val="22"/>
              </w:rPr>
              <w:t>Расход удаляемого воздуха (количество удаляемого воздуха)</w:t>
            </w:r>
          </w:p>
        </w:tc>
        <w:tc>
          <w:tcPr>
            <w:tcW w:w="730" w:type="pct"/>
            <w:vMerge/>
          </w:tcPr>
          <w:p w14:paraId="025962C8" w14:textId="77777777" w:rsidR="00D424E9" w:rsidRDefault="00D424E9"/>
        </w:tc>
        <w:tc>
          <w:tcPr>
            <w:tcW w:w="875" w:type="pct"/>
            <w:vMerge/>
          </w:tcPr>
          <w:p w14:paraId="3A2F4981" w14:textId="77777777" w:rsidR="00D424E9" w:rsidRDefault="00D424E9"/>
        </w:tc>
        <w:tc>
          <w:tcPr>
            <w:tcW w:w="817" w:type="pct"/>
            <w:vMerge/>
          </w:tcPr>
          <w:p w14:paraId="4323B235" w14:textId="77777777" w:rsidR="00D424E9" w:rsidRDefault="00D424E9"/>
        </w:tc>
      </w:tr>
      <w:tr w:rsidR="00D424E9" w14:paraId="2A83DE32" w14:textId="77777777" w:rsidTr="00451193">
        <w:tc>
          <w:tcPr>
            <w:tcW w:w="291" w:type="pct"/>
          </w:tcPr>
          <w:p w14:paraId="65C6BBAF" w14:textId="77777777" w:rsidR="00D424E9" w:rsidRDefault="008A5B96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778" w:type="pct"/>
            <w:vMerge/>
          </w:tcPr>
          <w:p w14:paraId="141B167F" w14:textId="77777777" w:rsidR="00D424E9" w:rsidRDefault="00D424E9"/>
        </w:tc>
        <w:tc>
          <w:tcPr>
            <w:tcW w:w="436" w:type="pct"/>
            <w:vMerge/>
          </w:tcPr>
          <w:p w14:paraId="6E3ACB85" w14:textId="77777777" w:rsidR="00D424E9" w:rsidRDefault="00D424E9"/>
        </w:tc>
        <w:tc>
          <w:tcPr>
            <w:tcW w:w="1072" w:type="pct"/>
          </w:tcPr>
          <w:p w14:paraId="609E8ECC" w14:textId="77777777" w:rsidR="00D424E9" w:rsidRDefault="008A5B96">
            <w:pPr>
              <w:ind w:left="-84" w:right="-84"/>
            </w:pPr>
            <w:r>
              <w:rPr>
                <w:sz w:val="22"/>
              </w:rPr>
              <w:t>Кратность воздухообмена в помещении</w:t>
            </w:r>
          </w:p>
        </w:tc>
        <w:tc>
          <w:tcPr>
            <w:tcW w:w="730" w:type="pct"/>
            <w:vMerge/>
          </w:tcPr>
          <w:p w14:paraId="3DD90E16" w14:textId="77777777" w:rsidR="00D424E9" w:rsidRDefault="00D424E9"/>
        </w:tc>
        <w:tc>
          <w:tcPr>
            <w:tcW w:w="875" w:type="pct"/>
            <w:vMerge/>
          </w:tcPr>
          <w:p w14:paraId="4AFE4400" w14:textId="77777777" w:rsidR="00D424E9" w:rsidRDefault="00D424E9"/>
        </w:tc>
        <w:tc>
          <w:tcPr>
            <w:tcW w:w="817" w:type="pct"/>
            <w:vMerge/>
          </w:tcPr>
          <w:p w14:paraId="17837DF5" w14:textId="77777777" w:rsidR="00D424E9" w:rsidRDefault="00D424E9"/>
        </w:tc>
      </w:tr>
      <w:tr w:rsidR="00D424E9" w14:paraId="6C09E9DE" w14:textId="77777777" w:rsidTr="00451193">
        <w:trPr>
          <w:trHeight w:val="230"/>
        </w:trPr>
        <w:tc>
          <w:tcPr>
            <w:tcW w:w="291" w:type="pct"/>
          </w:tcPr>
          <w:p w14:paraId="1FEFF4DD" w14:textId="77777777" w:rsidR="00D424E9" w:rsidRDefault="008A5B96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778" w:type="pct"/>
            <w:vMerge/>
          </w:tcPr>
          <w:p w14:paraId="53918DD0" w14:textId="77777777" w:rsidR="00D424E9" w:rsidRDefault="00D424E9"/>
        </w:tc>
        <w:tc>
          <w:tcPr>
            <w:tcW w:w="436" w:type="pct"/>
          </w:tcPr>
          <w:p w14:paraId="11FA4200" w14:textId="77777777" w:rsidR="00D424E9" w:rsidRDefault="008A5B96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1072" w:type="pct"/>
          </w:tcPr>
          <w:p w14:paraId="48C2C0E2" w14:textId="77777777" w:rsidR="00D424E9" w:rsidRDefault="008A5B96">
            <w:pPr>
              <w:ind w:left="-84" w:right="-84"/>
            </w:pPr>
            <w:r>
              <w:rPr>
                <w:sz w:val="22"/>
              </w:rPr>
              <w:t>Геометрические размеры каналов и помещений</w:t>
            </w:r>
          </w:p>
        </w:tc>
        <w:tc>
          <w:tcPr>
            <w:tcW w:w="730" w:type="pct"/>
            <w:vMerge/>
          </w:tcPr>
          <w:p w14:paraId="726E717E" w14:textId="77777777" w:rsidR="00D424E9" w:rsidRDefault="00D424E9"/>
        </w:tc>
        <w:tc>
          <w:tcPr>
            <w:tcW w:w="875" w:type="pct"/>
            <w:vMerge/>
          </w:tcPr>
          <w:p w14:paraId="1204F559" w14:textId="77777777" w:rsidR="00D424E9" w:rsidRDefault="00D424E9"/>
        </w:tc>
        <w:tc>
          <w:tcPr>
            <w:tcW w:w="817" w:type="pct"/>
            <w:vMerge/>
          </w:tcPr>
          <w:p w14:paraId="6345137F" w14:textId="77777777" w:rsidR="00D424E9" w:rsidRDefault="00D424E9"/>
        </w:tc>
      </w:tr>
      <w:tr w:rsidR="00D424E9" w14:paraId="0911EB0E" w14:textId="77777777" w:rsidTr="00451193">
        <w:tc>
          <w:tcPr>
            <w:tcW w:w="291" w:type="pct"/>
          </w:tcPr>
          <w:p w14:paraId="535DD7B8" w14:textId="77777777" w:rsidR="00D424E9" w:rsidRDefault="008A5B96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778" w:type="pct"/>
            <w:vMerge w:val="restart"/>
          </w:tcPr>
          <w:p w14:paraId="5229813D" w14:textId="77777777" w:rsidR="00D424E9" w:rsidRDefault="008A5B96">
            <w:pPr>
              <w:ind w:left="-84" w:right="-84"/>
            </w:pPr>
            <w:r>
              <w:rPr>
                <w:sz w:val="22"/>
              </w:rPr>
              <w:t>Здания и сооружения (дымовые трубы, дымовые кана-лы от отопительного оборудования</w:t>
            </w:r>
          </w:p>
        </w:tc>
        <w:tc>
          <w:tcPr>
            <w:tcW w:w="436" w:type="pct"/>
            <w:vMerge w:val="restart"/>
          </w:tcPr>
          <w:p w14:paraId="1D4FE15F" w14:textId="77777777" w:rsidR="00D424E9" w:rsidRDefault="008A5B96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1072" w:type="pct"/>
          </w:tcPr>
          <w:p w14:paraId="1C85B5AE" w14:textId="77777777" w:rsidR="00D424E9" w:rsidRDefault="008A5B96">
            <w:pPr>
              <w:ind w:left="-84" w:right="-84"/>
            </w:pPr>
            <w:r>
              <w:rPr>
                <w:sz w:val="22"/>
              </w:rPr>
              <w:t>Скорость движения воздуха</w:t>
            </w:r>
          </w:p>
        </w:tc>
        <w:tc>
          <w:tcPr>
            <w:tcW w:w="730" w:type="pct"/>
          </w:tcPr>
          <w:p w14:paraId="5097A894" w14:textId="77777777" w:rsidR="00D424E9" w:rsidRDefault="008A5B96">
            <w:pPr>
              <w:ind w:left="-84" w:right="-84"/>
            </w:pPr>
            <w:r>
              <w:rPr>
                <w:sz w:val="22"/>
              </w:rPr>
              <w:t>АМИ.ГМ 0291-2024</w:t>
            </w:r>
          </w:p>
        </w:tc>
        <w:tc>
          <w:tcPr>
            <w:tcW w:w="875" w:type="pct"/>
            <w:vMerge w:val="restart"/>
          </w:tcPr>
          <w:p w14:paraId="652B23D5" w14:textId="77777777" w:rsidR="00D424E9" w:rsidRDefault="008A5B96">
            <w:pPr>
              <w:ind w:left="-84" w:right="-84"/>
            </w:pPr>
            <w:r>
              <w:rPr>
                <w:sz w:val="22"/>
              </w:rPr>
              <w:t>ул. Барыкина, 153А, ком. 4, 246008, г. Гомель, Гомельская область</w:t>
            </w:r>
          </w:p>
        </w:tc>
        <w:tc>
          <w:tcPr>
            <w:tcW w:w="817" w:type="pct"/>
            <w:vMerge w:val="restart"/>
          </w:tcPr>
          <w:p w14:paraId="430A9C10" w14:textId="77777777" w:rsidR="00D424E9" w:rsidRDefault="00D424E9">
            <w:pPr>
              <w:ind w:left="-84" w:right="-84"/>
            </w:pPr>
          </w:p>
        </w:tc>
      </w:tr>
      <w:tr w:rsidR="00D424E9" w14:paraId="15DF6C2A" w14:textId="77777777" w:rsidTr="00451193">
        <w:trPr>
          <w:trHeight w:val="230"/>
        </w:trPr>
        <w:tc>
          <w:tcPr>
            <w:tcW w:w="291" w:type="pct"/>
          </w:tcPr>
          <w:p w14:paraId="0F733861" w14:textId="77777777" w:rsidR="00D424E9" w:rsidRDefault="008A5B96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778" w:type="pct"/>
            <w:vMerge/>
          </w:tcPr>
          <w:p w14:paraId="52468EDE" w14:textId="77777777" w:rsidR="00D424E9" w:rsidRDefault="00D424E9"/>
        </w:tc>
        <w:tc>
          <w:tcPr>
            <w:tcW w:w="436" w:type="pct"/>
            <w:vMerge/>
          </w:tcPr>
          <w:p w14:paraId="77E3CC3D" w14:textId="77777777" w:rsidR="00D424E9" w:rsidRDefault="00D424E9"/>
        </w:tc>
        <w:tc>
          <w:tcPr>
            <w:tcW w:w="1072" w:type="pct"/>
          </w:tcPr>
          <w:p w14:paraId="791F2815" w14:textId="77777777" w:rsidR="00D424E9" w:rsidRDefault="008A5B96">
            <w:pPr>
              <w:ind w:left="-84" w:right="-84"/>
            </w:pPr>
            <w:r>
              <w:rPr>
                <w:sz w:val="22"/>
              </w:rPr>
              <w:t>Наличие тяги</w:t>
            </w:r>
          </w:p>
        </w:tc>
        <w:tc>
          <w:tcPr>
            <w:tcW w:w="730" w:type="pct"/>
          </w:tcPr>
          <w:p w14:paraId="3B51AB6F" w14:textId="77777777" w:rsidR="00D424E9" w:rsidRDefault="008A5B96">
            <w:pPr>
              <w:ind w:left="-84" w:right="-84"/>
            </w:pPr>
            <w:r>
              <w:rPr>
                <w:sz w:val="22"/>
              </w:rPr>
              <w:t>АМИ.ГМ 0291-2024;</w:t>
            </w:r>
            <w:r>
              <w:rPr>
                <w:sz w:val="22"/>
              </w:rPr>
              <w:br/>
              <w:t>СП 4.03.03-2026 8.7</w:t>
            </w:r>
          </w:p>
        </w:tc>
        <w:tc>
          <w:tcPr>
            <w:tcW w:w="875" w:type="pct"/>
            <w:vMerge/>
          </w:tcPr>
          <w:p w14:paraId="472A9A44" w14:textId="77777777" w:rsidR="00D424E9" w:rsidRDefault="00D424E9"/>
        </w:tc>
        <w:tc>
          <w:tcPr>
            <w:tcW w:w="817" w:type="pct"/>
            <w:vMerge/>
          </w:tcPr>
          <w:p w14:paraId="486CED7B" w14:textId="77777777" w:rsidR="00D424E9" w:rsidRDefault="00D424E9"/>
        </w:tc>
      </w:tr>
    </w:tbl>
    <w:p w14:paraId="7940C98E" w14:textId="77777777" w:rsidR="00DD1A87" w:rsidRPr="00451193" w:rsidRDefault="00DD1A87" w:rsidP="00451193">
      <w:pPr>
        <w:rPr>
          <w:sz w:val="24"/>
          <w:szCs w:val="24"/>
        </w:rPr>
      </w:pPr>
    </w:p>
    <w:sectPr w:rsidR="00DD1A87" w:rsidRPr="00451193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1E616" w14:textId="77777777" w:rsidR="008A5B96" w:rsidRDefault="008A5B96" w:rsidP="0011070C">
      <w:r>
        <w:separator/>
      </w:r>
    </w:p>
  </w:endnote>
  <w:endnote w:type="continuationSeparator" w:id="0">
    <w:p w14:paraId="7C19E536" w14:textId="77777777" w:rsidR="008A5B96" w:rsidRDefault="008A5B9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463DF78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F4675F1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18.09.2026.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D27A14D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6809F9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94385AA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1E68DE8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18.09.2026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4DEF397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833E0CA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E6BB44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1015B" w14:textId="77777777" w:rsidR="008A5B96" w:rsidRDefault="008A5B96" w:rsidP="0011070C">
      <w:r>
        <w:separator/>
      </w:r>
    </w:p>
  </w:footnote>
  <w:footnote w:type="continuationSeparator" w:id="0">
    <w:p w14:paraId="5B03B15E" w14:textId="77777777" w:rsidR="008A5B96" w:rsidRDefault="008A5B9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1F89B3B9" w14:textId="77777777" w:rsidTr="004108B8">
      <w:trPr>
        <w:trHeight w:val="221"/>
      </w:trPr>
      <w:tc>
        <w:tcPr>
          <w:tcW w:w="12328" w:type="dxa"/>
          <w:vAlign w:val="center"/>
        </w:tcPr>
        <w:p w14:paraId="7BF8378C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7C77EB45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2.5545</w:t>
          </w:r>
        </w:p>
      </w:tc>
    </w:tr>
  </w:tbl>
  <w:p w14:paraId="00C08B37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57C03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967A5D9" w14:textId="77777777" w:rsidTr="00451193">
      <w:trPr>
        <w:trHeight w:val="221"/>
      </w:trPr>
      <w:tc>
        <w:tcPr>
          <w:tcW w:w="12186" w:type="dxa"/>
          <w:vAlign w:val="center"/>
        </w:tcPr>
        <w:p w14:paraId="700363DE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«Квалита Бел»,</w:t>
          </w:r>
        </w:p>
        <w:p w14:paraId="4D1B2140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24D779C8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2.5545</w:t>
          </w:r>
        </w:p>
      </w:tc>
    </w:tr>
  </w:tbl>
  <w:p w14:paraId="18527EE1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51193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5B96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012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424E9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C6B55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2026-09-21T06:13:00Z</dcterms:created>
  <dcterms:modified xsi:type="dcterms:W3CDTF">2026-09-21T06:13:00Z</dcterms:modified>
</cp:coreProperties>
</file>