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3790"/>
      </w:tblGrid>
      <w:tr w:rsidR="00A7420A" w:rsidRPr="00131F6F" w14:paraId="0A291815" w14:textId="77777777" w:rsidTr="00F30E81">
        <w:tc>
          <w:tcPr>
            <w:tcW w:w="5847" w:type="dxa"/>
            <w:vMerge w:val="restart"/>
          </w:tcPr>
          <w:p w14:paraId="61BBC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C41A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D7544D4" w14:textId="77777777" w:rsidTr="00F30E81">
        <w:tc>
          <w:tcPr>
            <w:tcW w:w="5847" w:type="dxa"/>
            <w:vMerge/>
          </w:tcPr>
          <w:p w14:paraId="658D9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E84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81AA82" w14:textId="77777777" w:rsidTr="00F30E81">
        <w:tc>
          <w:tcPr>
            <w:tcW w:w="5847" w:type="dxa"/>
            <w:vMerge/>
          </w:tcPr>
          <w:p w14:paraId="66DE32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5204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1.1810</w:t>
            </w:r>
          </w:p>
        </w:tc>
      </w:tr>
      <w:tr w:rsidR="00A7420A" w:rsidRPr="009F5422" w14:paraId="63DCB87B" w14:textId="77777777" w:rsidTr="00F30E81">
        <w:tc>
          <w:tcPr>
            <w:tcW w:w="5847" w:type="dxa"/>
            <w:vMerge/>
          </w:tcPr>
          <w:p w14:paraId="17772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A95A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25.01.2019 </w:t>
            </w:r>
          </w:p>
        </w:tc>
      </w:tr>
      <w:tr w:rsidR="00A7420A" w:rsidRPr="00131F6F" w14:paraId="071342EC" w14:textId="77777777" w:rsidTr="00F30E81">
        <w:tc>
          <w:tcPr>
            <w:tcW w:w="5847" w:type="dxa"/>
            <w:vMerge/>
          </w:tcPr>
          <w:p w14:paraId="259E2E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5ACE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C1E24B" w14:textId="324AF5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0E8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15B2D" w14:textId="77777777" w:rsidTr="00F30E81">
        <w:tc>
          <w:tcPr>
            <w:tcW w:w="5847" w:type="dxa"/>
            <w:vMerge/>
          </w:tcPr>
          <w:p w14:paraId="08FB0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06A6FF" w14:textId="22ADFE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B79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53C5B0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31"/>
        <w:gridCol w:w="1390"/>
        <w:gridCol w:w="1283"/>
        <w:gridCol w:w="1928"/>
        <w:gridCol w:w="2214"/>
        <w:gridCol w:w="1792"/>
      </w:tblGrid>
      <w:tr w:rsidR="00A7420A" w:rsidRPr="009F5422" w14:paraId="43381B2D" w14:textId="77777777" w:rsidTr="00F30E81">
        <w:trPr>
          <w:trHeight w:val="234"/>
          <w:jc w:val="center"/>
        </w:trPr>
        <w:tc>
          <w:tcPr>
            <w:tcW w:w="10064" w:type="dxa"/>
            <w:gridSpan w:val="6"/>
            <w:vAlign w:val="center"/>
            <w:hideMark/>
          </w:tcPr>
          <w:p w14:paraId="0BDD55D9" w14:textId="0D87A851" w:rsidR="00A7420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ОБЛАСТЬ АККРЕДИТАЦИИ</w:t>
            </w:r>
          </w:p>
          <w:p w14:paraId="420B2F83" w14:textId="3603E0B9" w:rsidR="009E22E8" w:rsidRPr="00AD5ED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22 августа 2025 года</w:t>
            </w:r>
          </w:p>
          <w:p w14:paraId="45332479" w14:textId="2ED8012B" w:rsidR="00A7420A" w:rsidRPr="00AB794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20D52E" w14:textId="4AA76A6C" w:rsidR="002F431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794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22E8">
              <w:rPr>
                <w:bCs/>
                <w:sz w:val="28"/>
                <w:szCs w:val="28"/>
                <w:lang w:val="ru-RU"/>
              </w:rPr>
              <w:t>а</w:t>
            </w:r>
            <w:r w:rsidRPr="00AB79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9E22E8">
              <w:rPr>
                <w:bCs/>
                <w:sz w:val="28"/>
                <w:szCs w:val="28"/>
                <w:lang w:val="ru-RU"/>
              </w:rPr>
              <w:t>"Центр оценки соответствия</w:t>
            </w:r>
          </w:p>
          <w:p w14:paraId="008F609D" w14:textId="57100C37" w:rsidR="00A7420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2E8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9E22E8">
              <w:rPr>
                <w:bCs/>
                <w:sz w:val="28"/>
                <w:szCs w:val="28"/>
                <w:lang w:val="ru-RU"/>
              </w:rPr>
              <w:t>Белсертификация</w:t>
            </w:r>
            <w:proofErr w:type="spellEnd"/>
            <w:r w:rsidRPr="009E22E8">
              <w:rPr>
                <w:bCs/>
                <w:sz w:val="28"/>
                <w:szCs w:val="28"/>
                <w:lang w:val="ru-RU"/>
              </w:rPr>
              <w:t>"</w:t>
            </w:r>
          </w:p>
          <w:p w14:paraId="177A205C" w14:textId="77777777" w:rsidR="00A7420A" w:rsidRPr="009E22E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41BEEA" w14:textId="77777777" w:rsidTr="00F30E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1135" w:type="dxa"/>
            <w:vAlign w:val="center"/>
          </w:tcPr>
          <w:p w14:paraId="5A7763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EBA1277" w14:textId="77777777" w:rsidR="002F09A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Наименова</w:t>
            </w:r>
            <w:proofErr w:type="spellEnd"/>
            <w:r w:rsidR="002F09A0">
              <w:rPr>
                <w:sz w:val="22"/>
                <w:szCs w:val="22"/>
              </w:rPr>
              <w:t>-</w:t>
            </w:r>
          </w:p>
          <w:p w14:paraId="3138C429" w14:textId="79CA3E04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ние</w:t>
            </w:r>
            <w:proofErr w:type="spellEnd"/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417" w:type="dxa"/>
            <w:vAlign w:val="center"/>
          </w:tcPr>
          <w:p w14:paraId="69CA3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D7663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C2E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0B00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A3156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4EB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E22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C86F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vAlign w:val="center"/>
          </w:tcPr>
          <w:p w14:paraId="1975B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4DEC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65C6D4" w14:textId="0CDDD73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A4175">
              <w:rPr>
                <w:sz w:val="22"/>
                <w:szCs w:val="22"/>
              </w:rPr>
              <w:t>устанавливаю</w:t>
            </w:r>
            <w:r w:rsidR="005F35A5">
              <w:rPr>
                <w:sz w:val="22"/>
                <w:szCs w:val="22"/>
              </w:rPr>
              <w:t>-</w:t>
            </w:r>
            <w:proofErr w:type="spellStart"/>
            <w:r w:rsidRPr="007A4175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7A4175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77898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60D1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745D7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3B720DA1" w14:textId="77777777" w:rsidTr="005F35A5">
        <w:trPr>
          <w:trHeight w:val="276"/>
          <w:tblHeader/>
        </w:trPr>
        <w:tc>
          <w:tcPr>
            <w:tcW w:w="370" w:type="pct"/>
            <w:vAlign w:val="center"/>
          </w:tcPr>
          <w:p w14:paraId="0D7B3172" w14:textId="77777777" w:rsidR="00A7420A" w:rsidRPr="00582A8F" w:rsidRDefault="00B649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4A24888D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6977484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2B5DF05A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DDA8509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0" w:type="pct"/>
            <w:vAlign w:val="center"/>
          </w:tcPr>
          <w:p w14:paraId="532E8A07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ECA" w14:paraId="04EC702B" w14:textId="77777777" w:rsidTr="00AB794A">
        <w:tc>
          <w:tcPr>
            <w:tcW w:w="5000" w:type="pct"/>
            <w:gridSpan w:val="6"/>
          </w:tcPr>
          <w:p w14:paraId="2181A039" w14:textId="693DE018" w:rsidR="00A65ECA" w:rsidRPr="009E22E8" w:rsidRDefault="00AB794A">
            <w:pPr>
              <w:ind w:left="-84" w:right="-84"/>
              <w:jc w:val="center"/>
              <w:rPr>
                <w:bCs/>
              </w:rPr>
            </w:pPr>
            <w:r w:rsidRPr="009E22E8">
              <w:rPr>
                <w:bCs/>
                <w:sz w:val="22"/>
              </w:rPr>
              <w:t xml:space="preserve">пр-т Победителей, д. 1, </w:t>
            </w:r>
            <w:proofErr w:type="spellStart"/>
            <w:r w:rsidRPr="009E22E8">
              <w:rPr>
                <w:bCs/>
                <w:sz w:val="22"/>
              </w:rPr>
              <w:t>каб</w:t>
            </w:r>
            <w:proofErr w:type="spellEnd"/>
            <w:r w:rsidRPr="009E22E8">
              <w:rPr>
                <w:bCs/>
                <w:sz w:val="22"/>
              </w:rPr>
              <w:t xml:space="preserve">. </w:t>
            </w:r>
            <w:proofErr w:type="gramStart"/>
            <w:r w:rsidRPr="009E22E8">
              <w:rPr>
                <w:bCs/>
                <w:sz w:val="22"/>
              </w:rPr>
              <w:t>8-20</w:t>
            </w:r>
            <w:proofErr w:type="gramEnd"/>
            <w:r w:rsidRPr="009E22E8">
              <w:rPr>
                <w:bCs/>
                <w:sz w:val="22"/>
              </w:rPr>
              <w:t>, 220004, г. Минск</w:t>
            </w:r>
          </w:p>
        </w:tc>
      </w:tr>
      <w:tr w:rsidR="00AB794A" w14:paraId="36375D2D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3B4" w14:textId="04F0A378" w:rsidR="00AB794A" w:rsidRPr="00AB794A" w:rsidRDefault="00AB794A" w:rsidP="00AB794A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1.1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889" w14:textId="7F6A4CCE" w:rsidR="00AB794A" w:rsidRDefault="00AB794A" w:rsidP="00AB794A">
            <w:pPr>
              <w:ind w:left="-84" w:right="-84"/>
            </w:pPr>
            <w:r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B43" w14:textId="2C1180CF" w:rsidR="00AB794A" w:rsidRDefault="00AB794A" w:rsidP="00AB794A">
            <w:pPr>
              <w:ind w:left="-84" w:right="-84"/>
            </w:pPr>
            <w:r>
              <w:rPr>
                <w:lang w:eastAsia="ja-JP"/>
              </w:rPr>
              <w:t>100.12/35.059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659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>Общая вибрация</w:t>
            </w:r>
          </w:p>
          <w:p w14:paraId="01086350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>
              <w:rPr>
                <w:lang w:val="ru-RU" w:eastAsia="ja-JP"/>
              </w:rPr>
              <w:t>виброускорения</w:t>
            </w:r>
            <w:proofErr w:type="spellEnd"/>
            <w:r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39D69269" w14:textId="77777777" w:rsidR="00AB794A" w:rsidRP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</w:t>
            </w:r>
            <w:r w:rsidRPr="00AB794A">
              <w:rPr>
                <w:lang w:val="ru-RU" w:eastAsia="ja-JP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AB794A">
              <w:rPr>
                <w:lang w:val="ru-RU" w:eastAsia="ja-JP"/>
              </w:rPr>
              <w:t>виброускорения</w:t>
            </w:r>
            <w:proofErr w:type="spellEnd"/>
            <w:r w:rsidRPr="00AB794A">
              <w:rPr>
                <w:lang w:val="ru-RU" w:eastAsia="ja-JP"/>
              </w:rPr>
              <w:t>, дБ;</w:t>
            </w:r>
          </w:p>
          <w:p w14:paraId="5AA25F4A" w14:textId="77777777" w:rsidR="00AB794A" w:rsidRDefault="00AB794A" w:rsidP="00AB794A">
            <w:pPr>
              <w:ind w:left="-96" w:right="-57"/>
              <w:rPr>
                <w:lang w:eastAsia="ja-JP"/>
              </w:rPr>
            </w:pPr>
            <w:r w:rsidRPr="00AB794A">
              <w:rPr>
                <w:sz w:val="22"/>
                <w:szCs w:val="22"/>
                <w:lang w:eastAsia="ja-JP"/>
              </w:rPr>
              <w:t>- логарифмические уровни эквивалентных по энергии корректированных по частоте</w:t>
            </w:r>
            <w:r>
              <w:rPr>
                <w:lang w:eastAsia="ja-JP"/>
              </w:rPr>
              <w:t xml:space="preserve"> значений </w:t>
            </w:r>
            <w:proofErr w:type="spellStart"/>
            <w:r>
              <w:rPr>
                <w:lang w:eastAsia="ja-JP"/>
              </w:rPr>
              <w:t>виброускорения</w:t>
            </w:r>
            <w:proofErr w:type="spellEnd"/>
            <w:r>
              <w:rPr>
                <w:lang w:eastAsia="ja-JP"/>
              </w:rPr>
              <w:t>, дБ</w:t>
            </w:r>
          </w:p>
          <w:p w14:paraId="3B5EE480" w14:textId="7CF19307" w:rsidR="00AB794A" w:rsidRDefault="00AB794A" w:rsidP="00AB794A">
            <w:pPr>
              <w:ind w:left="-96" w:right="-57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30B" w14:textId="77777777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</w:p>
          <w:p w14:paraId="156AA568" w14:textId="77777777" w:rsidR="009E22E8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</w:t>
            </w:r>
          </w:p>
          <w:p w14:paraId="4E6B120A" w14:textId="2845B62D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270CDF4" w14:textId="77777777" w:rsidR="00AB794A" w:rsidRDefault="00AB794A" w:rsidP="00AB794A">
            <w:pPr>
              <w:ind w:left="-84" w:right="-84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201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F14118B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31319-2006</w:t>
            </w:r>
          </w:p>
          <w:p w14:paraId="5FF1BAAA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7C99E01B" w14:textId="5792FC4D" w:rsidR="00AB794A" w:rsidRDefault="00AB794A" w:rsidP="00AB794A">
            <w:pPr>
              <w:ind w:right="-84"/>
            </w:pPr>
            <w:proofErr w:type="spellStart"/>
            <w:r>
              <w:rPr>
                <w:rFonts w:eastAsia="MS Mincho"/>
                <w:sz w:val="22"/>
                <w:szCs w:val="22"/>
              </w:rPr>
              <w:t>пп</w:t>
            </w:r>
            <w:proofErr w:type="spellEnd"/>
            <w:r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  <w:tr w:rsidR="002F09A0" w14:paraId="39B408A5" w14:textId="77777777" w:rsidTr="005F35A5">
        <w:trPr>
          <w:trHeight w:val="6422"/>
        </w:trPr>
        <w:tc>
          <w:tcPr>
            <w:tcW w:w="370" w:type="pct"/>
          </w:tcPr>
          <w:p w14:paraId="461B53FD" w14:textId="1EBBF043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lastRenderedPageBreak/>
              <w:t>1.</w:t>
            </w:r>
            <w:r>
              <w:rPr>
                <w:sz w:val="22"/>
                <w:szCs w:val="22"/>
                <w:lang w:eastAsia="ja-JP"/>
              </w:rPr>
              <w:t>2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 w:val="restart"/>
          </w:tcPr>
          <w:p w14:paraId="2171F6E4" w14:textId="78A7BFDE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</w:tcPr>
          <w:p w14:paraId="2C194479" w14:textId="6B50E499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1031" w:type="pct"/>
          </w:tcPr>
          <w:p w14:paraId="5E0469FA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628145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0339B8" w14:textId="77777777" w:rsidR="009E22E8" w:rsidRDefault="002F09A0" w:rsidP="009E22E8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8960DB">
              <w:rPr>
                <w:rFonts w:eastAsia="MS Mincho"/>
                <w:sz w:val="22"/>
                <w:szCs w:val="22"/>
              </w:rPr>
              <w:t>значений</w:t>
            </w:r>
          </w:p>
          <w:p w14:paraId="1B6D9F9A" w14:textId="6C1C9814" w:rsidR="002F09A0" w:rsidRDefault="002F09A0" w:rsidP="009E22E8">
            <w:pPr>
              <w:ind w:right="-102"/>
            </w:pPr>
            <w:proofErr w:type="spellStart"/>
            <w:proofErr w:type="gramStart"/>
            <w:r w:rsidRPr="008960DB">
              <w:rPr>
                <w:rFonts w:eastAsia="MS Mincho"/>
                <w:sz w:val="22"/>
                <w:szCs w:val="22"/>
              </w:rPr>
              <w:t>виброускорения,дБ</w:t>
            </w:r>
            <w:proofErr w:type="spellEnd"/>
            <w:proofErr w:type="gramEnd"/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177" w:type="pct"/>
          </w:tcPr>
          <w:p w14:paraId="7E2426EE" w14:textId="77777777" w:rsidR="009E22E8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 xml:space="preserve">Гигиенический норматив </w:t>
            </w:r>
          </w:p>
          <w:p w14:paraId="61672DC3" w14:textId="3C50ADB1" w:rsidR="002F09A0" w:rsidRPr="008960DB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E538E38" w14:textId="77777777" w:rsidR="002F09A0" w:rsidRPr="008960DB" w:rsidRDefault="002F09A0" w:rsidP="002F09A0">
            <w:pPr>
              <w:ind w:left="-111" w:right="-107"/>
              <w:rPr>
                <w:sz w:val="22"/>
                <w:szCs w:val="22"/>
              </w:rPr>
            </w:pPr>
          </w:p>
          <w:p w14:paraId="7683E843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23E16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75971" w14:textId="77777777" w:rsidR="002F09A0" w:rsidRDefault="002F09A0" w:rsidP="002F09A0">
            <w:pPr>
              <w:ind w:left="-111" w:right="-107"/>
            </w:pPr>
          </w:p>
        </w:tc>
        <w:tc>
          <w:tcPr>
            <w:tcW w:w="950" w:type="pct"/>
          </w:tcPr>
          <w:p w14:paraId="2F2BCE9A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3EA1BCB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5DD293D9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38734893" w14:textId="727EC8F7" w:rsidR="002F09A0" w:rsidRDefault="002F09A0" w:rsidP="00AB794A">
            <w:pPr>
              <w:ind w:right="-84"/>
            </w:pPr>
            <w:proofErr w:type="spellStart"/>
            <w:r w:rsidRPr="008960DB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2F09A0" w14:paraId="2DA74A08" w14:textId="77777777" w:rsidTr="005F35A5">
        <w:tc>
          <w:tcPr>
            <w:tcW w:w="370" w:type="pct"/>
          </w:tcPr>
          <w:p w14:paraId="15BBF13B" w14:textId="7FFFCB5C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1.</w:t>
            </w:r>
            <w:r>
              <w:rPr>
                <w:sz w:val="22"/>
                <w:szCs w:val="22"/>
                <w:lang w:eastAsia="ja-JP"/>
              </w:rPr>
              <w:t>3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/>
          </w:tcPr>
          <w:p w14:paraId="662232E2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4906E8C2" w14:textId="4473F60E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1031" w:type="pct"/>
          </w:tcPr>
          <w:p w14:paraId="2FB34B75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Шум:</w:t>
            </w:r>
          </w:p>
          <w:p w14:paraId="0C628F3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уровни звукового давления в октавных </w:t>
            </w:r>
            <w:r w:rsidRPr="008960DB">
              <w:rPr>
                <w:lang w:val="ru-RU"/>
              </w:rPr>
              <w:t xml:space="preserve">или </w:t>
            </w:r>
            <w:proofErr w:type="spellStart"/>
            <w:r w:rsidRPr="008960DB">
              <w:rPr>
                <w:lang w:val="ru-RU"/>
              </w:rPr>
              <w:t>треть</w:t>
            </w:r>
            <w:r w:rsidRPr="008960DB">
              <w:rPr>
                <w:lang w:val="ru-RU" w:eastAsia="ja-JP"/>
              </w:rPr>
              <w:t>октавных</w:t>
            </w:r>
            <w:proofErr w:type="spellEnd"/>
            <w:r w:rsidRPr="008960DB">
              <w:rPr>
                <w:lang w:val="ru-RU" w:eastAsia="ja-JP"/>
              </w:rPr>
              <w:t xml:space="preserve"> полосах частот, дБ;</w:t>
            </w:r>
          </w:p>
          <w:p w14:paraId="3C1CDDF0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-уровень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(</w:t>
            </w:r>
            <w:r w:rsidRPr="008960DB">
              <w:rPr>
                <w:lang w:eastAsia="ja-JP"/>
              </w:rPr>
              <w:t>I</w:t>
            </w:r>
            <w:r w:rsidRPr="008960DB">
              <w:rPr>
                <w:lang w:val="ru-RU" w:eastAsia="ja-JP"/>
              </w:rPr>
              <w:t>);</w:t>
            </w:r>
          </w:p>
          <w:p w14:paraId="3A7B196E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эквивалентные по энергии уровни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;</w:t>
            </w:r>
          </w:p>
          <w:p w14:paraId="291C4075" w14:textId="1F8B5140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960DB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177" w:type="pct"/>
          </w:tcPr>
          <w:p w14:paraId="3EB8D83F" w14:textId="77777777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8960DB">
              <w:rPr>
                <w:rFonts w:eastAsia="MS Mincho"/>
                <w:sz w:val="22"/>
                <w:szCs w:val="22"/>
              </w:rPr>
              <w:t>12.1.003-83</w:t>
            </w:r>
            <w:proofErr w:type="gramEnd"/>
          </w:p>
          <w:p w14:paraId="3BE18426" w14:textId="6E8C131C" w:rsidR="002F09A0" w:rsidRPr="00AB794A" w:rsidRDefault="002F09A0" w:rsidP="009E22E8">
            <w:pPr>
              <w:ind w:right="-107"/>
              <w:rPr>
                <w:bCs/>
                <w:sz w:val="22"/>
                <w:szCs w:val="22"/>
              </w:rPr>
            </w:pPr>
            <w:r w:rsidRPr="008960DB">
              <w:rPr>
                <w:b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195691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ГОСТ 12.1.050-86</w:t>
            </w:r>
          </w:p>
          <w:p w14:paraId="0BECA22C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5976FC2" w14:textId="1016222B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8960DB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. 15, 20-22</w:t>
            </w:r>
          </w:p>
        </w:tc>
      </w:tr>
      <w:tr w:rsidR="002F09A0" w14:paraId="20513D45" w14:textId="77777777" w:rsidTr="005F35A5">
        <w:trPr>
          <w:trHeight w:val="63"/>
        </w:trPr>
        <w:tc>
          <w:tcPr>
            <w:tcW w:w="370" w:type="pct"/>
            <w:vMerge w:val="restart"/>
          </w:tcPr>
          <w:p w14:paraId="4C03ACD8" w14:textId="165764B5" w:rsidR="002F09A0" w:rsidRPr="002F09A0" w:rsidRDefault="002F09A0" w:rsidP="002F09A0">
            <w:pPr>
              <w:pStyle w:val="af6"/>
              <w:ind w:left="-57" w:right="-57"/>
              <w:jc w:val="center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1.</w:t>
            </w:r>
            <w:r>
              <w:rPr>
                <w:lang w:val="ru-RU" w:eastAsia="ja-JP"/>
              </w:rPr>
              <w:t>4</w:t>
            </w:r>
            <w:r w:rsidRPr="002F09A0">
              <w:rPr>
                <w:vertAlign w:val="superscript"/>
                <w:lang w:val="ru-RU" w:eastAsia="ja-JP"/>
              </w:rPr>
              <w:t>***</w:t>
            </w:r>
          </w:p>
          <w:p w14:paraId="3934763E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2CA8EFB5" w14:textId="29B4EB03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176F2B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7B492D7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6800BBA8" w14:textId="41612A48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1031" w:type="pct"/>
          </w:tcPr>
          <w:p w14:paraId="479FEB1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/>
              </w:rPr>
              <w:t>Измерение параметров м</w:t>
            </w:r>
            <w:r w:rsidRPr="008960DB">
              <w:rPr>
                <w:lang w:val="ru-RU" w:eastAsia="ja-JP"/>
              </w:rPr>
              <w:t xml:space="preserve">икроклимата: </w:t>
            </w:r>
          </w:p>
          <w:p w14:paraId="7F2C121D" w14:textId="5D0AB083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температура воздуха, °С</w:t>
            </w:r>
          </w:p>
        </w:tc>
        <w:tc>
          <w:tcPr>
            <w:tcW w:w="1177" w:type="pct"/>
            <w:vMerge w:val="restart"/>
          </w:tcPr>
          <w:p w14:paraId="5D50642B" w14:textId="77777777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 xml:space="preserve">Гигиенический норматив, утв. Постановлением Минздрава от 14.06.2013 № 47 </w:t>
            </w:r>
          </w:p>
          <w:p w14:paraId="0A434BE0" w14:textId="6E9AA4AE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>Гигиенический норматив «</w:t>
            </w:r>
            <w:proofErr w:type="spellStart"/>
            <w:r w:rsidRPr="002F09A0">
              <w:rPr>
                <w:lang w:val="ru-RU" w:eastAsia="ja-JP"/>
              </w:rPr>
              <w:t>Микрокли</w:t>
            </w:r>
            <w:r>
              <w:rPr>
                <w:lang w:val="ru-RU" w:eastAsia="ja-JP"/>
              </w:rPr>
              <w:t>-</w:t>
            </w:r>
            <w:r w:rsidRPr="002F09A0">
              <w:rPr>
                <w:lang w:val="ru-RU" w:eastAsia="ja-JP"/>
              </w:rPr>
              <w:t>матические</w:t>
            </w:r>
            <w:proofErr w:type="spellEnd"/>
            <w:r>
              <w:rPr>
                <w:lang w:val="ru-RU" w:eastAsia="ja-JP"/>
              </w:rPr>
              <w:t xml:space="preserve"> </w:t>
            </w:r>
            <w:r w:rsidRPr="002F09A0">
              <w:rPr>
                <w:lang w:val="ru-RU" w:eastAsia="ja-JP"/>
              </w:rPr>
              <w:t xml:space="preserve">показатели безопасности и безвредности на </w:t>
            </w:r>
          </w:p>
          <w:p w14:paraId="58BFECED" w14:textId="52C29096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рабочих местах» утв. Постановлением Совета Министров Республики Беларусь от 25.01.2021 № 37</w:t>
            </w:r>
          </w:p>
        </w:tc>
        <w:tc>
          <w:tcPr>
            <w:tcW w:w="950" w:type="pct"/>
            <w:vMerge w:val="restart"/>
          </w:tcPr>
          <w:p w14:paraId="0D31BDE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МВИ.ГМ.1860-2020</w:t>
            </w:r>
          </w:p>
          <w:p w14:paraId="484E567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</w:t>
            </w:r>
          </w:p>
          <w:p w14:paraId="00576155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Постановлением Минздрава от 14.06.2013 № 47, </w:t>
            </w:r>
          </w:p>
          <w:p w14:paraId="55F12CD1" w14:textId="333DAE6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proofErr w:type="spellStart"/>
            <w:r w:rsidRPr="008960DB">
              <w:rPr>
                <w:lang w:eastAsia="ja-JP"/>
              </w:rPr>
              <w:t>пп</w:t>
            </w:r>
            <w:proofErr w:type="spellEnd"/>
            <w:r w:rsidRPr="008960DB">
              <w:rPr>
                <w:lang w:eastAsia="ja-JP"/>
              </w:rPr>
              <w:t>. 9, 15-19</w:t>
            </w:r>
          </w:p>
        </w:tc>
      </w:tr>
      <w:tr w:rsidR="002F09A0" w14:paraId="23B78D7F" w14:textId="77777777" w:rsidTr="005F35A5">
        <w:trPr>
          <w:trHeight w:val="63"/>
        </w:trPr>
        <w:tc>
          <w:tcPr>
            <w:tcW w:w="370" w:type="pct"/>
            <w:vMerge/>
          </w:tcPr>
          <w:p w14:paraId="7870C969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19EBC6AB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05315BFA" w14:textId="7E2285A6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1031" w:type="pct"/>
          </w:tcPr>
          <w:p w14:paraId="51A22EBB" w14:textId="0D6E3F5F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eastAsia="ja-JP"/>
              </w:rPr>
              <w:t xml:space="preserve">- </w:t>
            </w:r>
            <w:proofErr w:type="spellStart"/>
            <w:r w:rsidRPr="008960DB">
              <w:rPr>
                <w:lang w:eastAsia="ja-JP"/>
              </w:rPr>
              <w:t>относительная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влажность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воздуха</w:t>
            </w:r>
            <w:proofErr w:type="spellEnd"/>
            <w:r w:rsidRPr="008960DB">
              <w:rPr>
                <w:lang w:eastAsia="ja-JP"/>
              </w:rPr>
              <w:t>, %</w:t>
            </w:r>
          </w:p>
        </w:tc>
        <w:tc>
          <w:tcPr>
            <w:tcW w:w="1177" w:type="pct"/>
            <w:vMerge/>
          </w:tcPr>
          <w:p w14:paraId="55E79C84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316C52F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04AE5309" w14:textId="77777777" w:rsidTr="005F35A5">
        <w:trPr>
          <w:trHeight w:val="63"/>
        </w:trPr>
        <w:tc>
          <w:tcPr>
            <w:tcW w:w="370" w:type="pct"/>
            <w:vMerge/>
          </w:tcPr>
          <w:p w14:paraId="53BC0AB7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6FF3F68E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D468AE3" w14:textId="5981E1F9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</w:t>
            </w:r>
            <w:r w:rsidRPr="008960DB">
              <w:rPr>
                <w:sz w:val="22"/>
                <w:szCs w:val="22"/>
              </w:rPr>
              <w:t>35.070</w:t>
            </w:r>
          </w:p>
        </w:tc>
        <w:tc>
          <w:tcPr>
            <w:tcW w:w="1031" w:type="pct"/>
          </w:tcPr>
          <w:p w14:paraId="164B167C" w14:textId="66C6EBB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скорость движения воздуха, м/с</w:t>
            </w:r>
          </w:p>
        </w:tc>
        <w:tc>
          <w:tcPr>
            <w:tcW w:w="1177" w:type="pct"/>
            <w:vMerge/>
          </w:tcPr>
          <w:p w14:paraId="59AA5BCD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7790AF9F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154FEB48" w14:textId="77777777" w:rsidTr="005F35A5">
        <w:trPr>
          <w:trHeight w:val="63"/>
        </w:trPr>
        <w:tc>
          <w:tcPr>
            <w:tcW w:w="370" w:type="pct"/>
            <w:vMerge/>
          </w:tcPr>
          <w:p w14:paraId="2EB445E1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54E998C3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20964A62" w14:textId="784DB8A6" w:rsidR="002F09A0" w:rsidRPr="002F09A0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</w:rPr>
              <w:t>100.12/35.068</w:t>
            </w:r>
          </w:p>
        </w:tc>
        <w:tc>
          <w:tcPr>
            <w:tcW w:w="1031" w:type="pct"/>
          </w:tcPr>
          <w:p w14:paraId="40B04766" w14:textId="58B1AB1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интенсивность теплового облучения, Вт/м</w:t>
            </w:r>
            <w:r w:rsidRPr="008960DB">
              <w:rPr>
                <w:vertAlign w:val="superscript"/>
                <w:lang w:val="ru-RU" w:eastAsia="ja-JP"/>
              </w:rPr>
              <w:t>2</w:t>
            </w:r>
          </w:p>
        </w:tc>
        <w:tc>
          <w:tcPr>
            <w:tcW w:w="1177" w:type="pct"/>
            <w:vMerge/>
          </w:tcPr>
          <w:p w14:paraId="45AFFDE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0BAD603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3EDFCBFB" w14:textId="77777777" w:rsidTr="005F35A5">
        <w:tc>
          <w:tcPr>
            <w:tcW w:w="370" w:type="pct"/>
          </w:tcPr>
          <w:p w14:paraId="362D776D" w14:textId="4C018CE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2F09A0">
              <w:rPr>
                <w:iCs/>
                <w:sz w:val="22"/>
                <w:szCs w:val="22"/>
              </w:rPr>
              <w:lastRenderedPageBreak/>
              <w:t>1.5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4B5157" w14:textId="6DD32CFD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297C27AF" w14:textId="7F0C1582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100.12/ 35.063</w:t>
            </w:r>
          </w:p>
        </w:tc>
        <w:tc>
          <w:tcPr>
            <w:tcW w:w="1031" w:type="pct"/>
          </w:tcPr>
          <w:p w14:paraId="0DA2073A" w14:textId="77777777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  <w:lang w:eastAsia="ja-JP"/>
              </w:rPr>
              <w:t xml:space="preserve"> Освещенность</w:t>
            </w:r>
          </w:p>
          <w:p w14:paraId="56B3F970" w14:textId="77777777" w:rsidR="002F09A0" w:rsidRPr="002F09A0" w:rsidRDefault="002F09A0" w:rsidP="002F09A0">
            <w:pPr>
              <w:ind w:left="-96" w:right="-57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BFBFE3C" w14:textId="77777777" w:rsidR="002F09A0" w:rsidRPr="002F09A0" w:rsidRDefault="002F09A0" w:rsidP="002F09A0">
            <w:pPr>
              <w:widowControl w:val="0"/>
              <w:ind w:right="-105"/>
              <w:rPr>
                <w:rFonts w:eastAsia="MS Mincho"/>
                <w:sz w:val="22"/>
                <w:szCs w:val="22"/>
              </w:rPr>
            </w:pPr>
            <w:r w:rsidRPr="002F09A0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31DB105E" w14:textId="77777777" w:rsidR="002F09A0" w:rsidRPr="002F09A0" w:rsidRDefault="002F09A0" w:rsidP="002F09A0">
            <w:pPr>
              <w:ind w:right="-105"/>
              <w:rPr>
                <w:bCs/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Гигиенический норматив </w:t>
            </w:r>
          </w:p>
          <w:p w14:paraId="3C0FB114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>«</w:t>
            </w:r>
            <w:r w:rsidRPr="002F09A0">
              <w:rPr>
                <w:sz w:val="22"/>
                <w:szCs w:val="22"/>
              </w:rPr>
              <w:t>Показатели безопасности для человека световой среды помещений производственных</w:t>
            </w:r>
          </w:p>
          <w:p w14:paraId="41091851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 xml:space="preserve">общественных и жилых зданий», </w:t>
            </w:r>
          </w:p>
          <w:p w14:paraId="38E8C9B8" w14:textId="62553C9B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утв. Постановлением Совета Министров </w:t>
            </w:r>
            <w:r w:rsidRPr="002F09A0">
              <w:rPr>
                <w:sz w:val="22"/>
                <w:szCs w:val="22"/>
              </w:rPr>
              <w:t>Республики Беларусь 25.01.2021 г. № 37</w:t>
            </w:r>
          </w:p>
        </w:tc>
        <w:tc>
          <w:tcPr>
            <w:tcW w:w="950" w:type="pct"/>
          </w:tcPr>
          <w:p w14:paraId="4AC6921A" w14:textId="4DCA949D" w:rsidR="002F09A0" w:rsidRPr="002F09A0" w:rsidRDefault="002F09A0" w:rsidP="002F09A0">
            <w:pPr>
              <w:ind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09A0" w14:paraId="60DC30B1" w14:textId="77777777" w:rsidTr="005F35A5">
        <w:tc>
          <w:tcPr>
            <w:tcW w:w="370" w:type="pct"/>
          </w:tcPr>
          <w:p w14:paraId="696328DA" w14:textId="62FCE11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C23125B" w14:textId="1CF33EB6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83FAC3" w14:textId="4C0D7265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  <w:lang w:eastAsia="ja-JP"/>
              </w:rPr>
              <w:t>100.12/ 35</w:t>
            </w:r>
            <w:r w:rsidRPr="00343A35">
              <w:rPr>
                <w:color w:val="000000"/>
                <w:spacing w:val="-1"/>
                <w:sz w:val="22"/>
                <w:szCs w:val="22"/>
              </w:rPr>
              <w:t>.068</w:t>
            </w:r>
          </w:p>
        </w:tc>
        <w:tc>
          <w:tcPr>
            <w:tcW w:w="1031" w:type="pct"/>
          </w:tcPr>
          <w:p w14:paraId="3AEA6050" w14:textId="77777777" w:rsidR="002F09A0" w:rsidRPr="00E72B8D" w:rsidRDefault="002F09A0" w:rsidP="002F09A0">
            <w:pPr>
              <w:pStyle w:val="af6"/>
              <w:ind w:right="-57"/>
              <w:rPr>
                <w:lang w:val="ru-RU" w:eastAsia="ja-JP"/>
              </w:rPr>
            </w:pPr>
            <w:r w:rsidRPr="00E72B8D">
              <w:rPr>
                <w:lang w:val="ru-RU"/>
              </w:rPr>
              <w:t>У</w:t>
            </w:r>
            <w:r w:rsidRPr="00E72B8D">
              <w:rPr>
                <w:lang w:val="ru-RU"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A37CC2D" w14:textId="4C7DABD0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E72B8D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72B8D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177" w:type="pct"/>
          </w:tcPr>
          <w:p w14:paraId="0C3520BC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6D357B6D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59A0C32C" w14:textId="57FA7724" w:rsidR="002F09A0" w:rsidRPr="002F09A0" w:rsidRDefault="002F09A0" w:rsidP="009E22E8">
            <w:pPr>
              <w:widowControl w:val="0"/>
              <w:ind w:right="-112"/>
              <w:rPr>
                <w:color w:val="000000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014CC93E" w14:textId="77777777" w:rsidR="009E22E8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АМИ.ГМ </w:t>
            </w:r>
          </w:p>
          <w:p w14:paraId="076C4D3F" w14:textId="4429591F" w:rsidR="002F09A0" w:rsidRPr="002F09A0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0368-2025</w:t>
            </w:r>
          </w:p>
        </w:tc>
      </w:tr>
      <w:tr w:rsidR="005F35A5" w14:paraId="7D695830" w14:textId="77777777" w:rsidTr="005F35A5">
        <w:tc>
          <w:tcPr>
            <w:tcW w:w="370" w:type="pct"/>
          </w:tcPr>
          <w:p w14:paraId="6811B249" w14:textId="1890AEA4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F17D47" w14:textId="053C6118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361140C0" w14:textId="37C57A9F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  <w:p w14:paraId="105FCFB5" w14:textId="77777777" w:rsidR="005F35A5" w:rsidRPr="00343A35" w:rsidRDefault="005F35A5" w:rsidP="005F35A5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31" w:type="pct"/>
          </w:tcPr>
          <w:p w14:paraId="4EEDE62F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а</w:t>
            </w:r>
            <w:r w:rsidRPr="00343A35">
              <w:rPr>
                <w:sz w:val="22"/>
                <w:szCs w:val="22"/>
              </w:rPr>
              <w:t>ммиака</w:t>
            </w:r>
          </w:p>
          <w:p w14:paraId="46B00E19" w14:textId="17A46A26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5F35A5">
              <w:rPr>
                <w:lang w:val="ru-RU"/>
              </w:rPr>
              <w:t>ДИ: (2-100) мг/м</w:t>
            </w:r>
            <w:r w:rsidRPr="005F35A5">
              <w:rPr>
                <w:vertAlign w:val="superscript"/>
                <w:lang w:val="ru-RU"/>
              </w:rPr>
              <w:t>3</w:t>
            </w:r>
          </w:p>
        </w:tc>
        <w:tc>
          <w:tcPr>
            <w:tcW w:w="1177" w:type="pct"/>
            <w:vMerge w:val="restart"/>
          </w:tcPr>
          <w:p w14:paraId="6B19A986" w14:textId="1EB6B548" w:rsidR="005F35A5" w:rsidRPr="002F09A0" w:rsidRDefault="005F35A5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6BC9D394" w14:textId="77777777" w:rsidR="005F35A5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5F35A5">
              <w:rPr>
                <w:sz w:val="22"/>
                <w:szCs w:val="22"/>
                <w:lang w:eastAsia="ja-JP"/>
              </w:rPr>
              <w:t>12.1.014-84</w:t>
            </w:r>
            <w:proofErr w:type="gramEnd"/>
          </w:p>
          <w:p w14:paraId="3E83443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6EFCE770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1371334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187AA2B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40F0E28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25E3CDE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A280CF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449B35F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390C84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A133D1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E4CD16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7941C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C8D8C32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3B1041DC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260826DA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52896EB8" w14:textId="21C7366A" w:rsidR="009E22E8" w:rsidRPr="009E22E8" w:rsidRDefault="009E22E8" w:rsidP="009E22E8">
            <w:pPr>
              <w:tabs>
                <w:tab w:val="left" w:pos="1303"/>
              </w:tabs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ab/>
            </w:r>
          </w:p>
        </w:tc>
      </w:tr>
      <w:tr w:rsidR="005F35A5" w14:paraId="7778D982" w14:textId="77777777" w:rsidTr="005F35A5">
        <w:tc>
          <w:tcPr>
            <w:tcW w:w="370" w:type="pct"/>
          </w:tcPr>
          <w:p w14:paraId="0BC33B58" w14:textId="01887BF0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5BC85119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EDC0A69" w14:textId="2DFDFC75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327A272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п</w:t>
            </w:r>
            <w:r w:rsidRPr="00343A35">
              <w:rPr>
                <w:sz w:val="22"/>
                <w:szCs w:val="22"/>
              </w:rPr>
              <w:t>ропан-2-он</w:t>
            </w:r>
          </w:p>
          <w:p w14:paraId="528FD790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(ацетона) </w:t>
            </w:r>
          </w:p>
          <w:p w14:paraId="4A881CA2" w14:textId="783C70CB" w:rsidR="005F35A5" w:rsidRPr="00E72B8D" w:rsidRDefault="005F35A5" w:rsidP="005F35A5">
            <w:pPr>
              <w:pStyle w:val="af6"/>
              <w:ind w:right="-108"/>
              <w:rPr>
                <w:lang w:val="ru-RU"/>
              </w:rPr>
            </w:pPr>
            <w:r w:rsidRPr="00343A35">
              <w:t xml:space="preserve">ДИ:(100-10 000)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2BF5F6C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2BC93A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5F35A5" w14:paraId="2DF0B46B" w14:textId="77777777" w:rsidTr="005F35A5">
        <w:tc>
          <w:tcPr>
            <w:tcW w:w="370" w:type="pct"/>
          </w:tcPr>
          <w:p w14:paraId="507DEB23" w14:textId="6C074CB3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2.3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9B27130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DACFF41" w14:textId="03CACE0E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AEFD364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 xml:space="preserve">ернистого </w:t>
            </w:r>
          </w:p>
          <w:p w14:paraId="1D8D6FD5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ангидрида</w:t>
            </w:r>
          </w:p>
          <w:p w14:paraId="56080350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(д</w:t>
            </w:r>
            <w:r>
              <w:rPr>
                <w:sz w:val="22"/>
                <w:szCs w:val="22"/>
              </w:rPr>
              <w:t>и</w:t>
            </w:r>
            <w:r w:rsidRPr="00343A35">
              <w:rPr>
                <w:sz w:val="22"/>
                <w:szCs w:val="22"/>
              </w:rPr>
              <w:t>оксида серы)</w:t>
            </w:r>
          </w:p>
          <w:p w14:paraId="10C918AA" w14:textId="0C73F21A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343A35">
              <w:t xml:space="preserve">ДИ: (2-130)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C3E024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E7A894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7CEB1D42" w14:textId="01B3CADA" w:rsidR="005F35A5" w:rsidRDefault="005F35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43A9C716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235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DE4" w14:textId="77777777" w:rsidR="005F35A5" w:rsidRPr="005F35A5" w:rsidRDefault="005F35A5" w:rsidP="005F35A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0BB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E58" w14:textId="77777777" w:rsidR="005F35A5" w:rsidRPr="005F35A5" w:rsidRDefault="005F35A5" w:rsidP="005F35A5">
            <w:pPr>
              <w:ind w:right="-112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BE9" w14:textId="77777777" w:rsidR="005F35A5" w:rsidRPr="005F35A5" w:rsidRDefault="005F35A5" w:rsidP="005F35A5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99" w14:textId="77777777" w:rsidR="005F35A5" w:rsidRPr="005F35A5" w:rsidRDefault="005F35A5" w:rsidP="005F35A5">
            <w:pPr>
              <w:ind w:right="-84"/>
              <w:jc w:val="center"/>
              <w:rPr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19328024" w14:textId="77777777" w:rsidTr="005F35A5">
        <w:tc>
          <w:tcPr>
            <w:tcW w:w="370" w:type="pct"/>
          </w:tcPr>
          <w:p w14:paraId="52DE6080" w14:textId="6F1656CD" w:rsidR="00B7264E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2.4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3828E711" w14:textId="4C681821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1435457B" w14:textId="2DC1A0A4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863E477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д</w:t>
            </w:r>
            <w:r w:rsidRPr="00343A35">
              <w:rPr>
                <w:sz w:val="22"/>
                <w:szCs w:val="22"/>
              </w:rPr>
              <w:t xml:space="preserve">иоксида углерода  </w:t>
            </w:r>
          </w:p>
          <w:p w14:paraId="5AB72C0A" w14:textId="3B4095F4" w:rsidR="00B7264E" w:rsidRPr="00E72B8D" w:rsidRDefault="00B7264E" w:rsidP="005F35A5">
            <w:pPr>
              <w:pStyle w:val="af6"/>
              <w:ind w:right="-112"/>
              <w:rPr>
                <w:lang w:val="ru-RU"/>
              </w:rPr>
            </w:pPr>
            <w:r w:rsidRPr="005F35A5">
              <w:rPr>
                <w:lang w:val="ru-RU"/>
              </w:rPr>
              <w:t>ДИ: (0,03-2,0) %</w:t>
            </w:r>
          </w:p>
        </w:tc>
        <w:tc>
          <w:tcPr>
            <w:tcW w:w="1177" w:type="pct"/>
            <w:vMerge w:val="restart"/>
          </w:tcPr>
          <w:p w14:paraId="402169DA" w14:textId="79084C6A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5CE6B173" w14:textId="4E6889B9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625E830B" w14:textId="77777777" w:rsidTr="005F35A5">
        <w:trPr>
          <w:trHeight w:val="1035"/>
        </w:trPr>
        <w:tc>
          <w:tcPr>
            <w:tcW w:w="370" w:type="pct"/>
          </w:tcPr>
          <w:p w14:paraId="35FBDA8B" w14:textId="2C675926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2.5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9FBCB35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BAF7962" w14:textId="5CC1DB7F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91F9A54" w14:textId="77777777" w:rsidR="00B7264E" w:rsidRPr="00343A35" w:rsidRDefault="00B7264E" w:rsidP="005F35A5">
            <w:pPr>
              <w:ind w:right="-112"/>
              <w:rPr>
                <w:color w:val="000000" w:themeColor="text1"/>
                <w:sz w:val="22"/>
                <w:szCs w:val="22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Определение концентрации азота диоксида</w:t>
            </w:r>
          </w:p>
          <w:p w14:paraId="45D0893B" w14:textId="2533F4F7" w:rsidR="00B7264E" w:rsidRPr="005F35A5" w:rsidRDefault="00B7264E" w:rsidP="005F35A5">
            <w:pPr>
              <w:ind w:right="-11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ДИ: (1-50) мг/м</w:t>
            </w:r>
            <w:r w:rsidRPr="00343A3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C2D742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6CEB0B9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F59E663" w14:textId="77777777" w:rsidTr="005F35A5">
        <w:tc>
          <w:tcPr>
            <w:tcW w:w="370" w:type="pct"/>
          </w:tcPr>
          <w:p w14:paraId="0591DE46" w14:textId="13D3C85F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2.6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808E4D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3FFBE7" w14:textId="140E8536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4AD08FC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>ероводорода</w:t>
            </w:r>
          </w:p>
          <w:p w14:paraId="69AF80B1" w14:textId="7D3E5EA5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(2-120)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CE8F3D9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FDF94BC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62C77C" w14:textId="77777777" w:rsidTr="005F35A5">
        <w:tc>
          <w:tcPr>
            <w:tcW w:w="370" w:type="pct"/>
          </w:tcPr>
          <w:p w14:paraId="133DBE9D" w14:textId="60A02D08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2.7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2C651F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D437521" w14:textId="5131DC3C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92D7074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>ормальдегида</w:t>
            </w:r>
          </w:p>
          <w:p w14:paraId="2FF14B41" w14:textId="4F3FE74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(0,2-5,0)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E0D567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A67B3A0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70283F05" w14:textId="77777777" w:rsidTr="005F35A5">
        <w:tc>
          <w:tcPr>
            <w:tcW w:w="370" w:type="pct"/>
          </w:tcPr>
          <w:p w14:paraId="1EFD2676" w14:textId="7BEC745A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2.8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0B92E1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2A3586" w14:textId="00DAD493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6E232BA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х</w:t>
            </w:r>
            <w:r w:rsidRPr="00343A35">
              <w:rPr>
                <w:sz w:val="22"/>
                <w:szCs w:val="22"/>
              </w:rPr>
              <w:t xml:space="preserve">лора </w:t>
            </w:r>
          </w:p>
          <w:p w14:paraId="6D54113F" w14:textId="6EC0F35E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(0,5-200)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D26873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A1EF19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36BAA104" w14:textId="77777777" w:rsidTr="005F35A5">
        <w:tc>
          <w:tcPr>
            <w:tcW w:w="370" w:type="pct"/>
          </w:tcPr>
          <w:p w14:paraId="05D38ED7" w14:textId="3938A8D7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2.9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01B77EB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8D4337C" w14:textId="6619B8A8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BA84FC9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э</w:t>
            </w:r>
            <w:r w:rsidRPr="00343A35">
              <w:rPr>
                <w:sz w:val="22"/>
                <w:szCs w:val="22"/>
              </w:rPr>
              <w:t>танола</w:t>
            </w:r>
          </w:p>
          <w:p w14:paraId="5FC7EFF7" w14:textId="666146D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ДИ:(200-</w:t>
            </w:r>
            <w:proofErr w:type="gramStart"/>
            <w:r w:rsidRPr="00343A35">
              <w:rPr>
                <w:sz w:val="22"/>
                <w:szCs w:val="22"/>
              </w:rPr>
              <w:t>5000)мг</w:t>
            </w:r>
            <w:proofErr w:type="gramEnd"/>
            <w:r w:rsidRPr="00343A35">
              <w:rPr>
                <w:sz w:val="22"/>
                <w:szCs w:val="22"/>
              </w:rPr>
              <w:t>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44DC15B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5FF85B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468FDD" w14:textId="77777777" w:rsidTr="005F35A5">
        <w:tc>
          <w:tcPr>
            <w:tcW w:w="370" w:type="pct"/>
          </w:tcPr>
          <w:p w14:paraId="7F091E37" w14:textId="7C5F2C3D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2.10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BD9337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6986D5D" w14:textId="4DB85DE3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BAE9123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т</w:t>
            </w:r>
            <w:r w:rsidRPr="00343A35">
              <w:rPr>
                <w:sz w:val="22"/>
                <w:szCs w:val="22"/>
              </w:rPr>
              <w:t xml:space="preserve">рихлорэтилена </w:t>
            </w:r>
          </w:p>
          <w:p w14:paraId="50A882C5" w14:textId="6302C5B4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(2-150)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BAD8E50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C398F97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1DB9CF" w14:textId="77777777" w:rsidTr="005F35A5">
        <w:tc>
          <w:tcPr>
            <w:tcW w:w="370" w:type="pct"/>
          </w:tcPr>
          <w:p w14:paraId="3E31938C" w14:textId="6A3119FE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EF62ED0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6EA9F2" w14:textId="34F6B5FE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0A5A45D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б</w:t>
            </w:r>
            <w:r w:rsidRPr="00343A35">
              <w:rPr>
                <w:sz w:val="22"/>
                <w:szCs w:val="22"/>
              </w:rPr>
              <w:t xml:space="preserve">ензола </w:t>
            </w:r>
          </w:p>
          <w:p w14:paraId="517A6E39" w14:textId="5D9F565B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(5-1500)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0E35B38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D2F5D5F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E5A5DE5" w14:textId="77777777" w:rsidTr="005F35A5">
        <w:tc>
          <w:tcPr>
            <w:tcW w:w="370" w:type="pct"/>
          </w:tcPr>
          <w:p w14:paraId="10281F60" w14:textId="78BF0C9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E486377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A1CB1E8" w14:textId="77B093A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664AC0F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 xml:space="preserve">енола ДИ </w:t>
            </w:r>
          </w:p>
          <w:p w14:paraId="69E1FDDA" w14:textId="66A7C834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(0,3-30)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DD4759B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AB073E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273D31AE" w14:textId="77777777" w:rsidTr="005F35A5">
        <w:tc>
          <w:tcPr>
            <w:tcW w:w="370" w:type="pct"/>
          </w:tcPr>
          <w:p w14:paraId="4766D428" w14:textId="54BD4D08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2.13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EE5D22E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1BD0BC5" w14:textId="4E06F5DD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1FE91C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ексана (суммы углеводородов нефти) </w:t>
            </w:r>
          </w:p>
          <w:p w14:paraId="2C797556" w14:textId="4CF9F649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(50-4000)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A9725E1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950713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2F6587" w14:textId="77777777" w:rsidTr="005F35A5">
        <w:tc>
          <w:tcPr>
            <w:tcW w:w="370" w:type="pct"/>
          </w:tcPr>
          <w:p w14:paraId="1DF91410" w14:textId="7D41218A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2.14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7836D3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02F603" w14:textId="7C130915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68CF7E4B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м</w:t>
            </w:r>
            <w:r w:rsidRPr="00343A35">
              <w:rPr>
                <w:sz w:val="22"/>
                <w:szCs w:val="22"/>
              </w:rPr>
              <w:t xml:space="preserve">етилбензола (толуола) </w:t>
            </w:r>
          </w:p>
          <w:p w14:paraId="74A488C2" w14:textId="2C6A358C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(20-2000)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71F791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3D75D9C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D647019" w14:textId="77777777" w:rsidTr="005F35A5">
        <w:tc>
          <w:tcPr>
            <w:tcW w:w="370" w:type="pct"/>
          </w:tcPr>
          <w:p w14:paraId="3298EA21" w14:textId="46B0B21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2.15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F5ABD45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71BCC45" w14:textId="0150623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A3D868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идрохлорида (хлористого водорода) </w:t>
            </w:r>
          </w:p>
          <w:p w14:paraId="1078427E" w14:textId="01950C56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(1-150)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09BA3ED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1DECB83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5C4B5914" w14:textId="77777777" w:rsidR="00B7264E" w:rsidRDefault="00B7264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B7264E" w14:paraId="29F7CAEE" w14:textId="77777777" w:rsidTr="001F105E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C68" w14:textId="0C54C9A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21C" w14:textId="2BC90487" w:rsidR="00B7264E" w:rsidRPr="002F09A0" w:rsidRDefault="00B7264E" w:rsidP="00B726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C14" w14:textId="59BF885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849" w14:textId="23DEF8AE" w:rsidR="00B7264E" w:rsidRPr="00343A35" w:rsidRDefault="00B7264E" w:rsidP="00B7264E">
            <w:pPr>
              <w:ind w:right="-112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D72" w14:textId="3BF6FB16" w:rsidR="00B7264E" w:rsidRPr="002F09A0" w:rsidRDefault="00B7264E" w:rsidP="00B7264E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1F5" w14:textId="0D0B4699" w:rsidR="00B7264E" w:rsidRPr="00E72B8D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446543F9" w14:textId="77777777" w:rsidTr="005F35A5">
        <w:tc>
          <w:tcPr>
            <w:tcW w:w="370" w:type="pct"/>
          </w:tcPr>
          <w:p w14:paraId="7BC5FBA9" w14:textId="09FC14F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>
              <w:rPr>
                <w:iCs/>
                <w:sz w:val="22"/>
                <w:szCs w:val="22"/>
              </w:rPr>
              <w:t>6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75546AC4" w14:textId="32BEA2A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4290E274" w14:textId="28313EF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5EA280BF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диметилбензола</w:t>
            </w:r>
          </w:p>
          <w:p w14:paraId="1B31FE2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(ксилола) </w:t>
            </w:r>
          </w:p>
          <w:p w14:paraId="4B4C62B8" w14:textId="39E88489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20-1500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4C73F9DF" w14:textId="73A15AE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1845AF5D" w14:textId="10293C6B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11C00921" w14:textId="77777777" w:rsidTr="005F35A5">
        <w:tc>
          <w:tcPr>
            <w:tcW w:w="370" w:type="pct"/>
          </w:tcPr>
          <w:p w14:paraId="58443749" w14:textId="40C2E8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2.17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C09D638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06BEEFF" w14:textId="0449FA6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5CD65F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</w:t>
            </w:r>
            <w:proofErr w:type="spellStart"/>
            <w:r w:rsidRPr="009E22E8">
              <w:rPr>
                <w:sz w:val="21"/>
                <w:szCs w:val="21"/>
              </w:rPr>
              <w:t>этенилбензола</w:t>
            </w:r>
            <w:proofErr w:type="spellEnd"/>
            <w:r w:rsidRPr="009E22E8">
              <w:rPr>
                <w:sz w:val="21"/>
                <w:szCs w:val="21"/>
              </w:rPr>
              <w:t xml:space="preserve"> (стирола) </w:t>
            </w:r>
          </w:p>
          <w:p w14:paraId="37BC7F82" w14:textId="6469622F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5-3000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5747405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F93BCD4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190FF0D" w14:textId="77777777" w:rsidTr="005F35A5">
        <w:tc>
          <w:tcPr>
            <w:tcW w:w="370" w:type="pct"/>
          </w:tcPr>
          <w:p w14:paraId="08276136" w14:textId="106AEEA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2.18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9C9029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F767BD4" w14:textId="25180561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201C5E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пропан-2-ол</w:t>
            </w:r>
          </w:p>
          <w:p w14:paraId="4912E44C" w14:textId="77777777" w:rsidR="00B7264E" w:rsidRPr="009E22E8" w:rsidRDefault="00B7264E" w:rsidP="00B7264E">
            <w:pPr>
              <w:ind w:right="-248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(спирта изопропилового)</w:t>
            </w:r>
          </w:p>
          <w:p w14:paraId="5F796DB3" w14:textId="3ABF9FFC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ДИ: (</w:t>
            </w:r>
            <w:proofErr w:type="gramStart"/>
            <w:r w:rsidRPr="009E22E8">
              <w:rPr>
                <w:sz w:val="21"/>
                <w:szCs w:val="21"/>
              </w:rPr>
              <w:t>5-200</w:t>
            </w:r>
            <w:proofErr w:type="gramEnd"/>
            <w:r w:rsidRPr="009E22E8">
              <w:rPr>
                <w:sz w:val="21"/>
                <w:szCs w:val="21"/>
              </w:rPr>
              <w:t>)</w:t>
            </w:r>
            <w:r w:rsidRPr="009E22E8">
              <w:rPr>
                <w:sz w:val="21"/>
                <w:szCs w:val="21"/>
                <w:lang w:val="en-US"/>
              </w:rPr>
              <w:t xml:space="preserve"> </w:t>
            </w:r>
            <w:r w:rsidRPr="009E22E8">
              <w:rPr>
                <w:sz w:val="21"/>
                <w:szCs w:val="21"/>
              </w:rPr>
              <w:t>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0724544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4AD8285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7F199F3" w14:textId="77777777" w:rsidTr="005F35A5">
        <w:tc>
          <w:tcPr>
            <w:tcW w:w="370" w:type="pct"/>
          </w:tcPr>
          <w:p w14:paraId="3CE9867D" w14:textId="715223C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2.19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5D948CB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BCA765A" w14:textId="25932A6A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300CA8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монооксида углерода </w:t>
            </w:r>
          </w:p>
          <w:p w14:paraId="012B3609" w14:textId="724ACDA1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5-50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1C4BAD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413742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2689563" w14:textId="77777777" w:rsidTr="00B7264E">
        <w:tc>
          <w:tcPr>
            <w:tcW w:w="5000" w:type="pct"/>
            <w:gridSpan w:val="6"/>
          </w:tcPr>
          <w:p w14:paraId="17026850" w14:textId="420DE656" w:rsidR="00B7264E" w:rsidRPr="009E22E8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9E22E8">
              <w:rPr>
                <w:sz w:val="22"/>
                <w:szCs w:val="22"/>
              </w:rPr>
              <w:t>Гродненская область, Сморгонский р-н, Залесский с/с, п/о Михневичи</w:t>
            </w:r>
          </w:p>
        </w:tc>
      </w:tr>
      <w:tr w:rsidR="00B7264E" w14:paraId="3E4288E2" w14:textId="77777777" w:rsidTr="005F35A5">
        <w:tc>
          <w:tcPr>
            <w:tcW w:w="370" w:type="pct"/>
          </w:tcPr>
          <w:p w14:paraId="1B47B620" w14:textId="583115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0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 w:val="restart"/>
          </w:tcPr>
          <w:p w14:paraId="29229B61" w14:textId="0E154FD3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0F2429F8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2FAFA318" w14:textId="03B7E2B4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1DF672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16355105" w14:textId="3C050593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  марганца в сварочном аэрозоле </w:t>
            </w:r>
          </w:p>
          <w:p w14:paraId="1671F1E7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0,05 до </w:t>
            </w:r>
          </w:p>
          <w:p w14:paraId="001094CF" w14:textId="2C59F08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1,25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15061258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</w:p>
          <w:p w14:paraId="24FA81AD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«Показатели безопасности и безвредности микроорганизмов-продуцентов, микробных препаратов и их компонентов, </w:t>
            </w:r>
          </w:p>
          <w:p w14:paraId="394D9D2B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вредных веществ в воздухе рабочей зоны и на кожных покровах работающих», </w:t>
            </w:r>
          </w:p>
          <w:p w14:paraId="17296872" w14:textId="719353DC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FE032F6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2A98AD71" w14:textId="2458DB42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319-2017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37DD1143" w14:textId="77777777" w:rsidTr="005F35A5">
        <w:tc>
          <w:tcPr>
            <w:tcW w:w="370" w:type="pct"/>
          </w:tcPr>
          <w:p w14:paraId="21E90D71" w14:textId="6E1F5B4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1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04B5728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16D3B12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3FF79403" w14:textId="24EF19A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959197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6562757C" w14:textId="27B3AC8C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  оксида железа в сварочном аэрозоле</w:t>
            </w:r>
          </w:p>
          <w:p w14:paraId="64E16199" w14:textId="77777777" w:rsidR="00294786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2,5 </w:t>
            </w:r>
          </w:p>
          <w:p w14:paraId="17F6114E" w14:textId="32DD0A50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до</w:t>
            </w:r>
            <w:r w:rsidR="00294786" w:rsidRPr="009E22E8">
              <w:rPr>
                <w:sz w:val="21"/>
                <w:szCs w:val="21"/>
              </w:rPr>
              <w:t xml:space="preserve"> </w:t>
            </w:r>
            <w:r w:rsidRPr="009E22E8">
              <w:rPr>
                <w:sz w:val="21"/>
                <w:szCs w:val="21"/>
              </w:rPr>
              <w:t>25,0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02AB7C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08579E1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3F799F32" w14:textId="7BB275A1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318-2017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58894D7F" w14:textId="77777777" w:rsidTr="00634411">
        <w:tc>
          <w:tcPr>
            <w:tcW w:w="370" w:type="pct"/>
          </w:tcPr>
          <w:p w14:paraId="48018427" w14:textId="43FD96E6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2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7D3799A4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EEA2F0A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590E21BC" w14:textId="291B84C0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100.10/08.052</w:t>
            </w:r>
          </w:p>
        </w:tc>
        <w:tc>
          <w:tcPr>
            <w:tcW w:w="1031" w:type="pct"/>
          </w:tcPr>
          <w:p w14:paraId="1FC085C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37D9F153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</w:t>
            </w:r>
          </w:p>
          <w:p w14:paraId="3F0BCD8D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концентраций аэрозолей, </w:t>
            </w:r>
          </w:p>
          <w:p w14:paraId="42D9703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преимущественно фиброгенного </w:t>
            </w:r>
          </w:p>
          <w:p w14:paraId="0E311E90" w14:textId="4B29FD81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действия (пыль), гравиметрический метод ДИ: (</w:t>
            </w:r>
            <w:proofErr w:type="gramStart"/>
            <w:r w:rsidRPr="009E22E8">
              <w:rPr>
                <w:sz w:val="21"/>
                <w:szCs w:val="21"/>
              </w:rPr>
              <w:t>0,25-500,0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6E380F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723BD04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МВИ.МН </w:t>
            </w:r>
          </w:p>
          <w:p w14:paraId="58693E56" w14:textId="03626EA8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5842-2017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</w:tbl>
    <w:p w14:paraId="3D5E11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CE6F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9D71BF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</w:p>
    <w:p w14:paraId="02813678" w14:textId="2A9CE22C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1344D4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8444B71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F0EF109" w14:textId="0086C7E6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7ED2D5BB" w14:textId="5B41CEF1" w:rsidR="00A7420A" w:rsidRPr="00E70577" w:rsidRDefault="00F30E81" w:rsidP="00F30E81">
      <w:pPr>
        <w:widowControl w:val="0"/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>предприятия «БГЦА»</w:t>
      </w:r>
    </w:p>
    <w:sectPr w:rsidR="00A7420A" w:rsidRPr="00E70577" w:rsidSect="00B7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7CE9" w14:textId="77777777" w:rsidR="00FC38E5" w:rsidRDefault="00FC38E5" w:rsidP="0011070C">
      <w:r>
        <w:separator/>
      </w:r>
    </w:p>
  </w:endnote>
  <w:endnote w:type="continuationSeparator" w:id="0">
    <w:p w14:paraId="58AB4FCF" w14:textId="77777777" w:rsidR="00FC38E5" w:rsidRDefault="00FC38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1F8103" w14:textId="77777777" w:rsidR="00F30E81" w:rsidRDefault="00F30E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2785"/>
      <w:gridCol w:w="3598"/>
    </w:tblGrid>
    <w:tr w:rsidR="002667A7" w:rsidRPr="00CC669F" w14:paraId="423182E6" w14:textId="77777777" w:rsidTr="00F30E81">
      <w:tc>
        <w:tcPr>
          <w:tcW w:w="3398" w:type="dxa"/>
          <w:vAlign w:val="center"/>
          <w:hideMark/>
        </w:tcPr>
        <w:p w14:paraId="34D4DA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BE36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03EEB60" w14:textId="252450D5" w:rsidR="002667A7" w:rsidRPr="00CC669F" w:rsidRDefault="009E2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8D8B8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98" w:type="dxa"/>
          <w:vAlign w:val="center"/>
          <w:hideMark/>
        </w:tcPr>
        <w:p w14:paraId="6D21BB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779B9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436F5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BF13C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B7FF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C64E7" w14:textId="7F094A67" w:rsidR="005D5C7B" w:rsidRPr="00CC669F" w:rsidRDefault="009E22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547F51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935B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7D20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E103" w14:textId="77777777" w:rsidR="00FC38E5" w:rsidRDefault="00FC38E5" w:rsidP="0011070C">
      <w:r>
        <w:separator/>
      </w:r>
    </w:p>
  </w:footnote>
  <w:footnote w:type="continuationSeparator" w:id="0">
    <w:p w14:paraId="0C06333E" w14:textId="77777777" w:rsidR="00FC38E5" w:rsidRDefault="00FC38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990F" w14:textId="77777777" w:rsidR="00F30E81" w:rsidRDefault="00F30E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7708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2BBF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2265C" wp14:editId="5896602D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6E3F1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1.1810</w:t>
          </w:r>
        </w:p>
      </w:tc>
    </w:tr>
  </w:tbl>
  <w:p w14:paraId="6EA064D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22228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5EE8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F48680" wp14:editId="0ED8A269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0C93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91B3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8E8F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3F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513176">
    <w:abstractNumId w:val="6"/>
  </w:num>
  <w:num w:numId="2" w16cid:durableId="973412873">
    <w:abstractNumId w:val="7"/>
  </w:num>
  <w:num w:numId="3" w16cid:durableId="1708918779">
    <w:abstractNumId w:val="4"/>
  </w:num>
  <w:num w:numId="4" w16cid:durableId="1808471908">
    <w:abstractNumId w:val="1"/>
  </w:num>
  <w:num w:numId="5" w16cid:durableId="1524323329">
    <w:abstractNumId w:val="11"/>
  </w:num>
  <w:num w:numId="6" w16cid:durableId="1301379082">
    <w:abstractNumId w:val="3"/>
  </w:num>
  <w:num w:numId="7" w16cid:durableId="2138402105">
    <w:abstractNumId w:val="8"/>
  </w:num>
  <w:num w:numId="8" w16cid:durableId="140733367">
    <w:abstractNumId w:val="5"/>
  </w:num>
  <w:num w:numId="9" w16cid:durableId="1057901788">
    <w:abstractNumId w:val="9"/>
  </w:num>
  <w:num w:numId="10" w16cid:durableId="1816407156">
    <w:abstractNumId w:val="2"/>
  </w:num>
  <w:num w:numId="11" w16cid:durableId="2006473649">
    <w:abstractNumId w:val="0"/>
  </w:num>
  <w:num w:numId="12" w16cid:durableId="1640843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94786"/>
    <w:rsid w:val="002F09A0"/>
    <w:rsid w:val="002F431A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35A5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7979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22E8"/>
    <w:rsid w:val="009E4075"/>
    <w:rsid w:val="009E74C3"/>
    <w:rsid w:val="009F5422"/>
    <w:rsid w:val="009F7389"/>
    <w:rsid w:val="00A0063E"/>
    <w:rsid w:val="00A47C62"/>
    <w:rsid w:val="00A65ECA"/>
    <w:rsid w:val="00A72C2C"/>
    <w:rsid w:val="00A7420A"/>
    <w:rsid w:val="00A755C7"/>
    <w:rsid w:val="00AB0EA7"/>
    <w:rsid w:val="00AB794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494F"/>
    <w:rsid w:val="00B7264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0E8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38E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8EB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2797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E1B7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2021-06-17T06:40:00Z</cp:lastPrinted>
  <dcterms:created xsi:type="dcterms:W3CDTF">2025-08-20T12:00:00Z</dcterms:created>
  <dcterms:modified xsi:type="dcterms:W3CDTF">2025-08-20T12:00:00Z</dcterms:modified>
</cp:coreProperties>
</file>