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3C8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D1677F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205C4D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E438FD7" w14:textId="77777777" w:rsidTr="005C4B0E">
        <w:tc>
          <w:tcPr>
            <w:tcW w:w="291" w:type="pct"/>
            <w:vAlign w:val="center"/>
          </w:tcPr>
          <w:p w14:paraId="725CE1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03F942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22308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50E39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DB8A5F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FC31B7E" w14:textId="77777777" w:rsidR="00156E05" w:rsidRPr="00A96EA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B027D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9A0F0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0F205F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96492" w14:paraId="62E730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DCC7C7" w14:textId="77777777" w:rsidR="00156E05" w:rsidRPr="00DD1A87" w:rsidRDefault="00A96EA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3E8E359" w14:textId="77777777" w:rsidR="00696492" w:rsidRDefault="00A96EA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866C72A" w14:textId="77777777" w:rsidR="00696492" w:rsidRDefault="00A96EA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9F37D96" w14:textId="77777777" w:rsidR="00696492" w:rsidRDefault="00A96EA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D25A979" w14:textId="77777777" w:rsidR="00696492" w:rsidRDefault="00A96EA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8E379D3" w14:textId="77777777" w:rsidR="00696492" w:rsidRDefault="00A96EA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9C558A9" w14:textId="77777777" w:rsidR="00696492" w:rsidRDefault="00A96EA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96492" w14:paraId="0CC18F1D" w14:textId="77777777">
        <w:trPr>
          <w:trHeight w:val="230"/>
        </w:trPr>
        <w:tc>
          <w:tcPr>
            <w:tcW w:w="290" w:type="pct"/>
            <w:vMerge w:val="restart"/>
          </w:tcPr>
          <w:p w14:paraId="5A388D33" w14:textId="77777777" w:rsidR="00696492" w:rsidRDefault="00A96EA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68DB6B1" w14:textId="77777777" w:rsidR="00696492" w:rsidRDefault="00A96EA8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линии; воздушные линии электропередачи</w:t>
            </w:r>
          </w:p>
        </w:tc>
        <w:tc>
          <w:tcPr>
            <w:tcW w:w="530" w:type="pct"/>
            <w:vMerge w:val="restart"/>
          </w:tcPr>
          <w:p w14:paraId="45A683FC" w14:textId="77777777" w:rsidR="00696492" w:rsidRDefault="00A96EA8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202232AA" w14:textId="77777777" w:rsidR="00696492" w:rsidRDefault="00A96E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AFE6E9C" w14:textId="77777777" w:rsidR="00696492" w:rsidRDefault="00A96EA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DE6421E" w14:textId="77777777" w:rsidR="00696492" w:rsidRDefault="00A96EA8">
            <w:pPr>
              <w:ind w:left="-84" w:right="-84"/>
            </w:pPr>
            <w:r>
              <w:rPr>
                <w:sz w:val="22"/>
              </w:rPr>
              <w:t>ул. Новаторская, 61, 220053, г. Минск</w:t>
            </w:r>
          </w:p>
        </w:tc>
        <w:tc>
          <w:tcPr>
            <w:tcW w:w="815" w:type="pct"/>
            <w:vMerge w:val="restart"/>
          </w:tcPr>
          <w:p w14:paraId="358364DF" w14:textId="77777777" w:rsidR="00696492" w:rsidRDefault="00696492">
            <w:pPr>
              <w:ind w:left="-84" w:right="-84"/>
            </w:pPr>
          </w:p>
        </w:tc>
      </w:tr>
      <w:tr w:rsidR="00696492" w14:paraId="3FC766B7" w14:textId="77777777">
        <w:trPr>
          <w:trHeight w:val="230"/>
        </w:trPr>
        <w:tc>
          <w:tcPr>
            <w:tcW w:w="290" w:type="pct"/>
            <w:vMerge w:val="restart"/>
          </w:tcPr>
          <w:p w14:paraId="789C05AD" w14:textId="77777777" w:rsidR="00696492" w:rsidRDefault="00A96EA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492BC41" w14:textId="77777777" w:rsidR="00696492" w:rsidRDefault="00A96EA8">
            <w:pPr>
              <w:ind w:left="-84" w:right="-84"/>
            </w:pPr>
            <w:r>
              <w:rPr>
                <w:sz w:val="22"/>
              </w:rPr>
              <w:t>Электродвигатели переменного тока до 1000 В</w:t>
            </w:r>
          </w:p>
        </w:tc>
        <w:tc>
          <w:tcPr>
            <w:tcW w:w="530" w:type="pct"/>
            <w:vMerge w:val="restart"/>
          </w:tcPr>
          <w:p w14:paraId="5C4CCD92" w14:textId="77777777" w:rsidR="00696492" w:rsidRDefault="00A96EA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09775094" w14:textId="77777777" w:rsidR="00696492" w:rsidRDefault="00A96E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15AFEE1" w14:textId="77777777" w:rsidR="00696492" w:rsidRDefault="00A96EA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AF0D1A8" w14:textId="77777777" w:rsidR="00696492" w:rsidRDefault="00A96EA8">
            <w:pPr>
              <w:ind w:left="-84" w:right="-84"/>
            </w:pPr>
            <w:r>
              <w:rPr>
                <w:sz w:val="22"/>
              </w:rPr>
              <w:t>ул. Новаторская, 61, 220053, г. Минск</w:t>
            </w:r>
          </w:p>
        </w:tc>
        <w:tc>
          <w:tcPr>
            <w:tcW w:w="815" w:type="pct"/>
            <w:vMerge w:val="restart"/>
          </w:tcPr>
          <w:p w14:paraId="63A804A7" w14:textId="77777777" w:rsidR="00696492" w:rsidRDefault="00696492">
            <w:pPr>
              <w:ind w:left="-84" w:right="-84"/>
            </w:pPr>
          </w:p>
        </w:tc>
      </w:tr>
      <w:tr w:rsidR="00696492" w14:paraId="7914BB0D" w14:textId="77777777">
        <w:tc>
          <w:tcPr>
            <w:tcW w:w="290" w:type="pct"/>
          </w:tcPr>
          <w:p w14:paraId="5FBC5178" w14:textId="77777777" w:rsidR="00696492" w:rsidRDefault="00A96EA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68E6460" w14:textId="77777777" w:rsidR="00696492" w:rsidRDefault="00A96EA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2FAD936A" w14:textId="77777777" w:rsidR="00696492" w:rsidRDefault="00A96EA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0FD097F" w14:textId="77777777" w:rsidR="00696492" w:rsidRDefault="00A96EA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76622B9E" w14:textId="77777777" w:rsidR="00696492" w:rsidRDefault="00A96EA8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  <w:tc>
          <w:tcPr>
            <w:tcW w:w="730" w:type="pct"/>
            <w:vMerge w:val="restart"/>
          </w:tcPr>
          <w:p w14:paraId="2F304E7A" w14:textId="77777777" w:rsidR="00696492" w:rsidRDefault="00A96EA8">
            <w:pPr>
              <w:ind w:left="-84" w:right="-84"/>
            </w:pPr>
            <w:r>
              <w:rPr>
                <w:sz w:val="22"/>
              </w:rPr>
              <w:t>ул. Новаторская, 61, 220053, г. Минск</w:t>
            </w:r>
          </w:p>
        </w:tc>
        <w:tc>
          <w:tcPr>
            <w:tcW w:w="815" w:type="pct"/>
            <w:vMerge w:val="restart"/>
          </w:tcPr>
          <w:p w14:paraId="6B3F5E62" w14:textId="77777777" w:rsidR="00696492" w:rsidRDefault="00696492">
            <w:pPr>
              <w:ind w:left="-84" w:right="-84"/>
            </w:pPr>
          </w:p>
        </w:tc>
      </w:tr>
      <w:tr w:rsidR="00696492" w14:paraId="06D38F07" w14:textId="77777777">
        <w:tc>
          <w:tcPr>
            <w:tcW w:w="290" w:type="pct"/>
          </w:tcPr>
          <w:p w14:paraId="2B58DFD4" w14:textId="77777777" w:rsidR="00696492" w:rsidRDefault="00A96EA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B8F9678" w14:textId="77777777" w:rsidR="00696492" w:rsidRDefault="00696492"/>
        </w:tc>
        <w:tc>
          <w:tcPr>
            <w:tcW w:w="530" w:type="pct"/>
            <w:vMerge/>
          </w:tcPr>
          <w:p w14:paraId="1E8C33E4" w14:textId="77777777" w:rsidR="00696492" w:rsidRDefault="00696492"/>
        </w:tc>
        <w:tc>
          <w:tcPr>
            <w:tcW w:w="870" w:type="pct"/>
          </w:tcPr>
          <w:p w14:paraId="03AF7172" w14:textId="77777777" w:rsidR="00696492" w:rsidRDefault="00A96EA8">
            <w:pPr>
              <w:ind w:left="-84" w:right="-84"/>
            </w:pPr>
            <w:r>
              <w:rPr>
                <w:sz w:val="22"/>
              </w:rPr>
              <w:t xml:space="preserve">Сопротивление заземляющих устройств. </w:t>
            </w:r>
            <w:r>
              <w:rPr>
                <w:sz w:val="22"/>
              </w:rPr>
              <w:lastRenderedPageBreak/>
              <w:t>Удельное сопротивление грунта</w:t>
            </w:r>
          </w:p>
        </w:tc>
        <w:tc>
          <w:tcPr>
            <w:tcW w:w="1070" w:type="pct"/>
          </w:tcPr>
          <w:p w14:paraId="7C9FDE0E" w14:textId="77777777" w:rsidR="00696492" w:rsidRDefault="00A96EA8">
            <w:pPr>
              <w:ind w:left="-84" w:right="-84"/>
            </w:pPr>
            <w:r>
              <w:rPr>
                <w:sz w:val="22"/>
              </w:rPr>
              <w:lastRenderedPageBreak/>
              <w:t>АМИ.ГР 0054-2022</w:t>
            </w:r>
          </w:p>
        </w:tc>
        <w:tc>
          <w:tcPr>
            <w:tcW w:w="730" w:type="pct"/>
            <w:vMerge/>
          </w:tcPr>
          <w:p w14:paraId="1C16AF68" w14:textId="77777777" w:rsidR="00696492" w:rsidRDefault="00696492"/>
        </w:tc>
        <w:tc>
          <w:tcPr>
            <w:tcW w:w="815" w:type="pct"/>
            <w:vMerge/>
          </w:tcPr>
          <w:p w14:paraId="2D53E70C" w14:textId="77777777" w:rsidR="00696492" w:rsidRDefault="00696492"/>
        </w:tc>
      </w:tr>
      <w:tr w:rsidR="00696492" w14:paraId="276F7583" w14:textId="77777777">
        <w:trPr>
          <w:trHeight w:val="230"/>
        </w:trPr>
        <w:tc>
          <w:tcPr>
            <w:tcW w:w="290" w:type="pct"/>
            <w:vMerge w:val="restart"/>
          </w:tcPr>
          <w:p w14:paraId="7D22C6F2" w14:textId="77777777" w:rsidR="00696492" w:rsidRDefault="00A96EA8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3A373617" w14:textId="77777777" w:rsidR="00696492" w:rsidRDefault="00696492"/>
        </w:tc>
        <w:tc>
          <w:tcPr>
            <w:tcW w:w="530" w:type="pct"/>
            <w:vMerge/>
          </w:tcPr>
          <w:p w14:paraId="7322D3B7" w14:textId="77777777" w:rsidR="00696492" w:rsidRDefault="00696492"/>
        </w:tc>
        <w:tc>
          <w:tcPr>
            <w:tcW w:w="870" w:type="pct"/>
            <w:vMerge w:val="restart"/>
          </w:tcPr>
          <w:p w14:paraId="1A20F8A3" w14:textId="77777777" w:rsidR="00696492" w:rsidRDefault="00A96EA8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7DEF4114" w14:textId="77777777" w:rsidR="00696492" w:rsidRDefault="00A96EA8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АМИ.ГР 0052-2022</w:t>
            </w:r>
          </w:p>
        </w:tc>
        <w:tc>
          <w:tcPr>
            <w:tcW w:w="730" w:type="pct"/>
            <w:vMerge/>
          </w:tcPr>
          <w:p w14:paraId="5EA0A17D" w14:textId="77777777" w:rsidR="00696492" w:rsidRDefault="00696492"/>
        </w:tc>
        <w:tc>
          <w:tcPr>
            <w:tcW w:w="815" w:type="pct"/>
            <w:vMerge/>
          </w:tcPr>
          <w:p w14:paraId="536010C0" w14:textId="77777777" w:rsidR="00696492" w:rsidRDefault="00696492"/>
        </w:tc>
      </w:tr>
      <w:tr w:rsidR="00696492" w14:paraId="5A71446B" w14:textId="77777777">
        <w:trPr>
          <w:trHeight w:val="230"/>
        </w:trPr>
        <w:tc>
          <w:tcPr>
            <w:tcW w:w="290" w:type="pct"/>
            <w:vMerge w:val="restart"/>
          </w:tcPr>
          <w:p w14:paraId="79FBDB4F" w14:textId="77777777" w:rsidR="00696492" w:rsidRDefault="00A96EA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E1952CB" w14:textId="77777777" w:rsidR="00696492" w:rsidRDefault="00A96EA8">
            <w:pPr>
              <w:ind w:left="-84" w:right="-84"/>
            </w:pPr>
            <w:r>
              <w:rPr>
                <w:sz w:val="22"/>
              </w:rPr>
              <w:t>Электроустановки до 1000 В, в том числе на животноводческих фермах</w:t>
            </w:r>
          </w:p>
        </w:tc>
        <w:tc>
          <w:tcPr>
            <w:tcW w:w="530" w:type="pct"/>
            <w:vMerge w:val="restart"/>
          </w:tcPr>
          <w:p w14:paraId="3C8A2192" w14:textId="77777777" w:rsidR="00696492" w:rsidRDefault="00A96EA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A36A021" w14:textId="77777777" w:rsidR="00696492" w:rsidRDefault="00A96EA8">
            <w:pPr>
              <w:ind w:left="-84" w:right="-84"/>
            </w:pPr>
            <w:r>
              <w:rPr>
                <w:sz w:val="22"/>
              </w:rPr>
              <w:t>Измерение напряжения прикосновения и шага: -в нормальном эксплуатационном режиме, - в режиме кратковременного замыкания на корпус</w:t>
            </w:r>
          </w:p>
        </w:tc>
        <w:tc>
          <w:tcPr>
            <w:tcW w:w="1070" w:type="pct"/>
            <w:vMerge w:val="restart"/>
          </w:tcPr>
          <w:p w14:paraId="3CA9CD68" w14:textId="77777777" w:rsidR="00696492" w:rsidRDefault="00A96EA8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  <w:tc>
          <w:tcPr>
            <w:tcW w:w="730" w:type="pct"/>
            <w:vMerge w:val="restart"/>
          </w:tcPr>
          <w:p w14:paraId="5939EA31" w14:textId="77777777" w:rsidR="00696492" w:rsidRDefault="00A96EA8">
            <w:pPr>
              <w:ind w:left="-84" w:right="-84"/>
            </w:pPr>
            <w:r>
              <w:rPr>
                <w:sz w:val="22"/>
              </w:rPr>
              <w:t>ул. Новаторская, 61, 220053, г. Минск</w:t>
            </w:r>
          </w:p>
        </w:tc>
        <w:tc>
          <w:tcPr>
            <w:tcW w:w="815" w:type="pct"/>
            <w:vMerge w:val="restart"/>
          </w:tcPr>
          <w:p w14:paraId="1DDA4AB8" w14:textId="77777777" w:rsidR="00696492" w:rsidRDefault="00696492">
            <w:pPr>
              <w:ind w:left="-84" w:right="-84"/>
            </w:pPr>
          </w:p>
        </w:tc>
      </w:tr>
      <w:tr w:rsidR="00696492" w14:paraId="6BD0EE2E" w14:textId="77777777">
        <w:tc>
          <w:tcPr>
            <w:tcW w:w="290" w:type="pct"/>
          </w:tcPr>
          <w:p w14:paraId="465A92F7" w14:textId="77777777" w:rsidR="00696492" w:rsidRDefault="00A96EA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BC4DC42" w14:textId="77777777" w:rsidR="00696492" w:rsidRDefault="00A96EA8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30" w:type="pct"/>
            <w:vMerge w:val="restart"/>
          </w:tcPr>
          <w:p w14:paraId="6A42913D" w14:textId="77777777" w:rsidR="00696492" w:rsidRDefault="00A96EA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6CAB305" w14:textId="77777777" w:rsidR="00696492" w:rsidRDefault="00A96E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94282D5" w14:textId="77777777" w:rsidR="00696492" w:rsidRDefault="00A96EA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7A2122E" w14:textId="77777777" w:rsidR="00696492" w:rsidRDefault="00A96EA8">
            <w:pPr>
              <w:ind w:left="-84" w:right="-84"/>
            </w:pPr>
            <w:r>
              <w:rPr>
                <w:sz w:val="22"/>
              </w:rPr>
              <w:t>ул. Новаторская, 61, 220053, г. Минск</w:t>
            </w:r>
          </w:p>
        </w:tc>
        <w:tc>
          <w:tcPr>
            <w:tcW w:w="815" w:type="pct"/>
            <w:vMerge w:val="restart"/>
          </w:tcPr>
          <w:p w14:paraId="6FA0184B" w14:textId="77777777" w:rsidR="00696492" w:rsidRDefault="00696492">
            <w:pPr>
              <w:ind w:left="-84" w:right="-84"/>
            </w:pPr>
          </w:p>
        </w:tc>
      </w:tr>
      <w:tr w:rsidR="00696492" w14:paraId="26D68190" w14:textId="77777777">
        <w:tc>
          <w:tcPr>
            <w:tcW w:w="290" w:type="pct"/>
          </w:tcPr>
          <w:p w14:paraId="494E3B25" w14:textId="77777777" w:rsidR="00696492" w:rsidRDefault="00A96EA8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93FCB96" w14:textId="77777777" w:rsidR="00696492" w:rsidRDefault="00696492"/>
        </w:tc>
        <w:tc>
          <w:tcPr>
            <w:tcW w:w="530" w:type="pct"/>
            <w:vMerge/>
          </w:tcPr>
          <w:p w14:paraId="7F722ED4" w14:textId="77777777" w:rsidR="00696492" w:rsidRDefault="00696492"/>
        </w:tc>
        <w:tc>
          <w:tcPr>
            <w:tcW w:w="870" w:type="pct"/>
          </w:tcPr>
          <w:p w14:paraId="5A7B6616" w14:textId="77777777" w:rsidR="00696492" w:rsidRDefault="00A96EA8">
            <w:pPr>
              <w:ind w:left="-84" w:right="-84"/>
            </w:pPr>
            <w:r>
              <w:rPr>
                <w:sz w:val="22"/>
              </w:rPr>
              <w:t>Проверка дифференциального тока срабатывания УЗО-Д на переменном токе</w:t>
            </w:r>
          </w:p>
        </w:tc>
        <w:tc>
          <w:tcPr>
            <w:tcW w:w="1070" w:type="pct"/>
            <w:vMerge w:val="restart"/>
          </w:tcPr>
          <w:p w14:paraId="4B08498F" w14:textId="77777777" w:rsidR="00696492" w:rsidRDefault="00A96EA8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/>
          </w:tcPr>
          <w:p w14:paraId="17FADE8D" w14:textId="77777777" w:rsidR="00696492" w:rsidRDefault="00696492"/>
        </w:tc>
        <w:tc>
          <w:tcPr>
            <w:tcW w:w="815" w:type="pct"/>
            <w:vMerge/>
          </w:tcPr>
          <w:p w14:paraId="0E387468" w14:textId="77777777" w:rsidR="00696492" w:rsidRDefault="00696492"/>
        </w:tc>
      </w:tr>
      <w:tr w:rsidR="00696492" w14:paraId="0B5E6E26" w14:textId="77777777">
        <w:tc>
          <w:tcPr>
            <w:tcW w:w="290" w:type="pct"/>
          </w:tcPr>
          <w:p w14:paraId="0E354B9B" w14:textId="77777777" w:rsidR="00696492" w:rsidRDefault="00A96EA8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2DA22811" w14:textId="77777777" w:rsidR="00696492" w:rsidRDefault="00696492"/>
        </w:tc>
        <w:tc>
          <w:tcPr>
            <w:tcW w:w="530" w:type="pct"/>
            <w:vMerge/>
          </w:tcPr>
          <w:p w14:paraId="40E7D4D7" w14:textId="77777777" w:rsidR="00696492" w:rsidRDefault="00696492"/>
        </w:tc>
        <w:tc>
          <w:tcPr>
            <w:tcW w:w="870" w:type="pct"/>
          </w:tcPr>
          <w:p w14:paraId="18DD0C95" w14:textId="77777777" w:rsidR="00696492" w:rsidRDefault="00A96EA8">
            <w:pPr>
              <w:ind w:left="-84" w:right="-84"/>
            </w:pPr>
            <w:r>
              <w:rPr>
                <w:sz w:val="22"/>
              </w:rPr>
              <w:t>Время отключения УЗО-Д при Iном, 2 Iном и 5 Iном</w:t>
            </w:r>
          </w:p>
        </w:tc>
        <w:tc>
          <w:tcPr>
            <w:tcW w:w="1070" w:type="pct"/>
            <w:vMerge/>
          </w:tcPr>
          <w:p w14:paraId="733866C0" w14:textId="77777777" w:rsidR="00696492" w:rsidRDefault="00696492"/>
        </w:tc>
        <w:tc>
          <w:tcPr>
            <w:tcW w:w="730" w:type="pct"/>
            <w:vMerge/>
          </w:tcPr>
          <w:p w14:paraId="55CABD8C" w14:textId="77777777" w:rsidR="00696492" w:rsidRDefault="00696492"/>
        </w:tc>
        <w:tc>
          <w:tcPr>
            <w:tcW w:w="815" w:type="pct"/>
            <w:vMerge/>
          </w:tcPr>
          <w:p w14:paraId="5DD68FFB" w14:textId="77777777" w:rsidR="00696492" w:rsidRDefault="00696492"/>
        </w:tc>
      </w:tr>
      <w:tr w:rsidR="00696492" w14:paraId="0FEBE115" w14:textId="77777777">
        <w:trPr>
          <w:trHeight w:val="230"/>
        </w:trPr>
        <w:tc>
          <w:tcPr>
            <w:tcW w:w="290" w:type="pct"/>
            <w:vMerge w:val="restart"/>
          </w:tcPr>
          <w:p w14:paraId="40B452BD" w14:textId="77777777" w:rsidR="00696492" w:rsidRDefault="00A96EA8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60D6F992" w14:textId="77777777" w:rsidR="00696492" w:rsidRDefault="00696492"/>
        </w:tc>
        <w:tc>
          <w:tcPr>
            <w:tcW w:w="530" w:type="pct"/>
            <w:vMerge/>
          </w:tcPr>
          <w:p w14:paraId="323138DF" w14:textId="77777777" w:rsidR="00696492" w:rsidRDefault="00696492"/>
        </w:tc>
        <w:tc>
          <w:tcPr>
            <w:tcW w:w="870" w:type="pct"/>
            <w:vMerge w:val="restart"/>
          </w:tcPr>
          <w:p w14:paraId="255F8CE5" w14:textId="77777777" w:rsidR="00696492" w:rsidRDefault="00A96EA8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5DACE469" w14:textId="77777777" w:rsidR="00696492" w:rsidRDefault="00696492"/>
        </w:tc>
        <w:tc>
          <w:tcPr>
            <w:tcW w:w="730" w:type="pct"/>
            <w:vMerge/>
          </w:tcPr>
          <w:p w14:paraId="4CC38B54" w14:textId="77777777" w:rsidR="00696492" w:rsidRDefault="00696492"/>
        </w:tc>
        <w:tc>
          <w:tcPr>
            <w:tcW w:w="815" w:type="pct"/>
            <w:vMerge/>
          </w:tcPr>
          <w:p w14:paraId="04C4E0AC" w14:textId="77777777" w:rsidR="00696492" w:rsidRDefault="00696492"/>
        </w:tc>
      </w:tr>
    </w:tbl>
    <w:p w14:paraId="672697C0" w14:textId="77777777" w:rsidR="00103679" w:rsidRPr="00DD1A87" w:rsidRDefault="00103679">
      <w:pPr>
        <w:rPr>
          <w:noProof/>
          <w:sz w:val="24"/>
          <w:szCs w:val="24"/>
        </w:rPr>
      </w:pPr>
    </w:p>
    <w:p w14:paraId="4E9898A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AEEF" w14:textId="77777777" w:rsidR="00562129" w:rsidRDefault="00562129" w:rsidP="0011070C">
      <w:r>
        <w:separator/>
      </w:r>
    </w:p>
  </w:endnote>
  <w:endnote w:type="continuationSeparator" w:id="0">
    <w:p w14:paraId="14623A5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F86699" w14:textId="77777777" w:rsidR="00A96EA8" w:rsidRDefault="00A96E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83529F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78B72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17917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980CD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BB4BAB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567ACE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60AC2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B826C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6C0C9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2697" w14:textId="77777777" w:rsidR="00562129" w:rsidRDefault="00562129" w:rsidP="0011070C">
      <w:r>
        <w:separator/>
      </w:r>
    </w:p>
  </w:footnote>
  <w:footnote w:type="continuationSeparator" w:id="0">
    <w:p w14:paraId="4C747FF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1C09" w14:textId="77777777" w:rsidR="00A96EA8" w:rsidRDefault="00A96E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2CD5D89" w14:textId="77777777" w:rsidTr="00A96EA8">
      <w:trPr>
        <w:trHeight w:val="221"/>
      </w:trPr>
      <w:tc>
        <w:tcPr>
          <w:tcW w:w="12186" w:type="dxa"/>
          <w:vAlign w:val="center"/>
        </w:tcPr>
        <w:p w14:paraId="77A1533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302F06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2.3727</w:t>
          </w:r>
        </w:p>
      </w:tc>
    </w:tr>
  </w:tbl>
  <w:p w14:paraId="3B8A1A8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C4E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6B60776" w14:textId="77777777" w:rsidTr="00A96EA8">
      <w:trPr>
        <w:trHeight w:val="221"/>
      </w:trPr>
      <w:tc>
        <w:tcPr>
          <w:tcW w:w="12186" w:type="dxa"/>
          <w:vAlign w:val="center"/>
        </w:tcPr>
        <w:p w14:paraId="6FFD3CF9" w14:textId="64B0EF2C" w:rsidR="002317A4" w:rsidRPr="002317A4" w:rsidRDefault="00403AD5" w:rsidP="00A96EA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"Ефталия",</w:t>
          </w:r>
          <w:r w:rsidR="00A96EA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6118FD3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2.3727</w:t>
          </w:r>
        </w:p>
      </w:tc>
    </w:tr>
  </w:tbl>
  <w:p w14:paraId="6048F85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7651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96492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96EA8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693F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41F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2026-06-29T10:21:00Z</dcterms:created>
  <dcterms:modified xsi:type="dcterms:W3CDTF">2026-06-29T10:22:00Z</dcterms:modified>
</cp:coreProperties>
</file>