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4D3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97CCD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9AEF4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81CF412" w14:textId="77777777" w:rsidTr="005C4B0E">
        <w:tc>
          <w:tcPr>
            <w:tcW w:w="291" w:type="pct"/>
            <w:vAlign w:val="center"/>
          </w:tcPr>
          <w:p w14:paraId="29D9A1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0257A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DE9E6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13703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8D580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776F648" w14:textId="77777777" w:rsidR="00156E05" w:rsidRPr="00C2433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9D31E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33375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CC134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E0403" w14:paraId="5433BFD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0D7D18" w14:textId="77777777" w:rsidR="00156E05" w:rsidRPr="00DD1A87" w:rsidRDefault="004D4C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184A874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3F66D3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5869B8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ADC931B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B0455CA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05BFE33" w14:textId="77777777" w:rsidR="009E0403" w:rsidRDefault="004D4C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E0403" w14:paraId="0130B7AD" w14:textId="77777777">
        <w:trPr>
          <w:trHeight w:val="230"/>
        </w:trPr>
        <w:tc>
          <w:tcPr>
            <w:tcW w:w="290" w:type="pct"/>
            <w:vMerge w:val="restart"/>
          </w:tcPr>
          <w:p w14:paraId="6054A394" w14:textId="77777777" w:rsidR="009E0403" w:rsidRDefault="004D4C8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A144F3E" w14:textId="77777777" w:rsidR="009E0403" w:rsidRDefault="004D4C8A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6830B545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FA6F74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6A19A5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730" w:type="pct"/>
            <w:vMerge w:val="restart"/>
          </w:tcPr>
          <w:p w14:paraId="08668C29" w14:textId="77777777" w:rsidR="009E0403" w:rsidRDefault="004D4C8A">
            <w:pPr>
              <w:ind w:left="-84" w:right="-84"/>
            </w:pPr>
            <w:r>
              <w:rPr>
                <w:sz w:val="22"/>
              </w:rPr>
              <w:t>213762,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11BC3BB" w14:textId="77777777" w:rsidR="009E0403" w:rsidRDefault="009E0403">
            <w:pPr>
              <w:ind w:left="-84" w:right="-84"/>
            </w:pPr>
          </w:p>
        </w:tc>
      </w:tr>
      <w:tr w:rsidR="009E0403" w14:paraId="36338935" w14:textId="77777777">
        <w:tc>
          <w:tcPr>
            <w:tcW w:w="290" w:type="pct"/>
          </w:tcPr>
          <w:p w14:paraId="45031A0D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30B3307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7FB14B5C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4FA514F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Плотность при 15°С</w:t>
            </w:r>
          </w:p>
        </w:tc>
        <w:tc>
          <w:tcPr>
            <w:tcW w:w="1070" w:type="pct"/>
          </w:tcPr>
          <w:p w14:paraId="0B22FE76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5888B275" w14:textId="77777777" w:rsidR="009E0403" w:rsidRDefault="004D4C8A">
            <w:pPr>
              <w:ind w:left="-84" w:right="-84"/>
            </w:pPr>
            <w:r>
              <w:rPr>
                <w:sz w:val="22"/>
              </w:rPr>
              <w:t>213762,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33182F" w14:textId="77777777" w:rsidR="009E0403" w:rsidRDefault="009E0403">
            <w:pPr>
              <w:ind w:left="-84" w:right="-84"/>
            </w:pPr>
          </w:p>
        </w:tc>
      </w:tr>
      <w:tr w:rsidR="009E0403" w14:paraId="7D9C54A5" w14:textId="77777777">
        <w:tc>
          <w:tcPr>
            <w:tcW w:w="290" w:type="pct"/>
          </w:tcPr>
          <w:p w14:paraId="722390B1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972B95B" w14:textId="77777777" w:rsidR="009E0403" w:rsidRDefault="009E0403"/>
        </w:tc>
        <w:tc>
          <w:tcPr>
            <w:tcW w:w="530" w:type="pct"/>
            <w:vMerge/>
          </w:tcPr>
          <w:p w14:paraId="213DB6FF" w14:textId="77777777" w:rsidR="009E0403" w:rsidRDefault="009E0403"/>
        </w:tc>
        <w:tc>
          <w:tcPr>
            <w:tcW w:w="870" w:type="pct"/>
          </w:tcPr>
          <w:p w14:paraId="57A20D6E" w14:textId="77777777" w:rsidR="009E0403" w:rsidRDefault="004D4C8A">
            <w:pPr>
              <w:ind w:left="-84" w:right="-84"/>
            </w:pPr>
            <w:r>
              <w:rPr>
                <w:sz w:val="22"/>
              </w:rPr>
              <w:t>Плотность при 20°С</w:t>
            </w:r>
          </w:p>
        </w:tc>
        <w:tc>
          <w:tcPr>
            <w:tcW w:w="1070" w:type="pct"/>
          </w:tcPr>
          <w:p w14:paraId="7EEA2905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3900-85 п.1</w:t>
            </w:r>
          </w:p>
        </w:tc>
        <w:tc>
          <w:tcPr>
            <w:tcW w:w="730" w:type="pct"/>
            <w:vMerge/>
          </w:tcPr>
          <w:p w14:paraId="7834B2E1" w14:textId="77777777" w:rsidR="009E0403" w:rsidRDefault="009E0403"/>
        </w:tc>
        <w:tc>
          <w:tcPr>
            <w:tcW w:w="815" w:type="pct"/>
            <w:vMerge/>
          </w:tcPr>
          <w:p w14:paraId="18BF4A91" w14:textId="77777777" w:rsidR="009E0403" w:rsidRDefault="009E0403"/>
        </w:tc>
      </w:tr>
      <w:tr w:rsidR="009E0403" w14:paraId="5BDEB409" w14:textId="77777777">
        <w:tc>
          <w:tcPr>
            <w:tcW w:w="290" w:type="pct"/>
          </w:tcPr>
          <w:p w14:paraId="71683214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5561816" w14:textId="77777777" w:rsidR="009E0403" w:rsidRDefault="009E0403"/>
        </w:tc>
        <w:tc>
          <w:tcPr>
            <w:tcW w:w="530" w:type="pct"/>
          </w:tcPr>
          <w:p w14:paraId="12E6D059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BD39D54" w14:textId="77777777" w:rsidR="009E0403" w:rsidRDefault="004D4C8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404785CB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12E49444" w14:textId="77777777" w:rsidR="009E0403" w:rsidRDefault="009E0403"/>
        </w:tc>
        <w:tc>
          <w:tcPr>
            <w:tcW w:w="815" w:type="pct"/>
            <w:vMerge/>
          </w:tcPr>
          <w:p w14:paraId="6618AE2C" w14:textId="77777777" w:rsidR="009E0403" w:rsidRDefault="009E0403"/>
        </w:tc>
      </w:tr>
      <w:tr w:rsidR="009E0403" w14:paraId="7B2DA92B" w14:textId="77777777">
        <w:tc>
          <w:tcPr>
            <w:tcW w:w="290" w:type="pct"/>
          </w:tcPr>
          <w:p w14:paraId="09ADA63F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5CF84B8" w14:textId="77777777" w:rsidR="009E0403" w:rsidRDefault="009E0403"/>
        </w:tc>
        <w:tc>
          <w:tcPr>
            <w:tcW w:w="530" w:type="pct"/>
          </w:tcPr>
          <w:p w14:paraId="65236BC5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1AEA581C" w14:textId="77777777" w:rsidR="009E0403" w:rsidRDefault="004D4C8A">
            <w:pPr>
              <w:ind w:left="-84" w:right="-84"/>
            </w:pPr>
            <w:r>
              <w:rPr>
                <w:sz w:val="22"/>
              </w:rPr>
              <w:t>Кинематическая вязкость при 40°С</w:t>
            </w:r>
          </w:p>
        </w:tc>
        <w:tc>
          <w:tcPr>
            <w:tcW w:w="1070" w:type="pct"/>
          </w:tcPr>
          <w:p w14:paraId="2B42E119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СТБ ISO 3104-2025</w:t>
            </w:r>
          </w:p>
        </w:tc>
        <w:tc>
          <w:tcPr>
            <w:tcW w:w="730" w:type="pct"/>
            <w:vMerge/>
          </w:tcPr>
          <w:p w14:paraId="3FC23507" w14:textId="77777777" w:rsidR="009E0403" w:rsidRDefault="009E0403"/>
        </w:tc>
        <w:tc>
          <w:tcPr>
            <w:tcW w:w="815" w:type="pct"/>
            <w:vMerge/>
          </w:tcPr>
          <w:p w14:paraId="1879292F" w14:textId="77777777" w:rsidR="009E0403" w:rsidRDefault="009E0403"/>
        </w:tc>
      </w:tr>
      <w:tr w:rsidR="009E0403" w14:paraId="750EAB17" w14:textId="77777777">
        <w:tc>
          <w:tcPr>
            <w:tcW w:w="290" w:type="pct"/>
          </w:tcPr>
          <w:p w14:paraId="21BFC032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43D1574" w14:textId="77777777" w:rsidR="009E0403" w:rsidRDefault="009E0403"/>
        </w:tc>
        <w:tc>
          <w:tcPr>
            <w:tcW w:w="530" w:type="pct"/>
          </w:tcPr>
          <w:p w14:paraId="466CF46F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5CEA1260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1ACFD4BA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6356-2025;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3220B3F8" w14:textId="77777777" w:rsidR="009E0403" w:rsidRDefault="009E0403"/>
        </w:tc>
        <w:tc>
          <w:tcPr>
            <w:tcW w:w="815" w:type="pct"/>
            <w:vMerge/>
          </w:tcPr>
          <w:p w14:paraId="2BA5071D" w14:textId="77777777" w:rsidR="009E0403" w:rsidRDefault="009E0403"/>
        </w:tc>
      </w:tr>
      <w:tr w:rsidR="009E0403" w14:paraId="30175770" w14:textId="77777777">
        <w:tc>
          <w:tcPr>
            <w:tcW w:w="290" w:type="pct"/>
          </w:tcPr>
          <w:p w14:paraId="4EC67D1A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FBA3014" w14:textId="77777777" w:rsidR="009E0403" w:rsidRDefault="009E0403"/>
        </w:tc>
        <w:tc>
          <w:tcPr>
            <w:tcW w:w="530" w:type="pct"/>
          </w:tcPr>
          <w:p w14:paraId="14D33CBF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06CE17D3" w14:textId="77777777" w:rsidR="009E0403" w:rsidRDefault="004D4C8A">
            <w:pPr>
              <w:ind w:left="-84" w:right="-84"/>
            </w:pPr>
            <w:r>
              <w:rPr>
                <w:sz w:val="22"/>
              </w:rPr>
              <w:t>Коррозионная агрессивность меди (3ч при 50°С)</w:t>
            </w:r>
          </w:p>
        </w:tc>
        <w:tc>
          <w:tcPr>
            <w:tcW w:w="1070" w:type="pct"/>
          </w:tcPr>
          <w:p w14:paraId="2B74A21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347C0FAC" w14:textId="77777777" w:rsidR="009E0403" w:rsidRDefault="009E0403"/>
        </w:tc>
        <w:tc>
          <w:tcPr>
            <w:tcW w:w="815" w:type="pct"/>
            <w:vMerge/>
          </w:tcPr>
          <w:p w14:paraId="16720ADC" w14:textId="77777777" w:rsidR="009E0403" w:rsidRDefault="009E0403"/>
        </w:tc>
      </w:tr>
      <w:tr w:rsidR="009E0403" w14:paraId="5916CA7B" w14:textId="77777777">
        <w:tc>
          <w:tcPr>
            <w:tcW w:w="290" w:type="pct"/>
          </w:tcPr>
          <w:p w14:paraId="0A824267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23A0D4F" w14:textId="77777777" w:rsidR="009E0403" w:rsidRDefault="009E0403"/>
        </w:tc>
        <w:tc>
          <w:tcPr>
            <w:tcW w:w="530" w:type="pct"/>
          </w:tcPr>
          <w:p w14:paraId="481D69C3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2B6F446B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66A089E5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730" w:type="pct"/>
            <w:vMerge/>
          </w:tcPr>
          <w:p w14:paraId="37D70BE8" w14:textId="77777777" w:rsidR="009E0403" w:rsidRDefault="009E0403"/>
        </w:tc>
        <w:tc>
          <w:tcPr>
            <w:tcW w:w="815" w:type="pct"/>
            <w:vMerge/>
          </w:tcPr>
          <w:p w14:paraId="4FF08478" w14:textId="77777777" w:rsidR="009E0403" w:rsidRDefault="009E0403"/>
        </w:tc>
      </w:tr>
      <w:tr w:rsidR="009E0403" w14:paraId="7D00AC66" w14:textId="77777777">
        <w:tc>
          <w:tcPr>
            <w:tcW w:w="290" w:type="pct"/>
          </w:tcPr>
          <w:p w14:paraId="5A62B72F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81A7280" w14:textId="77777777" w:rsidR="009E0403" w:rsidRDefault="009E0403"/>
        </w:tc>
        <w:tc>
          <w:tcPr>
            <w:tcW w:w="530" w:type="pct"/>
          </w:tcPr>
          <w:p w14:paraId="49A7459B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870" w:type="pct"/>
          </w:tcPr>
          <w:p w14:paraId="3126327C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70" w:type="pct"/>
          </w:tcPr>
          <w:p w14:paraId="216B9D75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ISO 12156-1-2020</w:t>
            </w:r>
          </w:p>
        </w:tc>
        <w:tc>
          <w:tcPr>
            <w:tcW w:w="730" w:type="pct"/>
            <w:vMerge/>
          </w:tcPr>
          <w:p w14:paraId="38846640" w14:textId="77777777" w:rsidR="009E0403" w:rsidRDefault="009E0403"/>
        </w:tc>
        <w:tc>
          <w:tcPr>
            <w:tcW w:w="815" w:type="pct"/>
            <w:vMerge/>
          </w:tcPr>
          <w:p w14:paraId="4A53696F" w14:textId="77777777" w:rsidR="009E0403" w:rsidRDefault="009E0403"/>
        </w:tc>
      </w:tr>
      <w:tr w:rsidR="009E0403" w14:paraId="4DCFE8AD" w14:textId="77777777">
        <w:tc>
          <w:tcPr>
            <w:tcW w:w="290" w:type="pct"/>
          </w:tcPr>
          <w:p w14:paraId="1DE2C688" w14:textId="77777777" w:rsidR="009E0403" w:rsidRDefault="004D4C8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FE72474" w14:textId="77777777" w:rsidR="009E0403" w:rsidRDefault="009E0403"/>
        </w:tc>
        <w:tc>
          <w:tcPr>
            <w:tcW w:w="530" w:type="pct"/>
          </w:tcPr>
          <w:p w14:paraId="016E2FD7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7B2DF955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Стойкость к окислению</w:t>
            </w:r>
          </w:p>
        </w:tc>
        <w:tc>
          <w:tcPr>
            <w:tcW w:w="1070" w:type="pct"/>
          </w:tcPr>
          <w:p w14:paraId="2DC334DB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СТБ ИСО 12205-2003</w:t>
            </w:r>
          </w:p>
        </w:tc>
        <w:tc>
          <w:tcPr>
            <w:tcW w:w="730" w:type="pct"/>
            <w:vMerge/>
          </w:tcPr>
          <w:p w14:paraId="34CF880E" w14:textId="77777777" w:rsidR="009E0403" w:rsidRDefault="009E0403"/>
        </w:tc>
        <w:tc>
          <w:tcPr>
            <w:tcW w:w="815" w:type="pct"/>
            <w:vMerge/>
          </w:tcPr>
          <w:p w14:paraId="18A35A67" w14:textId="77777777" w:rsidR="009E0403" w:rsidRDefault="009E0403"/>
        </w:tc>
      </w:tr>
      <w:tr w:rsidR="009E0403" w14:paraId="17CADB13" w14:textId="77777777">
        <w:trPr>
          <w:trHeight w:val="230"/>
        </w:trPr>
        <w:tc>
          <w:tcPr>
            <w:tcW w:w="290" w:type="pct"/>
            <w:vMerge w:val="restart"/>
          </w:tcPr>
          <w:p w14:paraId="3C1E04B9" w14:textId="77777777" w:rsidR="009E0403" w:rsidRDefault="004D4C8A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680" w:type="pct"/>
            <w:vMerge/>
          </w:tcPr>
          <w:p w14:paraId="66A7F8CF" w14:textId="77777777" w:rsidR="009E0403" w:rsidRDefault="009E0403"/>
        </w:tc>
        <w:tc>
          <w:tcPr>
            <w:tcW w:w="530" w:type="pct"/>
            <w:vMerge w:val="restart"/>
          </w:tcPr>
          <w:p w14:paraId="5501019A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22A75A12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9373850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ISO 6245-2016</w:t>
            </w:r>
          </w:p>
        </w:tc>
        <w:tc>
          <w:tcPr>
            <w:tcW w:w="730" w:type="pct"/>
            <w:vMerge/>
          </w:tcPr>
          <w:p w14:paraId="26780B63" w14:textId="77777777" w:rsidR="009E0403" w:rsidRDefault="009E0403"/>
        </w:tc>
        <w:tc>
          <w:tcPr>
            <w:tcW w:w="815" w:type="pct"/>
            <w:vMerge/>
          </w:tcPr>
          <w:p w14:paraId="6659A2E3" w14:textId="77777777" w:rsidR="009E0403" w:rsidRDefault="009E0403"/>
        </w:tc>
      </w:tr>
      <w:tr w:rsidR="009E0403" w14:paraId="1D88FFAD" w14:textId="77777777">
        <w:tc>
          <w:tcPr>
            <w:tcW w:w="290" w:type="pct"/>
          </w:tcPr>
          <w:p w14:paraId="5C431E00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5E2C563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</w:tcPr>
          <w:p w14:paraId="37BB2335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21428398" w14:textId="77777777" w:rsidR="009E0403" w:rsidRDefault="004D4C8A">
            <w:pPr>
              <w:ind w:left="-84" w:right="-84"/>
            </w:pPr>
            <w:r>
              <w:rPr>
                <w:sz w:val="22"/>
              </w:rPr>
              <w:t>Плотность при 20°С</w:t>
            </w:r>
          </w:p>
        </w:tc>
        <w:tc>
          <w:tcPr>
            <w:tcW w:w="1070" w:type="pct"/>
          </w:tcPr>
          <w:p w14:paraId="0FBF21CF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3900-85 п.1</w:t>
            </w:r>
          </w:p>
        </w:tc>
        <w:tc>
          <w:tcPr>
            <w:tcW w:w="730" w:type="pct"/>
            <w:vMerge w:val="restart"/>
          </w:tcPr>
          <w:p w14:paraId="3280AF88" w14:textId="77777777" w:rsidR="009E0403" w:rsidRDefault="004D4C8A">
            <w:pPr>
              <w:ind w:left="-84" w:right="-84"/>
            </w:pPr>
            <w:r>
              <w:rPr>
                <w:sz w:val="22"/>
              </w:rPr>
              <w:t>213762,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DDACA21" w14:textId="77777777" w:rsidR="009E0403" w:rsidRDefault="009E0403">
            <w:pPr>
              <w:ind w:left="-84" w:right="-84"/>
            </w:pPr>
          </w:p>
        </w:tc>
      </w:tr>
      <w:tr w:rsidR="009E0403" w14:paraId="3D4E6A76" w14:textId="77777777">
        <w:tc>
          <w:tcPr>
            <w:tcW w:w="290" w:type="pct"/>
          </w:tcPr>
          <w:p w14:paraId="2BC53F5B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91C3FAE" w14:textId="77777777" w:rsidR="009E0403" w:rsidRDefault="009E0403"/>
        </w:tc>
        <w:tc>
          <w:tcPr>
            <w:tcW w:w="530" w:type="pct"/>
          </w:tcPr>
          <w:p w14:paraId="5BC3C3D6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03CC97B" w14:textId="77777777" w:rsidR="009E0403" w:rsidRDefault="004D4C8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370A13E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18AA62CF" w14:textId="77777777" w:rsidR="009E0403" w:rsidRDefault="009E0403"/>
        </w:tc>
        <w:tc>
          <w:tcPr>
            <w:tcW w:w="815" w:type="pct"/>
            <w:vMerge/>
          </w:tcPr>
          <w:p w14:paraId="5B9D518D" w14:textId="77777777" w:rsidR="009E0403" w:rsidRDefault="009E0403"/>
        </w:tc>
      </w:tr>
      <w:tr w:rsidR="009E0403" w14:paraId="4D547004" w14:textId="77777777">
        <w:tc>
          <w:tcPr>
            <w:tcW w:w="290" w:type="pct"/>
          </w:tcPr>
          <w:p w14:paraId="0456FB5A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7F54DF1" w14:textId="77777777" w:rsidR="009E0403" w:rsidRDefault="009E0403"/>
        </w:tc>
        <w:tc>
          <w:tcPr>
            <w:tcW w:w="530" w:type="pct"/>
          </w:tcPr>
          <w:p w14:paraId="38BBCA67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7509F92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0B0668D4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6356-2025</w:t>
            </w:r>
          </w:p>
        </w:tc>
        <w:tc>
          <w:tcPr>
            <w:tcW w:w="730" w:type="pct"/>
            <w:vMerge/>
          </w:tcPr>
          <w:p w14:paraId="0FF036C1" w14:textId="77777777" w:rsidR="009E0403" w:rsidRDefault="009E0403"/>
        </w:tc>
        <w:tc>
          <w:tcPr>
            <w:tcW w:w="815" w:type="pct"/>
            <w:vMerge/>
          </w:tcPr>
          <w:p w14:paraId="0D714443" w14:textId="77777777" w:rsidR="009E0403" w:rsidRDefault="009E0403"/>
        </w:tc>
      </w:tr>
      <w:tr w:rsidR="009E0403" w14:paraId="682225B7" w14:textId="77777777">
        <w:tc>
          <w:tcPr>
            <w:tcW w:w="290" w:type="pct"/>
          </w:tcPr>
          <w:p w14:paraId="3B5A33B4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E7E4999" w14:textId="77777777" w:rsidR="009E0403" w:rsidRDefault="009E0403"/>
        </w:tc>
        <w:tc>
          <w:tcPr>
            <w:tcW w:w="530" w:type="pct"/>
          </w:tcPr>
          <w:p w14:paraId="1DDA37D1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579C2078" w14:textId="77777777" w:rsidR="009E0403" w:rsidRDefault="004D4C8A">
            <w:pPr>
              <w:ind w:left="-84" w:right="-84"/>
            </w:pPr>
            <w:r>
              <w:rPr>
                <w:sz w:val="22"/>
              </w:rPr>
              <w:t>Кинематическая вязкость при 20°С</w:t>
            </w:r>
          </w:p>
        </w:tc>
        <w:tc>
          <w:tcPr>
            <w:tcW w:w="1070" w:type="pct"/>
          </w:tcPr>
          <w:p w14:paraId="1B9689BE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792EF1F2" w14:textId="77777777" w:rsidR="009E0403" w:rsidRDefault="009E0403"/>
        </w:tc>
        <w:tc>
          <w:tcPr>
            <w:tcW w:w="815" w:type="pct"/>
            <w:vMerge/>
          </w:tcPr>
          <w:p w14:paraId="1904CC66" w14:textId="77777777" w:rsidR="009E0403" w:rsidRDefault="009E0403"/>
        </w:tc>
      </w:tr>
      <w:tr w:rsidR="009E0403" w14:paraId="06F90D67" w14:textId="77777777">
        <w:tc>
          <w:tcPr>
            <w:tcW w:w="290" w:type="pct"/>
          </w:tcPr>
          <w:p w14:paraId="010DD452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A97046A" w14:textId="77777777" w:rsidR="009E0403" w:rsidRDefault="009E0403"/>
        </w:tc>
        <w:tc>
          <w:tcPr>
            <w:tcW w:w="530" w:type="pct"/>
          </w:tcPr>
          <w:p w14:paraId="5E9119F1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7F9D2A2C" w14:textId="77777777" w:rsidR="009E0403" w:rsidRDefault="004D4C8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B67C6A1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10227-2013 п.7.1;</w:t>
            </w:r>
            <w:r>
              <w:rPr>
                <w:sz w:val="22"/>
              </w:rPr>
              <w:br/>
              <w:t>ГОСТ 5985-2022</w:t>
            </w:r>
          </w:p>
        </w:tc>
        <w:tc>
          <w:tcPr>
            <w:tcW w:w="730" w:type="pct"/>
            <w:vMerge/>
          </w:tcPr>
          <w:p w14:paraId="673BF703" w14:textId="77777777" w:rsidR="009E0403" w:rsidRDefault="009E0403"/>
        </w:tc>
        <w:tc>
          <w:tcPr>
            <w:tcW w:w="815" w:type="pct"/>
            <w:vMerge/>
          </w:tcPr>
          <w:p w14:paraId="028016D8" w14:textId="77777777" w:rsidR="009E0403" w:rsidRDefault="009E0403"/>
        </w:tc>
      </w:tr>
      <w:tr w:rsidR="009E0403" w14:paraId="3D9D4B34" w14:textId="77777777">
        <w:tc>
          <w:tcPr>
            <w:tcW w:w="290" w:type="pct"/>
          </w:tcPr>
          <w:p w14:paraId="1B83CCFD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A5BC298" w14:textId="77777777" w:rsidR="009E0403" w:rsidRDefault="009E0403"/>
        </w:tc>
        <w:tc>
          <w:tcPr>
            <w:tcW w:w="530" w:type="pct"/>
            <w:vMerge w:val="restart"/>
          </w:tcPr>
          <w:p w14:paraId="1D4510C2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DA0A1E6" w14:textId="77777777" w:rsidR="009E0403" w:rsidRDefault="004D4C8A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166FFEB0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8489-85</w:t>
            </w:r>
          </w:p>
        </w:tc>
        <w:tc>
          <w:tcPr>
            <w:tcW w:w="730" w:type="pct"/>
            <w:vMerge/>
          </w:tcPr>
          <w:p w14:paraId="618A670C" w14:textId="77777777" w:rsidR="009E0403" w:rsidRDefault="009E0403"/>
        </w:tc>
        <w:tc>
          <w:tcPr>
            <w:tcW w:w="815" w:type="pct"/>
            <w:vMerge/>
          </w:tcPr>
          <w:p w14:paraId="15A031A5" w14:textId="77777777" w:rsidR="009E0403" w:rsidRDefault="009E0403"/>
        </w:tc>
      </w:tr>
      <w:tr w:rsidR="009E0403" w14:paraId="6FFF2CA2" w14:textId="77777777">
        <w:tc>
          <w:tcPr>
            <w:tcW w:w="290" w:type="pct"/>
          </w:tcPr>
          <w:p w14:paraId="565ACF93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4DA1164" w14:textId="77777777" w:rsidR="009E0403" w:rsidRDefault="009E0403"/>
        </w:tc>
        <w:tc>
          <w:tcPr>
            <w:tcW w:w="530" w:type="pct"/>
            <w:vMerge/>
          </w:tcPr>
          <w:p w14:paraId="6CDA251B" w14:textId="77777777" w:rsidR="009E0403" w:rsidRDefault="009E0403"/>
        </w:tc>
        <w:tc>
          <w:tcPr>
            <w:tcW w:w="870" w:type="pct"/>
          </w:tcPr>
          <w:p w14:paraId="07CE7FB6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Термоокислительная стабильность в статических условиях при 150°С</w:t>
            </w:r>
          </w:p>
        </w:tc>
        <w:tc>
          <w:tcPr>
            <w:tcW w:w="1070" w:type="pct"/>
          </w:tcPr>
          <w:p w14:paraId="1806292F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11802-88</w:t>
            </w:r>
          </w:p>
        </w:tc>
        <w:tc>
          <w:tcPr>
            <w:tcW w:w="730" w:type="pct"/>
            <w:vMerge/>
          </w:tcPr>
          <w:p w14:paraId="3F66AF2A" w14:textId="77777777" w:rsidR="009E0403" w:rsidRDefault="009E0403"/>
        </w:tc>
        <w:tc>
          <w:tcPr>
            <w:tcW w:w="815" w:type="pct"/>
            <w:vMerge/>
          </w:tcPr>
          <w:p w14:paraId="615AB5D9" w14:textId="77777777" w:rsidR="009E0403" w:rsidRDefault="009E0403"/>
        </w:tc>
      </w:tr>
      <w:tr w:rsidR="009E0403" w14:paraId="68DEDAC6" w14:textId="77777777">
        <w:tc>
          <w:tcPr>
            <w:tcW w:w="290" w:type="pct"/>
          </w:tcPr>
          <w:p w14:paraId="2B6024C9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26FF615" w14:textId="77777777" w:rsidR="009E0403" w:rsidRDefault="009E0403"/>
        </w:tc>
        <w:tc>
          <w:tcPr>
            <w:tcW w:w="530" w:type="pct"/>
          </w:tcPr>
          <w:p w14:paraId="3C404CE9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09D352DA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0B1E1E42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ISO 8754-2013;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730" w:type="pct"/>
            <w:vMerge/>
          </w:tcPr>
          <w:p w14:paraId="1D7B9223" w14:textId="77777777" w:rsidR="009E0403" w:rsidRDefault="009E0403"/>
        </w:tc>
        <w:tc>
          <w:tcPr>
            <w:tcW w:w="815" w:type="pct"/>
            <w:vMerge/>
          </w:tcPr>
          <w:p w14:paraId="28A1F91F" w14:textId="77777777" w:rsidR="009E0403" w:rsidRDefault="009E0403"/>
        </w:tc>
      </w:tr>
      <w:tr w:rsidR="009E0403" w14:paraId="589AD11C" w14:textId="77777777">
        <w:trPr>
          <w:trHeight w:val="230"/>
        </w:trPr>
        <w:tc>
          <w:tcPr>
            <w:tcW w:w="290" w:type="pct"/>
            <w:vMerge w:val="restart"/>
          </w:tcPr>
          <w:p w14:paraId="487BC6D4" w14:textId="77777777" w:rsidR="009E0403" w:rsidRDefault="004D4C8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F87983E" w14:textId="77777777" w:rsidR="009E0403" w:rsidRDefault="009E0403"/>
        </w:tc>
        <w:tc>
          <w:tcPr>
            <w:tcW w:w="530" w:type="pct"/>
            <w:vMerge w:val="restart"/>
          </w:tcPr>
          <w:p w14:paraId="1FE86B93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3273B334" w14:textId="77777777" w:rsidR="009E0403" w:rsidRDefault="004D4C8A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  <w:vMerge w:val="restart"/>
          </w:tcPr>
          <w:p w14:paraId="1BAEB2B3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180A4A95" w14:textId="77777777" w:rsidR="009E0403" w:rsidRDefault="009E0403"/>
        </w:tc>
        <w:tc>
          <w:tcPr>
            <w:tcW w:w="815" w:type="pct"/>
            <w:vMerge/>
          </w:tcPr>
          <w:p w14:paraId="5DDBE987" w14:textId="77777777" w:rsidR="009E0403" w:rsidRDefault="009E0403"/>
        </w:tc>
      </w:tr>
      <w:tr w:rsidR="009E0403" w14:paraId="3240A0E3" w14:textId="77777777">
        <w:tc>
          <w:tcPr>
            <w:tcW w:w="290" w:type="pct"/>
          </w:tcPr>
          <w:p w14:paraId="4654FCAF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56E936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Масло моторное</w:t>
            </w:r>
          </w:p>
        </w:tc>
        <w:tc>
          <w:tcPr>
            <w:tcW w:w="530" w:type="pct"/>
          </w:tcPr>
          <w:p w14:paraId="3E1A8BDF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1B74CA99" w14:textId="77777777" w:rsidR="009E0403" w:rsidRDefault="004D4C8A">
            <w:pPr>
              <w:ind w:left="-84" w:right="-84"/>
            </w:pPr>
            <w:r>
              <w:rPr>
                <w:sz w:val="22"/>
              </w:rPr>
              <w:t>Вязкость кинематическая при 40°С.</w:t>
            </w:r>
          </w:p>
        </w:tc>
        <w:tc>
          <w:tcPr>
            <w:tcW w:w="1070" w:type="pct"/>
          </w:tcPr>
          <w:p w14:paraId="6A8D083A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 w:val="restart"/>
          </w:tcPr>
          <w:p w14:paraId="3F817F33" w14:textId="77777777" w:rsidR="009E0403" w:rsidRDefault="004D4C8A">
            <w:pPr>
              <w:ind w:left="-84" w:right="-84"/>
            </w:pPr>
            <w:r>
              <w:rPr>
                <w:sz w:val="22"/>
              </w:rPr>
              <w:t>213762,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5F9911B" w14:textId="77777777" w:rsidR="009E0403" w:rsidRDefault="009E0403">
            <w:pPr>
              <w:ind w:left="-84" w:right="-84"/>
            </w:pPr>
          </w:p>
        </w:tc>
      </w:tr>
      <w:tr w:rsidR="009E0403" w14:paraId="7E12B6AF" w14:textId="77777777">
        <w:tc>
          <w:tcPr>
            <w:tcW w:w="290" w:type="pct"/>
          </w:tcPr>
          <w:p w14:paraId="7468E367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6E8D66F" w14:textId="77777777" w:rsidR="009E0403" w:rsidRDefault="009E0403"/>
        </w:tc>
        <w:tc>
          <w:tcPr>
            <w:tcW w:w="530" w:type="pct"/>
          </w:tcPr>
          <w:p w14:paraId="5D774F71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52F8A4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4BD892AB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4E7F91E5" w14:textId="77777777" w:rsidR="009E0403" w:rsidRDefault="009E0403"/>
        </w:tc>
        <w:tc>
          <w:tcPr>
            <w:tcW w:w="815" w:type="pct"/>
            <w:vMerge/>
          </w:tcPr>
          <w:p w14:paraId="0F0CEDFD" w14:textId="77777777" w:rsidR="009E0403" w:rsidRDefault="009E0403"/>
        </w:tc>
      </w:tr>
      <w:tr w:rsidR="009E0403" w14:paraId="42076864" w14:textId="77777777">
        <w:tc>
          <w:tcPr>
            <w:tcW w:w="290" w:type="pct"/>
          </w:tcPr>
          <w:p w14:paraId="2EF7451F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F237F51" w14:textId="77777777" w:rsidR="009E0403" w:rsidRDefault="009E0403"/>
        </w:tc>
        <w:tc>
          <w:tcPr>
            <w:tcW w:w="530" w:type="pct"/>
          </w:tcPr>
          <w:p w14:paraId="6FD82415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51ED3BC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механических примесей.</w:t>
            </w:r>
          </w:p>
        </w:tc>
        <w:tc>
          <w:tcPr>
            <w:tcW w:w="1070" w:type="pct"/>
          </w:tcPr>
          <w:p w14:paraId="151B2EC4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10541-2020 п.8.2;</w:t>
            </w:r>
            <w:r>
              <w:rPr>
                <w:sz w:val="22"/>
              </w:rPr>
              <w:br/>
              <w:t>ГОСТ 6370-2018</w:t>
            </w:r>
          </w:p>
        </w:tc>
        <w:tc>
          <w:tcPr>
            <w:tcW w:w="730" w:type="pct"/>
            <w:vMerge/>
          </w:tcPr>
          <w:p w14:paraId="4EDDD724" w14:textId="77777777" w:rsidR="009E0403" w:rsidRDefault="009E0403"/>
        </w:tc>
        <w:tc>
          <w:tcPr>
            <w:tcW w:w="815" w:type="pct"/>
            <w:vMerge/>
          </w:tcPr>
          <w:p w14:paraId="2F9353ED" w14:textId="77777777" w:rsidR="009E0403" w:rsidRDefault="009E0403"/>
        </w:tc>
      </w:tr>
      <w:tr w:rsidR="009E0403" w14:paraId="58BEB5C2" w14:textId="77777777">
        <w:tc>
          <w:tcPr>
            <w:tcW w:w="290" w:type="pct"/>
          </w:tcPr>
          <w:p w14:paraId="313C8E22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B2584F7" w14:textId="77777777" w:rsidR="009E0403" w:rsidRDefault="009E0403"/>
        </w:tc>
        <w:tc>
          <w:tcPr>
            <w:tcW w:w="530" w:type="pct"/>
          </w:tcPr>
          <w:p w14:paraId="696AF708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793DF1F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0EE393B6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730" w:type="pct"/>
            <w:vMerge/>
          </w:tcPr>
          <w:p w14:paraId="4BA672BA" w14:textId="77777777" w:rsidR="009E0403" w:rsidRDefault="009E0403"/>
        </w:tc>
        <w:tc>
          <w:tcPr>
            <w:tcW w:w="815" w:type="pct"/>
            <w:vMerge/>
          </w:tcPr>
          <w:p w14:paraId="4B8C1998" w14:textId="77777777" w:rsidR="009E0403" w:rsidRDefault="009E0403"/>
        </w:tc>
      </w:tr>
      <w:tr w:rsidR="009E0403" w14:paraId="625E3489" w14:textId="77777777">
        <w:tc>
          <w:tcPr>
            <w:tcW w:w="290" w:type="pct"/>
          </w:tcPr>
          <w:p w14:paraId="274FAFA4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711EA17" w14:textId="77777777" w:rsidR="009E0403" w:rsidRDefault="009E0403"/>
        </w:tc>
        <w:tc>
          <w:tcPr>
            <w:tcW w:w="530" w:type="pct"/>
          </w:tcPr>
          <w:p w14:paraId="454E4115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66239C7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Плотность при 20°С</w:t>
            </w:r>
          </w:p>
        </w:tc>
        <w:tc>
          <w:tcPr>
            <w:tcW w:w="1070" w:type="pct"/>
          </w:tcPr>
          <w:p w14:paraId="7F367943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3900-85 п.1</w:t>
            </w:r>
          </w:p>
        </w:tc>
        <w:tc>
          <w:tcPr>
            <w:tcW w:w="730" w:type="pct"/>
            <w:vMerge/>
          </w:tcPr>
          <w:p w14:paraId="67D6FF17" w14:textId="77777777" w:rsidR="009E0403" w:rsidRDefault="009E0403"/>
        </w:tc>
        <w:tc>
          <w:tcPr>
            <w:tcW w:w="815" w:type="pct"/>
            <w:vMerge/>
          </w:tcPr>
          <w:p w14:paraId="3E050A05" w14:textId="77777777" w:rsidR="009E0403" w:rsidRDefault="009E0403"/>
        </w:tc>
      </w:tr>
      <w:tr w:rsidR="009E0403" w14:paraId="29A6A431" w14:textId="77777777">
        <w:tc>
          <w:tcPr>
            <w:tcW w:w="290" w:type="pct"/>
          </w:tcPr>
          <w:p w14:paraId="531259FD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213202C" w14:textId="77777777" w:rsidR="009E0403" w:rsidRDefault="009E0403"/>
        </w:tc>
        <w:tc>
          <w:tcPr>
            <w:tcW w:w="530" w:type="pct"/>
          </w:tcPr>
          <w:p w14:paraId="32C5E29F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6C93AEC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78A5D26D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0C86856E" w14:textId="77777777" w:rsidR="009E0403" w:rsidRDefault="009E0403"/>
        </w:tc>
        <w:tc>
          <w:tcPr>
            <w:tcW w:w="815" w:type="pct"/>
            <w:vMerge/>
          </w:tcPr>
          <w:p w14:paraId="1FB97ABF" w14:textId="77777777" w:rsidR="009E0403" w:rsidRDefault="009E0403"/>
        </w:tc>
      </w:tr>
      <w:tr w:rsidR="009E0403" w14:paraId="6B5455AF" w14:textId="77777777">
        <w:tc>
          <w:tcPr>
            <w:tcW w:w="290" w:type="pct"/>
          </w:tcPr>
          <w:p w14:paraId="78F5A51E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2CC6E62" w14:textId="77777777" w:rsidR="009E0403" w:rsidRDefault="009E0403"/>
        </w:tc>
        <w:tc>
          <w:tcPr>
            <w:tcW w:w="530" w:type="pct"/>
          </w:tcPr>
          <w:p w14:paraId="77B34A17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342E3FCE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6D529E85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1598489C" w14:textId="77777777" w:rsidR="009E0403" w:rsidRDefault="009E0403"/>
        </w:tc>
        <w:tc>
          <w:tcPr>
            <w:tcW w:w="815" w:type="pct"/>
            <w:vMerge/>
          </w:tcPr>
          <w:p w14:paraId="0E26388E" w14:textId="77777777" w:rsidR="009E0403" w:rsidRDefault="009E0403"/>
        </w:tc>
      </w:tr>
      <w:tr w:rsidR="009E0403" w14:paraId="261366CF" w14:textId="77777777">
        <w:trPr>
          <w:trHeight w:val="230"/>
        </w:trPr>
        <w:tc>
          <w:tcPr>
            <w:tcW w:w="290" w:type="pct"/>
            <w:vMerge w:val="restart"/>
          </w:tcPr>
          <w:p w14:paraId="1D67F9F6" w14:textId="77777777" w:rsidR="009E0403" w:rsidRDefault="004D4C8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8ED0EAF" w14:textId="77777777" w:rsidR="009E0403" w:rsidRDefault="009E0403"/>
        </w:tc>
        <w:tc>
          <w:tcPr>
            <w:tcW w:w="530" w:type="pct"/>
            <w:vMerge w:val="restart"/>
          </w:tcPr>
          <w:p w14:paraId="795931E1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6DDB6A90" w14:textId="77777777" w:rsidR="009E0403" w:rsidRDefault="004D4C8A">
            <w:pPr>
              <w:ind w:left="-84" w:right="-84"/>
            </w:pPr>
            <w:r>
              <w:rPr>
                <w:sz w:val="22"/>
              </w:rPr>
              <w:t>Щелочное число</w:t>
            </w:r>
          </w:p>
        </w:tc>
        <w:tc>
          <w:tcPr>
            <w:tcW w:w="1070" w:type="pct"/>
            <w:vMerge w:val="restart"/>
          </w:tcPr>
          <w:p w14:paraId="159410D3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10541-2020 п.8.4;</w:t>
            </w:r>
            <w:r>
              <w:rPr>
                <w:sz w:val="22"/>
              </w:rPr>
              <w:br/>
              <w:t>ГОСТ 11362-96 (ИСО 6619-88)</w:t>
            </w:r>
          </w:p>
        </w:tc>
        <w:tc>
          <w:tcPr>
            <w:tcW w:w="730" w:type="pct"/>
            <w:vMerge/>
          </w:tcPr>
          <w:p w14:paraId="6C562187" w14:textId="77777777" w:rsidR="009E0403" w:rsidRDefault="009E0403"/>
        </w:tc>
        <w:tc>
          <w:tcPr>
            <w:tcW w:w="815" w:type="pct"/>
            <w:vMerge/>
          </w:tcPr>
          <w:p w14:paraId="3F511EB2" w14:textId="77777777" w:rsidR="009E0403" w:rsidRDefault="009E0403"/>
        </w:tc>
      </w:tr>
      <w:tr w:rsidR="009E0403" w14:paraId="3CA074B3" w14:textId="77777777">
        <w:tc>
          <w:tcPr>
            <w:tcW w:w="290" w:type="pct"/>
          </w:tcPr>
          <w:p w14:paraId="515BEC5D" w14:textId="77777777" w:rsidR="009E0403" w:rsidRDefault="004D4C8A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4E878B78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Масло индустриальное</w:t>
            </w:r>
          </w:p>
        </w:tc>
        <w:tc>
          <w:tcPr>
            <w:tcW w:w="530" w:type="pct"/>
          </w:tcPr>
          <w:p w14:paraId="40FE52B6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7B7DAF8" w14:textId="77777777" w:rsidR="009E0403" w:rsidRDefault="004D4C8A">
            <w:pPr>
              <w:ind w:left="-84" w:right="-84"/>
            </w:pPr>
            <w:r>
              <w:rPr>
                <w:sz w:val="22"/>
              </w:rPr>
              <w:t>Вязкость кинематическая при 40°С.</w:t>
            </w:r>
          </w:p>
        </w:tc>
        <w:tc>
          <w:tcPr>
            <w:tcW w:w="1070" w:type="pct"/>
          </w:tcPr>
          <w:p w14:paraId="6358478A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 w:val="restart"/>
          </w:tcPr>
          <w:p w14:paraId="4CBD6541" w14:textId="77777777" w:rsidR="009E0403" w:rsidRDefault="004D4C8A">
            <w:pPr>
              <w:ind w:left="-84" w:right="-84"/>
            </w:pPr>
            <w:r>
              <w:rPr>
                <w:sz w:val="22"/>
              </w:rPr>
              <w:t>213762,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8E24C93" w14:textId="77777777" w:rsidR="009E0403" w:rsidRDefault="009E0403">
            <w:pPr>
              <w:ind w:left="-84" w:right="-84"/>
            </w:pPr>
          </w:p>
        </w:tc>
      </w:tr>
      <w:tr w:rsidR="009E0403" w14:paraId="7ADC9DBC" w14:textId="77777777">
        <w:tc>
          <w:tcPr>
            <w:tcW w:w="290" w:type="pct"/>
          </w:tcPr>
          <w:p w14:paraId="72A9D3F0" w14:textId="77777777" w:rsidR="009E0403" w:rsidRDefault="004D4C8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8348104" w14:textId="77777777" w:rsidR="009E0403" w:rsidRDefault="009E0403"/>
        </w:tc>
        <w:tc>
          <w:tcPr>
            <w:tcW w:w="530" w:type="pct"/>
          </w:tcPr>
          <w:p w14:paraId="114666C6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4E17832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8CCEDD4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8CCCBCA" w14:textId="77777777" w:rsidR="009E0403" w:rsidRDefault="009E0403"/>
        </w:tc>
        <w:tc>
          <w:tcPr>
            <w:tcW w:w="815" w:type="pct"/>
            <w:vMerge/>
          </w:tcPr>
          <w:p w14:paraId="03B2BBD5" w14:textId="77777777" w:rsidR="009E0403" w:rsidRDefault="009E0403"/>
        </w:tc>
      </w:tr>
      <w:tr w:rsidR="009E0403" w14:paraId="12AA8AEC" w14:textId="77777777">
        <w:tc>
          <w:tcPr>
            <w:tcW w:w="290" w:type="pct"/>
          </w:tcPr>
          <w:p w14:paraId="7C9C40CF" w14:textId="77777777" w:rsidR="009E0403" w:rsidRDefault="004D4C8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16F4DCC" w14:textId="77777777" w:rsidR="009E0403" w:rsidRDefault="009E0403"/>
        </w:tc>
        <w:tc>
          <w:tcPr>
            <w:tcW w:w="530" w:type="pct"/>
          </w:tcPr>
          <w:p w14:paraId="760843AD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619495F" w14:textId="77777777" w:rsidR="009E0403" w:rsidRDefault="004D4C8A">
            <w:pPr>
              <w:ind w:left="-84" w:right="-84"/>
            </w:pPr>
            <w:r>
              <w:rPr>
                <w:sz w:val="22"/>
              </w:rPr>
              <w:t>Массовая доля механических примесей.</w:t>
            </w:r>
          </w:p>
        </w:tc>
        <w:tc>
          <w:tcPr>
            <w:tcW w:w="1070" w:type="pct"/>
          </w:tcPr>
          <w:p w14:paraId="03208F5E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1328B210" w14:textId="77777777" w:rsidR="009E0403" w:rsidRDefault="009E0403"/>
        </w:tc>
        <w:tc>
          <w:tcPr>
            <w:tcW w:w="815" w:type="pct"/>
            <w:vMerge/>
          </w:tcPr>
          <w:p w14:paraId="1B43CA09" w14:textId="77777777" w:rsidR="009E0403" w:rsidRDefault="009E0403"/>
        </w:tc>
      </w:tr>
      <w:tr w:rsidR="009E0403" w14:paraId="65D066CE" w14:textId="77777777">
        <w:tc>
          <w:tcPr>
            <w:tcW w:w="290" w:type="pct"/>
          </w:tcPr>
          <w:p w14:paraId="33A0366F" w14:textId="77777777" w:rsidR="009E0403" w:rsidRDefault="004D4C8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4550ABB" w14:textId="77777777" w:rsidR="009E0403" w:rsidRDefault="009E0403"/>
        </w:tc>
        <w:tc>
          <w:tcPr>
            <w:tcW w:w="530" w:type="pct"/>
          </w:tcPr>
          <w:p w14:paraId="6D896991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BA3E460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697D04B9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730" w:type="pct"/>
            <w:vMerge/>
          </w:tcPr>
          <w:p w14:paraId="7C2B22D7" w14:textId="77777777" w:rsidR="009E0403" w:rsidRDefault="009E0403"/>
        </w:tc>
        <w:tc>
          <w:tcPr>
            <w:tcW w:w="815" w:type="pct"/>
            <w:vMerge/>
          </w:tcPr>
          <w:p w14:paraId="1DE4990E" w14:textId="77777777" w:rsidR="009E0403" w:rsidRDefault="009E0403"/>
        </w:tc>
      </w:tr>
      <w:tr w:rsidR="009E0403" w14:paraId="4CE075D6" w14:textId="77777777">
        <w:tc>
          <w:tcPr>
            <w:tcW w:w="290" w:type="pct"/>
          </w:tcPr>
          <w:p w14:paraId="0704D9EF" w14:textId="77777777" w:rsidR="009E0403" w:rsidRDefault="004D4C8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0296B48" w14:textId="77777777" w:rsidR="009E0403" w:rsidRDefault="009E0403"/>
        </w:tc>
        <w:tc>
          <w:tcPr>
            <w:tcW w:w="530" w:type="pct"/>
          </w:tcPr>
          <w:p w14:paraId="3005919C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60AFC91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Плотность при 20°С</w:t>
            </w:r>
          </w:p>
        </w:tc>
        <w:tc>
          <w:tcPr>
            <w:tcW w:w="1070" w:type="pct"/>
          </w:tcPr>
          <w:p w14:paraId="52C252C4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3900-85 п.1</w:t>
            </w:r>
          </w:p>
        </w:tc>
        <w:tc>
          <w:tcPr>
            <w:tcW w:w="730" w:type="pct"/>
            <w:vMerge/>
          </w:tcPr>
          <w:p w14:paraId="03EE1A20" w14:textId="77777777" w:rsidR="009E0403" w:rsidRDefault="009E0403"/>
        </w:tc>
        <w:tc>
          <w:tcPr>
            <w:tcW w:w="815" w:type="pct"/>
            <w:vMerge/>
          </w:tcPr>
          <w:p w14:paraId="606CE6D5" w14:textId="77777777" w:rsidR="009E0403" w:rsidRDefault="009E0403"/>
        </w:tc>
      </w:tr>
      <w:tr w:rsidR="009E0403" w14:paraId="34110057" w14:textId="77777777">
        <w:trPr>
          <w:trHeight w:val="230"/>
        </w:trPr>
        <w:tc>
          <w:tcPr>
            <w:tcW w:w="290" w:type="pct"/>
            <w:vMerge w:val="restart"/>
          </w:tcPr>
          <w:p w14:paraId="5A156144" w14:textId="77777777" w:rsidR="009E0403" w:rsidRDefault="004D4C8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1415555" w14:textId="77777777" w:rsidR="009E0403" w:rsidRDefault="009E0403"/>
        </w:tc>
        <w:tc>
          <w:tcPr>
            <w:tcW w:w="530" w:type="pct"/>
            <w:vMerge w:val="restart"/>
          </w:tcPr>
          <w:p w14:paraId="4273595F" w14:textId="77777777" w:rsidR="009E0403" w:rsidRDefault="004D4C8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5E3873E4" w14:textId="77777777" w:rsidR="009E0403" w:rsidRDefault="004D4C8A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36C2EA17" w14:textId="77777777" w:rsidR="009E0403" w:rsidRDefault="004D4C8A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6E9B3C49" w14:textId="77777777" w:rsidR="009E0403" w:rsidRDefault="009E0403"/>
        </w:tc>
        <w:tc>
          <w:tcPr>
            <w:tcW w:w="815" w:type="pct"/>
            <w:vMerge/>
          </w:tcPr>
          <w:p w14:paraId="5464A4BE" w14:textId="77777777" w:rsidR="009E0403" w:rsidRDefault="009E0403"/>
        </w:tc>
      </w:tr>
    </w:tbl>
    <w:p w14:paraId="0B46D1FD" w14:textId="77777777" w:rsidR="00103679" w:rsidRPr="00DD1A87" w:rsidRDefault="00103679">
      <w:pPr>
        <w:rPr>
          <w:noProof/>
          <w:sz w:val="24"/>
          <w:szCs w:val="24"/>
        </w:rPr>
      </w:pPr>
    </w:p>
    <w:p w14:paraId="36F29C3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61A2C" w14:textId="77777777" w:rsidR="004D4C8A" w:rsidRDefault="004D4C8A" w:rsidP="0011070C">
      <w:r>
        <w:separator/>
      </w:r>
    </w:p>
  </w:endnote>
  <w:endnote w:type="continuationSeparator" w:id="0">
    <w:p w14:paraId="1C2F0248" w14:textId="77777777" w:rsidR="004D4C8A" w:rsidRDefault="004D4C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684927" w14:textId="77777777" w:rsidR="00C2433A" w:rsidRDefault="00C243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1DBD9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54C17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8F3C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FE967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3BAB5F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98B9C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1AF32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EF41C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E3ED1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AEAF" w14:textId="77777777" w:rsidR="004D4C8A" w:rsidRDefault="004D4C8A" w:rsidP="0011070C">
      <w:r>
        <w:separator/>
      </w:r>
    </w:p>
  </w:footnote>
  <w:footnote w:type="continuationSeparator" w:id="0">
    <w:p w14:paraId="58970C85" w14:textId="77777777" w:rsidR="004D4C8A" w:rsidRDefault="004D4C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6A5E" w14:textId="77777777" w:rsidR="00C2433A" w:rsidRDefault="00C243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8AC51C3" w14:textId="77777777" w:rsidTr="00C2433A">
      <w:trPr>
        <w:trHeight w:val="221"/>
      </w:trPr>
      <w:tc>
        <w:tcPr>
          <w:tcW w:w="12186" w:type="dxa"/>
          <w:vAlign w:val="center"/>
        </w:tcPr>
        <w:p w14:paraId="799AB4E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F1BCDA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2.3746</w:t>
          </w:r>
        </w:p>
      </w:tc>
    </w:tr>
  </w:tbl>
  <w:p w14:paraId="75C969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49B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B3AB84" w14:textId="77777777" w:rsidTr="00C2433A">
      <w:trPr>
        <w:trHeight w:val="221"/>
      </w:trPr>
      <w:tc>
        <w:tcPr>
          <w:tcW w:w="12186" w:type="dxa"/>
          <w:vAlign w:val="center"/>
        </w:tcPr>
        <w:p w14:paraId="50D76FD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по хранению материальных ценностей "Маяк" Министерства по чрезвычайным ситуациям Республики Беларусь,</w:t>
          </w:r>
        </w:p>
        <w:p w14:paraId="73EB3E8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22CAF2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2.3746</w:t>
          </w:r>
        </w:p>
      </w:tc>
    </w:tr>
  </w:tbl>
  <w:p w14:paraId="2DC7D0E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4C8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69C3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0403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433A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0C6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2026-08-31T07:32:00Z</dcterms:created>
  <dcterms:modified xsi:type="dcterms:W3CDTF">2026-08-31T07:32:00Z</dcterms:modified>
</cp:coreProperties>
</file>