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A54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DA3732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86408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325A0AB" w14:textId="77777777" w:rsidTr="005C4B0E">
        <w:tc>
          <w:tcPr>
            <w:tcW w:w="291" w:type="pct"/>
            <w:vAlign w:val="center"/>
          </w:tcPr>
          <w:p w14:paraId="3366DB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BEC8C4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CCE74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75C3E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8E86FB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81254C2" w14:textId="77777777" w:rsidR="00156E05" w:rsidRPr="00E7239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24A86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021FE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91B20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72523" w14:paraId="05864D3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166FA87" w14:textId="77777777" w:rsidR="00156E05" w:rsidRPr="00DD1A87" w:rsidRDefault="00E7239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6A5D3EE" w14:textId="77777777" w:rsidR="00F72523" w:rsidRDefault="00E7239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2BFFE7F" w14:textId="77777777" w:rsidR="00F72523" w:rsidRDefault="00E7239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9307FB" w14:textId="77777777" w:rsidR="00F72523" w:rsidRDefault="00E7239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A60AB7" w14:textId="77777777" w:rsidR="00F72523" w:rsidRDefault="00E7239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DF5E2DA" w14:textId="77777777" w:rsidR="00F72523" w:rsidRDefault="00E7239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0C8CE7" w14:textId="77777777" w:rsidR="00F72523" w:rsidRDefault="00E7239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72523" w14:paraId="015772EA" w14:textId="77777777">
        <w:tc>
          <w:tcPr>
            <w:tcW w:w="290" w:type="pct"/>
          </w:tcPr>
          <w:p w14:paraId="0C4DF667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5F28DB5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</w:tcPr>
          <w:p w14:paraId="65332CBF" w14:textId="77777777" w:rsidR="00F72523" w:rsidRDefault="00E72392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77488CFA" w14:textId="77777777" w:rsidR="00F72523" w:rsidRDefault="00E72392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35553ABF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пп. 4, 6, 7</w:t>
            </w:r>
          </w:p>
        </w:tc>
        <w:tc>
          <w:tcPr>
            <w:tcW w:w="730" w:type="pct"/>
            <w:vMerge w:val="restart"/>
          </w:tcPr>
          <w:p w14:paraId="21BB88D5" w14:textId="77777777" w:rsidR="00F72523" w:rsidRDefault="00E72392">
            <w:pPr>
              <w:ind w:left="-84" w:right="-84"/>
            </w:pPr>
            <w:r>
              <w:rPr>
                <w:sz w:val="22"/>
              </w:rPr>
              <w:t>ул. Инженерная, 1ж, 220075, г. Минск</w:t>
            </w:r>
          </w:p>
        </w:tc>
        <w:tc>
          <w:tcPr>
            <w:tcW w:w="815" w:type="pct"/>
            <w:vMerge w:val="restart"/>
          </w:tcPr>
          <w:p w14:paraId="327D05E2" w14:textId="77777777" w:rsidR="00F72523" w:rsidRDefault="00F72523">
            <w:pPr>
              <w:ind w:left="-84" w:right="-84"/>
            </w:pPr>
          </w:p>
        </w:tc>
      </w:tr>
      <w:tr w:rsidR="00F72523" w14:paraId="57BD05E2" w14:textId="77777777">
        <w:tc>
          <w:tcPr>
            <w:tcW w:w="290" w:type="pct"/>
          </w:tcPr>
          <w:p w14:paraId="12E03D3F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F9A633E" w14:textId="77777777" w:rsidR="00F72523" w:rsidRDefault="00F72523"/>
        </w:tc>
        <w:tc>
          <w:tcPr>
            <w:tcW w:w="530" w:type="pct"/>
            <w:vMerge w:val="restart"/>
          </w:tcPr>
          <w:p w14:paraId="20DE2033" w14:textId="77777777" w:rsidR="00F72523" w:rsidRDefault="00E72392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485F815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28AEFE8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8.1</w:t>
            </w:r>
          </w:p>
        </w:tc>
        <w:tc>
          <w:tcPr>
            <w:tcW w:w="730" w:type="pct"/>
            <w:vMerge/>
          </w:tcPr>
          <w:p w14:paraId="47226C8D" w14:textId="77777777" w:rsidR="00F72523" w:rsidRDefault="00F72523"/>
        </w:tc>
        <w:tc>
          <w:tcPr>
            <w:tcW w:w="815" w:type="pct"/>
            <w:vMerge/>
          </w:tcPr>
          <w:p w14:paraId="0EAB2BD3" w14:textId="77777777" w:rsidR="00F72523" w:rsidRDefault="00F72523"/>
        </w:tc>
      </w:tr>
      <w:tr w:rsidR="00F72523" w14:paraId="3755A7EC" w14:textId="77777777">
        <w:tc>
          <w:tcPr>
            <w:tcW w:w="290" w:type="pct"/>
          </w:tcPr>
          <w:p w14:paraId="09978CD7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602D080" w14:textId="77777777" w:rsidR="00F72523" w:rsidRDefault="00F72523"/>
        </w:tc>
        <w:tc>
          <w:tcPr>
            <w:tcW w:w="530" w:type="pct"/>
            <w:vMerge/>
          </w:tcPr>
          <w:p w14:paraId="0505816A" w14:textId="77777777" w:rsidR="00F72523" w:rsidRDefault="00F72523"/>
        </w:tc>
        <w:tc>
          <w:tcPr>
            <w:tcW w:w="870" w:type="pct"/>
          </w:tcPr>
          <w:p w14:paraId="3F427ADA" w14:textId="77777777" w:rsidR="00F72523" w:rsidRDefault="00E72392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746FD1A3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8.7</w:t>
            </w:r>
          </w:p>
        </w:tc>
        <w:tc>
          <w:tcPr>
            <w:tcW w:w="730" w:type="pct"/>
            <w:vMerge/>
          </w:tcPr>
          <w:p w14:paraId="00CA4F42" w14:textId="77777777" w:rsidR="00F72523" w:rsidRDefault="00F72523"/>
        </w:tc>
        <w:tc>
          <w:tcPr>
            <w:tcW w:w="815" w:type="pct"/>
            <w:vMerge/>
          </w:tcPr>
          <w:p w14:paraId="6C4F3FF6" w14:textId="77777777" w:rsidR="00F72523" w:rsidRDefault="00F72523"/>
        </w:tc>
      </w:tr>
      <w:tr w:rsidR="00F72523" w14:paraId="1F0D48BB" w14:textId="77777777">
        <w:tc>
          <w:tcPr>
            <w:tcW w:w="290" w:type="pct"/>
          </w:tcPr>
          <w:p w14:paraId="6C17C8CC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77F1F8F" w14:textId="77777777" w:rsidR="00F72523" w:rsidRDefault="00F72523"/>
        </w:tc>
        <w:tc>
          <w:tcPr>
            <w:tcW w:w="530" w:type="pct"/>
            <w:vMerge/>
          </w:tcPr>
          <w:p w14:paraId="12EAAF0E" w14:textId="77777777" w:rsidR="00F72523" w:rsidRDefault="00F72523"/>
        </w:tc>
        <w:tc>
          <w:tcPr>
            <w:tcW w:w="870" w:type="pct"/>
          </w:tcPr>
          <w:p w14:paraId="504A7A76" w14:textId="77777777" w:rsidR="00F72523" w:rsidRDefault="00E72392">
            <w:pPr>
              <w:ind w:left="-84" w:right="-84"/>
            </w:pPr>
            <w:r>
              <w:rPr>
                <w:sz w:val="22"/>
              </w:rPr>
              <w:t>Набухание (приращение объема)</w:t>
            </w:r>
          </w:p>
        </w:tc>
        <w:tc>
          <w:tcPr>
            <w:tcW w:w="1070" w:type="pct"/>
          </w:tcPr>
          <w:p w14:paraId="5448DA8E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/>
          </w:tcPr>
          <w:p w14:paraId="09F563B0" w14:textId="77777777" w:rsidR="00F72523" w:rsidRDefault="00F72523"/>
        </w:tc>
        <w:tc>
          <w:tcPr>
            <w:tcW w:w="815" w:type="pct"/>
            <w:vMerge/>
          </w:tcPr>
          <w:p w14:paraId="25FE1235" w14:textId="77777777" w:rsidR="00F72523" w:rsidRDefault="00F72523"/>
        </w:tc>
      </w:tr>
      <w:tr w:rsidR="00F72523" w14:paraId="0A57CFB6" w14:textId="77777777">
        <w:tc>
          <w:tcPr>
            <w:tcW w:w="290" w:type="pct"/>
          </w:tcPr>
          <w:p w14:paraId="5BAC00BA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0A4D4C1" w14:textId="77777777" w:rsidR="00F72523" w:rsidRDefault="00F72523"/>
        </w:tc>
        <w:tc>
          <w:tcPr>
            <w:tcW w:w="530" w:type="pct"/>
          </w:tcPr>
          <w:p w14:paraId="7E82F39C" w14:textId="77777777" w:rsidR="00F72523" w:rsidRDefault="00E72392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00C89F7D" w14:textId="77777777" w:rsidR="00F72523" w:rsidRDefault="00E72392">
            <w:pPr>
              <w:ind w:left="-84" w:right="-84"/>
            </w:pPr>
            <w:r>
              <w:rPr>
                <w:sz w:val="22"/>
              </w:rPr>
              <w:t>Предел прочности при сжатии при 50 °C</w:t>
            </w:r>
          </w:p>
        </w:tc>
        <w:tc>
          <w:tcPr>
            <w:tcW w:w="1070" w:type="pct"/>
          </w:tcPr>
          <w:p w14:paraId="2B9B1C9C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8.9</w:t>
            </w:r>
          </w:p>
        </w:tc>
        <w:tc>
          <w:tcPr>
            <w:tcW w:w="730" w:type="pct"/>
            <w:vMerge/>
          </w:tcPr>
          <w:p w14:paraId="78A547DD" w14:textId="77777777" w:rsidR="00F72523" w:rsidRDefault="00F72523"/>
        </w:tc>
        <w:tc>
          <w:tcPr>
            <w:tcW w:w="815" w:type="pct"/>
            <w:vMerge/>
          </w:tcPr>
          <w:p w14:paraId="77C2E1A8" w14:textId="77777777" w:rsidR="00F72523" w:rsidRDefault="00F72523"/>
        </w:tc>
      </w:tr>
      <w:tr w:rsidR="00F72523" w14:paraId="71063D0E" w14:textId="77777777">
        <w:tc>
          <w:tcPr>
            <w:tcW w:w="290" w:type="pct"/>
          </w:tcPr>
          <w:p w14:paraId="65C83F53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E32348F" w14:textId="77777777" w:rsidR="00F72523" w:rsidRDefault="00F72523"/>
        </w:tc>
        <w:tc>
          <w:tcPr>
            <w:tcW w:w="530" w:type="pct"/>
            <w:vMerge w:val="restart"/>
          </w:tcPr>
          <w:p w14:paraId="771730E1" w14:textId="77777777" w:rsidR="00F72523" w:rsidRDefault="00E72392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4FBB2D43" w14:textId="77777777" w:rsidR="00F72523" w:rsidRDefault="00E72392">
            <w:pPr>
              <w:ind w:left="-84" w:right="-84"/>
            </w:pPr>
            <w:r>
              <w:rPr>
                <w:sz w:val="22"/>
              </w:rPr>
              <w:t>Остаточная пористость</w:t>
            </w:r>
          </w:p>
        </w:tc>
        <w:tc>
          <w:tcPr>
            <w:tcW w:w="1070" w:type="pct"/>
          </w:tcPr>
          <w:p w14:paraId="5AC43130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8.6</w:t>
            </w:r>
          </w:p>
        </w:tc>
        <w:tc>
          <w:tcPr>
            <w:tcW w:w="730" w:type="pct"/>
            <w:vMerge/>
          </w:tcPr>
          <w:p w14:paraId="339FF413" w14:textId="77777777" w:rsidR="00F72523" w:rsidRDefault="00F72523"/>
        </w:tc>
        <w:tc>
          <w:tcPr>
            <w:tcW w:w="815" w:type="pct"/>
            <w:vMerge/>
          </w:tcPr>
          <w:p w14:paraId="1A635D7D" w14:textId="77777777" w:rsidR="00F72523" w:rsidRDefault="00F72523"/>
        </w:tc>
      </w:tr>
      <w:tr w:rsidR="00F72523" w14:paraId="3C717298" w14:textId="77777777">
        <w:tc>
          <w:tcPr>
            <w:tcW w:w="290" w:type="pct"/>
          </w:tcPr>
          <w:p w14:paraId="17612837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5508FA4" w14:textId="77777777" w:rsidR="00F72523" w:rsidRDefault="00F72523"/>
        </w:tc>
        <w:tc>
          <w:tcPr>
            <w:tcW w:w="530" w:type="pct"/>
            <w:vMerge/>
          </w:tcPr>
          <w:p w14:paraId="7EA328E4" w14:textId="77777777" w:rsidR="00F72523" w:rsidRDefault="00F72523"/>
        </w:tc>
        <w:tc>
          <w:tcPr>
            <w:tcW w:w="870" w:type="pct"/>
          </w:tcPr>
          <w:p w14:paraId="5464BA5F" w14:textId="77777777" w:rsidR="00F72523" w:rsidRDefault="00E72392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74EBEFB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8.4.3 (пикнометрический метод)</w:t>
            </w:r>
          </w:p>
        </w:tc>
        <w:tc>
          <w:tcPr>
            <w:tcW w:w="730" w:type="pct"/>
            <w:vMerge/>
          </w:tcPr>
          <w:p w14:paraId="63016F4F" w14:textId="77777777" w:rsidR="00F72523" w:rsidRDefault="00F72523"/>
        </w:tc>
        <w:tc>
          <w:tcPr>
            <w:tcW w:w="815" w:type="pct"/>
            <w:vMerge/>
          </w:tcPr>
          <w:p w14:paraId="49181885" w14:textId="77777777" w:rsidR="00F72523" w:rsidRDefault="00F72523"/>
        </w:tc>
      </w:tr>
      <w:tr w:rsidR="00F72523" w14:paraId="61C7A42C" w14:textId="77777777">
        <w:trPr>
          <w:trHeight w:val="230"/>
        </w:trPr>
        <w:tc>
          <w:tcPr>
            <w:tcW w:w="290" w:type="pct"/>
            <w:vMerge w:val="restart"/>
          </w:tcPr>
          <w:p w14:paraId="6746079C" w14:textId="77777777" w:rsidR="00F72523" w:rsidRDefault="00E7239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49ED613" w14:textId="77777777" w:rsidR="00F72523" w:rsidRDefault="00F72523"/>
        </w:tc>
        <w:tc>
          <w:tcPr>
            <w:tcW w:w="530" w:type="pct"/>
            <w:vMerge w:val="restart"/>
          </w:tcPr>
          <w:p w14:paraId="5C8747AE" w14:textId="77777777" w:rsidR="00F72523" w:rsidRDefault="00E72392">
            <w:pPr>
              <w:ind w:left="-84" w:right="-84"/>
            </w:pPr>
            <w:r>
              <w:rPr>
                <w:sz w:val="22"/>
              </w:rPr>
              <w:t>42.11/29.119</w:t>
            </w:r>
          </w:p>
        </w:tc>
        <w:tc>
          <w:tcPr>
            <w:tcW w:w="870" w:type="pct"/>
            <w:vMerge w:val="restart"/>
          </w:tcPr>
          <w:p w14:paraId="4CD5C191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основаниях, коэффициент уплотнения</w:t>
            </w:r>
          </w:p>
        </w:tc>
        <w:tc>
          <w:tcPr>
            <w:tcW w:w="1070" w:type="pct"/>
            <w:vMerge w:val="restart"/>
          </w:tcPr>
          <w:p w14:paraId="3F6FABF8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СТБ 1115-2013 п. 8.20</w:t>
            </w:r>
          </w:p>
        </w:tc>
        <w:tc>
          <w:tcPr>
            <w:tcW w:w="730" w:type="pct"/>
            <w:vMerge/>
          </w:tcPr>
          <w:p w14:paraId="3A253032" w14:textId="77777777" w:rsidR="00F72523" w:rsidRDefault="00F72523"/>
        </w:tc>
        <w:tc>
          <w:tcPr>
            <w:tcW w:w="815" w:type="pct"/>
            <w:vMerge/>
          </w:tcPr>
          <w:p w14:paraId="3FB6C59B" w14:textId="77777777" w:rsidR="00F72523" w:rsidRDefault="00F72523"/>
        </w:tc>
      </w:tr>
      <w:tr w:rsidR="00F72523" w14:paraId="2E08A65C" w14:textId="77777777">
        <w:tc>
          <w:tcPr>
            <w:tcW w:w="290" w:type="pct"/>
          </w:tcPr>
          <w:p w14:paraId="42F21628" w14:textId="77777777" w:rsidR="00F72523" w:rsidRDefault="00E7239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C48E521" w14:textId="77777777" w:rsidR="00F72523" w:rsidRDefault="00E72392">
            <w:pPr>
              <w:ind w:left="-84" w:right="-84"/>
            </w:pPr>
            <w:r>
              <w:rPr>
                <w:sz w:val="22"/>
              </w:rPr>
              <w:t xml:space="preserve">Бетоны конструкционные. Бетоны конструкционные тяжелые для транспортного и </w:t>
            </w:r>
            <w:r>
              <w:rPr>
                <w:sz w:val="22"/>
              </w:rPr>
              <w:lastRenderedPageBreak/>
              <w:t>гидротехнического строительства</w:t>
            </w:r>
          </w:p>
        </w:tc>
        <w:tc>
          <w:tcPr>
            <w:tcW w:w="530" w:type="pct"/>
          </w:tcPr>
          <w:p w14:paraId="738B12B4" w14:textId="77777777" w:rsidR="00F72523" w:rsidRDefault="00E72392">
            <w:pPr>
              <w:ind w:left="-84" w:right="-84"/>
            </w:pPr>
            <w:r>
              <w:rPr>
                <w:sz w:val="22"/>
              </w:rPr>
              <w:lastRenderedPageBreak/>
              <w:t>23.61/42.000, 23.63/42.000</w:t>
            </w:r>
          </w:p>
        </w:tc>
        <w:tc>
          <w:tcPr>
            <w:tcW w:w="870" w:type="pct"/>
          </w:tcPr>
          <w:p w14:paraId="39597CED" w14:textId="77777777" w:rsidR="00F72523" w:rsidRDefault="00E72392">
            <w:pPr>
              <w:ind w:left="-84" w:right="-84"/>
            </w:pPr>
            <w:r>
              <w:rPr>
                <w:sz w:val="22"/>
              </w:rPr>
              <w:t>Отбор проб и изготовление образцов (за исключением бетонных смесей марок по удобоукладываемости Ж2, Ж3, Ж4, Ж5)</w:t>
            </w:r>
          </w:p>
        </w:tc>
        <w:tc>
          <w:tcPr>
            <w:tcW w:w="1070" w:type="pct"/>
          </w:tcPr>
          <w:p w14:paraId="391A5B8D" w14:textId="77777777" w:rsidR="00F72523" w:rsidRDefault="00E72392">
            <w:pPr>
              <w:ind w:left="-84" w:right="-84"/>
            </w:pPr>
            <w:r>
              <w:rPr>
                <w:sz w:val="22"/>
              </w:rPr>
              <w:t>ГОСТ 10180-2012 п. 4.2</w:t>
            </w:r>
          </w:p>
        </w:tc>
        <w:tc>
          <w:tcPr>
            <w:tcW w:w="730" w:type="pct"/>
            <w:vMerge w:val="restart"/>
          </w:tcPr>
          <w:p w14:paraId="433706B1" w14:textId="77777777" w:rsidR="00F72523" w:rsidRDefault="00E72392">
            <w:pPr>
              <w:ind w:left="-84" w:right="-84"/>
            </w:pPr>
            <w:r>
              <w:rPr>
                <w:sz w:val="22"/>
              </w:rPr>
              <w:t>ул. Инженерная, 1ж, 220075, г. Минск</w:t>
            </w:r>
          </w:p>
        </w:tc>
        <w:tc>
          <w:tcPr>
            <w:tcW w:w="815" w:type="pct"/>
            <w:vMerge w:val="restart"/>
          </w:tcPr>
          <w:p w14:paraId="31087F4E" w14:textId="77777777" w:rsidR="00F72523" w:rsidRDefault="00F72523">
            <w:pPr>
              <w:ind w:left="-84" w:right="-84"/>
            </w:pPr>
          </w:p>
        </w:tc>
      </w:tr>
      <w:tr w:rsidR="00F72523" w14:paraId="323CF620" w14:textId="77777777">
        <w:tc>
          <w:tcPr>
            <w:tcW w:w="290" w:type="pct"/>
          </w:tcPr>
          <w:p w14:paraId="1CE2D4CA" w14:textId="77777777" w:rsidR="00F72523" w:rsidRDefault="00E72392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450A1A28" w14:textId="77777777" w:rsidR="00F72523" w:rsidRDefault="00F72523"/>
        </w:tc>
        <w:tc>
          <w:tcPr>
            <w:tcW w:w="530" w:type="pct"/>
          </w:tcPr>
          <w:p w14:paraId="2F9A4307" w14:textId="77777777" w:rsidR="00F72523" w:rsidRDefault="00E72392">
            <w:pPr>
              <w:ind w:left="-84" w:right="-84"/>
            </w:pPr>
            <w:r>
              <w:rPr>
                <w:sz w:val="22"/>
              </w:rPr>
              <w:t>23.61/29.040, 23.63/29.040</w:t>
            </w:r>
          </w:p>
        </w:tc>
        <w:tc>
          <w:tcPr>
            <w:tcW w:w="870" w:type="pct"/>
          </w:tcPr>
          <w:p w14:paraId="4C0A3CDB" w14:textId="77777777" w:rsidR="00F72523" w:rsidRDefault="00E72392">
            <w:pPr>
              <w:ind w:left="-84" w:right="-84"/>
            </w:pPr>
            <w:r>
              <w:rPr>
                <w:sz w:val="22"/>
              </w:rPr>
              <w:t>Средняя плотность в состоянии: - естественной влажности; - нормальных влажностных условиях</w:t>
            </w:r>
          </w:p>
        </w:tc>
        <w:tc>
          <w:tcPr>
            <w:tcW w:w="1070" w:type="pct"/>
          </w:tcPr>
          <w:p w14:paraId="3FCD8B2E" w14:textId="77777777" w:rsidR="00F72523" w:rsidRDefault="00E72392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4B613396" w14:textId="77777777" w:rsidR="00F72523" w:rsidRDefault="00F72523"/>
        </w:tc>
        <w:tc>
          <w:tcPr>
            <w:tcW w:w="815" w:type="pct"/>
            <w:vMerge/>
          </w:tcPr>
          <w:p w14:paraId="6B04CD18" w14:textId="77777777" w:rsidR="00F72523" w:rsidRDefault="00F72523"/>
        </w:tc>
      </w:tr>
      <w:tr w:rsidR="00F72523" w14:paraId="7C438CBD" w14:textId="77777777">
        <w:trPr>
          <w:trHeight w:val="230"/>
        </w:trPr>
        <w:tc>
          <w:tcPr>
            <w:tcW w:w="290" w:type="pct"/>
            <w:vMerge w:val="restart"/>
          </w:tcPr>
          <w:p w14:paraId="67BAEC62" w14:textId="77777777" w:rsidR="00F72523" w:rsidRDefault="00E7239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90B65BD" w14:textId="77777777" w:rsidR="00F72523" w:rsidRDefault="00F72523"/>
        </w:tc>
        <w:tc>
          <w:tcPr>
            <w:tcW w:w="530" w:type="pct"/>
            <w:vMerge w:val="restart"/>
          </w:tcPr>
          <w:p w14:paraId="154AB9FC" w14:textId="77777777" w:rsidR="00F72523" w:rsidRDefault="00E72392">
            <w:pPr>
              <w:ind w:left="-84" w:right="-84"/>
            </w:pPr>
            <w:r>
              <w:rPr>
                <w:sz w:val="22"/>
              </w:rPr>
              <w:t>23.61/29.121, 23.63/29.121</w:t>
            </w:r>
          </w:p>
        </w:tc>
        <w:tc>
          <w:tcPr>
            <w:tcW w:w="870" w:type="pct"/>
            <w:vMerge w:val="restart"/>
          </w:tcPr>
          <w:p w14:paraId="6ECDC678" w14:textId="77777777" w:rsidR="00F72523" w:rsidRDefault="00E7239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743E633" w14:textId="77777777" w:rsidR="00F72523" w:rsidRDefault="00E72392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32E30F11" w14:textId="77777777" w:rsidR="00F72523" w:rsidRDefault="00F72523"/>
        </w:tc>
        <w:tc>
          <w:tcPr>
            <w:tcW w:w="815" w:type="pct"/>
            <w:vMerge/>
          </w:tcPr>
          <w:p w14:paraId="4BC5BF2A" w14:textId="77777777" w:rsidR="00F72523" w:rsidRDefault="00F72523"/>
        </w:tc>
      </w:tr>
    </w:tbl>
    <w:p w14:paraId="467B30BC" w14:textId="77777777" w:rsidR="00103679" w:rsidRPr="00DD1A87" w:rsidRDefault="00103679">
      <w:pPr>
        <w:rPr>
          <w:noProof/>
          <w:sz w:val="24"/>
          <w:szCs w:val="24"/>
        </w:rPr>
      </w:pPr>
    </w:p>
    <w:p w14:paraId="7F0982B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CA59" w14:textId="77777777" w:rsidR="00562129" w:rsidRDefault="00562129" w:rsidP="0011070C">
      <w:r>
        <w:separator/>
      </w:r>
    </w:p>
  </w:endnote>
  <w:endnote w:type="continuationSeparator" w:id="0">
    <w:p w14:paraId="10F6E6C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7178A14" w14:textId="77777777" w:rsidR="00E72392" w:rsidRDefault="00E7239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9948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F5255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A5401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6D87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C347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4514C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3B194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45330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9C7B9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A323" w14:textId="77777777" w:rsidR="00562129" w:rsidRDefault="00562129" w:rsidP="0011070C">
      <w:r>
        <w:separator/>
      </w:r>
    </w:p>
  </w:footnote>
  <w:footnote w:type="continuationSeparator" w:id="0">
    <w:p w14:paraId="7990000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ABBE" w14:textId="77777777" w:rsidR="00E72392" w:rsidRDefault="00E723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0702825" w14:textId="77777777" w:rsidTr="00E72392">
      <w:trPr>
        <w:trHeight w:val="221"/>
      </w:trPr>
      <w:tc>
        <w:tcPr>
          <w:tcW w:w="12186" w:type="dxa"/>
          <w:vAlign w:val="center"/>
        </w:tcPr>
        <w:p w14:paraId="06DC2CD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B045B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2.5041</w:t>
          </w:r>
        </w:p>
      </w:tc>
    </w:tr>
  </w:tbl>
  <w:p w14:paraId="79C0EE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54C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5908D3" w14:textId="77777777" w:rsidTr="00E72392">
      <w:trPr>
        <w:trHeight w:val="221"/>
      </w:trPr>
      <w:tc>
        <w:tcPr>
          <w:tcW w:w="12186" w:type="dxa"/>
          <w:vAlign w:val="center"/>
        </w:tcPr>
        <w:p w14:paraId="28EA657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Ремонтно-производственное коммунальное унитарное предприятие "Гордорматериалы",</w:t>
          </w:r>
        </w:p>
        <w:p w14:paraId="4343FDF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271FF3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2.5041</w:t>
          </w:r>
        </w:p>
      </w:tc>
    </w:tr>
  </w:tbl>
  <w:p w14:paraId="14B4355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0C3B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0D00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2392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252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E34F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2026-09-07T08:46:00Z</dcterms:created>
  <dcterms:modified xsi:type="dcterms:W3CDTF">2026-09-07T08:46:00Z</dcterms:modified>
</cp:coreProperties>
</file>