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12FA1" w14:textId="77777777" w:rsidR="00EB6C3B" w:rsidRPr="00F803A7" w:rsidRDefault="00EB6C3B" w:rsidP="00EB6C3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</w:rPr>
      </w:pPr>
      <w:r w:rsidRPr="00F803A7">
        <w:rPr>
          <w:rFonts w:ascii="Times New Roman" w:hAnsi="Times New Roman" w:cs="Times New Roman"/>
          <w:b/>
          <w:bCs/>
          <w:sz w:val="30"/>
          <w:szCs w:val="30"/>
        </w:rPr>
        <w:t>ПРОЕКТ ОПИСАНИЯ ОБЛАСТИ АККРЕДИТАЦИИ</w:t>
      </w:r>
    </w:p>
    <w:p w14:paraId="138D0623" w14:textId="77777777" w:rsidR="00EB6C3B" w:rsidRPr="00F803A7" w:rsidRDefault="00EB6C3B" w:rsidP="00EB6C3B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4312D9B" w14:textId="77777777" w:rsidR="00EB6C3B" w:rsidRPr="00F803A7" w:rsidRDefault="00EB6C3B" w:rsidP="00EB6C3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F803A7">
        <w:rPr>
          <w:rFonts w:ascii="Times New Roman" w:hAnsi="Times New Roman" w:cs="Times New Roman"/>
          <w:sz w:val="24"/>
          <w:szCs w:val="24"/>
          <w:vertAlign w:val="superscript"/>
        </w:rPr>
        <w:t>Наименование юридического лица</w:t>
      </w:r>
    </w:p>
    <w:p w14:paraId="0DAF5254" w14:textId="77777777" w:rsidR="00EB6C3B" w:rsidRPr="00F803A7" w:rsidRDefault="00EB6C3B" w:rsidP="00EB6C3B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9F60AC7" w14:textId="77777777" w:rsidR="00EB6C3B" w:rsidRPr="00F803A7" w:rsidRDefault="00EB6C3B" w:rsidP="00EB6C3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F803A7">
        <w:rPr>
          <w:rFonts w:ascii="Times New Roman" w:hAnsi="Times New Roman" w:cs="Times New Roman"/>
          <w:sz w:val="24"/>
          <w:szCs w:val="24"/>
          <w:vertAlign w:val="superscript"/>
        </w:rPr>
        <w:t>Полное наименование структурного подразделения в случае его аккредитации</w:t>
      </w:r>
    </w:p>
    <w:p w14:paraId="0F0838DB" w14:textId="77777777" w:rsidR="00EB6C3B" w:rsidRPr="00F803A7" w:rsidRDefault="00EB6C3B" w:rsidP="00EB6C3B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979E4C0" w14:textId="77777777" w:rsidR="00EB6C3B" w:rsidRPr="00F803A7" w:rsidRDefault="00EB6C3B" w:rsidP="00EB6C3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F803A7">
        <w:rPr>
          <w:rFonts w:ascii="Times New Roman" w:hAnsi="Times New Roman" w:cs="Times New Roman"/>
          <w:sz w:val="24"/>
          <w:szCs w:val="24"/>
          <w:vertAlign w:val="superscript"/>
        </w:rPr>
        <w:t>Уникальный регистрационный номер аккредитованного субъекта в реестре НСА</w:t>
      </w:r>
    </w:p>
    <w:p w14:paraId="661D9DBE" w14:textId="2DBDC5E9" w:rsidR="00DF1023" w:rsidRPr="00015172" w:rsidRDefault="00DF1023" w:rsidP="00DF1023">
      <w:pPr>
        <w:pStyle w:val="newncpi0"/>
        <w:spacing w:before="120" w:after="160"/>
        <w:rPr>
          <w:sz w:val="30"/>
          <w:szCs w:val="30"/>
          <w:lang w:val="ru-BY"/>
        </w:rPr>
      </w:pPr>
    </w:p>
    <w:tbl>
      <w:tblPr>
        <w:tblW w:w="5251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3841"/>
        <w:gridCol w:w="3220"/>
        <w:gridCol w:w="3838"/>
        <w:gridCol w:w="3560"/>
      </w:tblGrid>
      <w:tr w:rsidR="00DF1023" w:rsidRPr="00BE71AB" w14:paraId="6EAF0486" w14:textId="77777777" w:rsidTr="00726310">
        <w:trPr>
          <w:trHeight w:val="240"/>
        </w:trPr>
        <w:tc>
          <w:tcPr>
            <w:tcW w:w="272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396036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125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2CB775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объекта оценки соответствия</w:t>
            </w:r>
          </w:p>
        </w:tc>
        <w:tc>
          <w:tcPr>
            <w:tcW w:w="105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86D40D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 объекта оценки соответствия</w:t>
            </w:r>
          </w:p>
        </w:tc>
        <w:tc>
          <w:tcPr>
            <w:tcW w:w="2419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81DAAD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Обозначение документа, устанавливающего требования к</w:t>
            </w:r>
          </w:p>
        </w:tc>
      </w:tr>
      <w:tr w:rsidR="00DF1023" w:rsidRPr="00BE71AB" w14:paraId="5E3E041C" w14:textId="77777777" w:rsidTr="00726310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D7540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7F9BB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460D6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13CCC7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A3E2BB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сертификации</w:t>
            </w:r>
          </w:p>
        </w:tc>
      </w:tr>
      <w:tr w:rsidR="00DF1023" w:rsidRPr="00BE71AB" w14:paraId="1FDEE1E6" w14:textId="77777777" w:rsidTr="00726310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30A0C2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93EC3F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DB0874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DFFC45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DDAA66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</w:tbl>
    <w:p w14:paraId="71C8ACB4" w14:textId="77777777" w:rsidR="00DF1023" w:rsidRDefault="00DF1023" w:rsidP="00DF1023">
      <w:pPr>
        <w:pStyle w:val="newncpi0"/>
        <w:spacing w:before="120" w:after="160"/>
        <w:rPr>
          <w:sz w:val="30"/>
          <w:szCs w:val="30"/>
        </w:rPr>
      </w:pPr>
    </w:p>
    <w:sectPr w:rsidR="00DF1023" w:rsidSect="00DF10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DAD71" w14:textId="77777777" w:rsidR="009C7AC0" w:rsidRDefault="009C7AC0">
      <w:pPr>
        <w:spacing w:after="0" w:line="240" w:lineRule="auto"/>
      </w:pPr>
      <w:r>
        <w:separator/>
      </w:r>
    </w:p>
  </w:endnote>
  <w:endnote w:type="continuationSeparator" w:id="0">
    <w:p w14:paraId="3BD5B267" w14:textId="77777777" w:rsidR="009C7AC0" w:rsidRDefault="009C7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72156" w14:textId="77777777" w:rsidR="00236401" w:rsidRDefault="00236401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F9C7E" w14:textId="007BA378" w:rsidR="00A506AA" w:rsidRPr="00A506AA" w:rsidRDefault="00A506AA" w:rsidP="00A506AA">
    <w:pPr>
      <w:pBdr>
        <w:top w:val="single" w:sz="4" w:space="1" w:color="auto"/>
      </w:pBdr>
      <w:tabs>
        <w:tab w:val="left" w:pos="5093"/>
        <w:tab w:val="left" w:pos="11639"/>
      </w:tabs>
      <w:overflowPunct w:val="0"/>
      <w:autoSpaceDE w:val="0"/>
      <w:autoSpaceDN w:val="0"/>
      <w:adjustRightInd w:val="0"/>
      <w:spacing w:after="0" w:line="240" w:lineRule="auto"/>
      <w:ind w:left="108" w:right="-314"/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</w:pPr>
    <w:r w:rsidRPr="00A506AA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 xml:space="preserve">Таблица 6 Приложения 2 к Правилам аккредитации в Национальной системе аккредитации </w:t>
    </w:r>
    <w:proofErr w:type="gramStart"/>
    <w:r w:rsidRPr="00A506AA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>Республики Беларусь</w:t>
    </w:r>
    <w:proofErr w:type="gramEnd"/>
    <w:r w:rsidRPr="00A506AA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ab/>
      <w:t xml:space="preserve">                                           </w:t>
    </w:r>
    <w:r w:rsidRPr="00A506AA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 xml:space="preserve">Лист </w:t>
    </w:r>
    <w:r w:rsidRPr="00A506AA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begin"/>
    </w:r>
    <w:r w:rsidRPr="00A506AA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</w:instrText>
    </w:r>
    <w:r w:rsidRPr="00A506AA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instrText>PAGE</w:instrText>
    </w:r>
    <w:r w:rsidRPr="00A506AA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</w:instrText>
    </w:r>
    <w:r w:rsidRPr="00A506AA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separate"/>
    </w:r>
    <w:r w:rsidRPr="00A506AA">
      <w:rPr>
        <w:rFonts w:ascii="Aptos" w:eastAsia="Calibri" w:hAnsi="Aptos" w:cs="Times New Roman"/>
        <w:sz w:val="18"/>
        <w:szCs w:val="18"/>
        <w:lang w:val="ru-RU"/>
      </w:rPr>
      <w:t>1</w:t>
    </w:r>
    <w:r w:rsidRPr="00A506AA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end"/>
    </w:r>
    <w:r w:rsidRPr="00A506AA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 xml:space="preserve"> Листов </w:t>
    </w:r>
    <w:r w:rsidRPr="00A506AA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begin"/>
    </w:r>
    <w:r w:rsidRPr="00A506AA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NUMPAGES  \# "0"  \* MERGEFORMAT </w:instrText>
    </w:r>
    <w:r w:rsidRPr="00A506AA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separate"/>
    </w:r>
    <w:r w:rsidRPr="00A506AA">
      <w:rPr>
        <w:rFonts w:ascii="Aptos" w:eastAsia="Calibri" w:hAnsi="Aptos" w:cs="Times New Roman"/>
        <w:sz w:val="18"/>
        <w:szCs w:val="18"/>
      </w:rPr>
      <w:t>1</w:t>
    </w:r>
    <w:r w:rsidRPr="00A506AA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E7C6B" w14:textId="77777777" w:rsidR="00236401" w:rsidRDefault="0023640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E196D" w14:textId="77777777" w:rsidR="009C7AC0" w:rsidRDefault="009C7AC0">
      <w:pPr>
        <w:spacing w:after="0" w:line="240" w:lineRule="auto"/>
      </w:pPr>
      <w:r>
        <w:separator/>
      </w:r>
    </w:p>
  </w:footnote>
  <w:footnote w:type="continuationSeparator" w:id="0">
    <w:p w14:paraId="158B93E8" w14:textId="77777777" w:rsidR="009C7AC0" w:rsidRDefault="009C7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B5E39" w14:textId="77777777" w:rsidR="00236401" w:rsidRDefault="00236401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AEC40" w14:textId="77777777" w:rsidR="00236401" w:rsidRPr="00F42449" w:rsidRDefault="00236401" w:rsidP="00236401">
    <w:pPr>
      <w:pStyle w:val="ac"/>
      <w:jc w:val="center"/>
      <w:rPr>
        <w:rFonts w:ascii="Times New Roman" w:hAnsi="Times New Roman" w:cs="Times New Roman"/>
      </w:rPr>
    </w:pPr>
  </w:p>
  <w:tbl>
    <w:tblPr>
      <w:tblW w:w="151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344"/>
      <w:gridCol w:w="13840"/>
    </w:tblGrid>
    <w:tr w:rsidR="00236401" w:rsidRPr="00804957" w14:paraId="5527D425" w14:textId="77777777" w:rsidTr="008A57E1">
      <w:trPr>
        <w:trHeight w:val="311"/>
      </w:trPr>
      <w:tc>
        <w:tcPr>
          <w:tcW w:w="1344" w:type="dxa"/>
          <w:vAlign w:val="center"/>
        </w:tcPr>
        <w:p w14:paraId="512616AF" w14:textId="77777777" w:rsidR="00236401" w:rsidRPr="00B453D4" w:rsidRDefault="00236401" w:rsidP="00236401">
          <w:pPr>
            <w:pStyle w:val="2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CE6B150" wp14:editId="592D016F">
                <wp:extent cx="372110" cy="467995"/>
                <wp:effectExtent l="0" t="0" r="0" b="0"/>
                <wp:docPr id="6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40" w:type="dxa"/>
          <w:vAlign w:val="center"/>
        </w:tcPr>
        <w:p w14:paraId="3D4123B2" w14:textId="77777777" w:rsidR="00236401" w:rsidRPr="00B453D4" w:rsidRDefault="00236401" w:rsidP="00236401">
          <w:pPr>
            <w:pStyle w:val="23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70341A1" w14:textId="77777777" w:rsidR="00236401" w:rsidRPr="00B453D4" w:rsidRDefault="00236401" w:rsidP="00236401">
          <w:pPr>
            <w:pStyle w:val="23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2F9686D" w14:textId="77777777" w:rsidR="00236401" w:rsidRPr="00B453D4" w:rsidRDefault="00236401" w:rsidP="00236401">
          <w:pPr>
            <w:pStyle w:val="2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B444B49" w14:textId="5FC4721F" w:rsidR="00DF1023" w:rsidRPr="00F42449" w:rsidRDefault="00DF1023" w:rsidP="003E0CAD">
    <w:pPr>
      <w:pStyle w:val="ac"/>
      <w:jc w:val="center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A1AF7" w14:textId="77777777" w:rsidR="00236401" w:rsidRDefault="00236401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F"/>
    <w:rsid w:val="00015172"/>
    <w:rsid w:val="000D471A"/>
    <w:rsid w:val="00236401"/>
    <w:rsid w:val="00251FA4"/>
    <w:rsid w:val="00303231"/>
    <w:rsid w:val="005B0D63"/>
    <w:rsid w:val="00726310"/>
    <w:rsid w:val="00877362"/>
    <w:rsid w:val="008F7FA4"/>
    <w:rsid w:val="009667AF"/>
    <w:rsid w:val="009C7AC0"/>
    <w:rsid w:val="00A506AA"/>
    <w:rsid w:val="00B069B5"/>
    <w:rsid w:val="00CA5481"/>
    <w:rsid w:val="00D60B02"/>
    <w:rsid w:val="00DF1023"/>
    <w:rsid w:val="00E20683"/>
    <w:rsid w:val="00EA2D5F"/>
    <w:rsid w:val="00EB6C3B"/>
    <w:rsid w:val="00EE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677A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RU"/>
      <w14:ligatures w14:val="none"/>
    </w:rPr>
  </w:style>
  <w:style w:type="paragraph" w:styleId="ac">
    <w:name w:val="header"/>
    <w:basedOn w:val="a"/>
    <w:link w:val="ad"/>
    <w:uiPriority w:val="99"/>
    <w:unhideWhenUsed/>
    <w:rsid w:val="00DF102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uiPriority w:val="99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2364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36401"/>
  </w:style>
  <w:style w:type="paragraph" w:customStyle="1" w:styleId="23">
    <w:name w:val="Без интервала2"/>
    <w:link w:val="NoSpacingChar"/>
    <w:rsid w:val="00236401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NoSpacingChar">
    <w:name w:val="No Spacing Char"/>
    <w:link w:val="23"/>
    <w:locked/>
    <w:rsid w:val="00236401"/>
    <w:rPr>
      <w:rFonts w:ascii="Calibri" w:eastAsia="Times New Roman" w:hAnsi="Calibri" w:cs="Calibri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Назаренко Юлия Юрьевна</cp:lastModifiedBy>
  <cp:revision>8</cp:revision>
  <dcterms:created xsi:type="dcterms:W3CDTF">2025-10-28T12:51:00Z</dcterms:created>
  <dcterms:modified xsi:type="dcterms:W3CDTF">2025-10-29T07:20:00Z</dcterms:modified>
</cp:coreProperties>
</file>