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>(37,6%), второе место – вишинг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>жертвами кибермошенников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 xml:space="preserve">Предлогов, под которыми детей просят выйти из своего </w:t>
      </w:r>
      <w:proofErr w:type="spellStart"/>
      <w:r w:rsidRPr="00A62825">
        <w:rPr>
          <w:i/>
          <w:iCs/>
          <w:sz w:val="28"/>
          <w:szCs w:val="28"/>
        </w:rPr>
        <w:t>iCloud</w:t>
      </w:r>
      <w:proofErr w:type="spellEnd"/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</w:t>
      </w:r>
      <w:proofErr w:type="spellStart"/>
      <w:r w:rsidRPr="002C269A">
        <w:rPr>
          <w:i/>
          <w:color w:val="000000"/>
          <w:sz w:val="28"/>
          <w:szCs w:val="28"/>
        </w:rPr>
        <w:t>iCloud</w:t>
      </w:r>
      <w:proofErr w:type="spellEnd"/>
      <w:r w:rsidRPr="002C269A">
        <w:rPr>
          <w:i/>
          <w:color w:val="000000"/>
          <w:sz w:val="28"/>
          <w:szCs w:val="28"/>
        </w:rPr>
        <w:t>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D1C1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D1C1E">
        <w:rPr>
          <w:b/>
          <w:i/>
          <w:color w:val="000000"/>
          <w:sz w:val="28"/>
          <w:szCs w:val="28"/>
        </w:rPr>
        <w:t>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</w:t>
      </w:r>
      <w:r w:rsidR="002F3598" w:rsidRPr="002F3598">
        <w:rPr>
          <w:color w:val="000000"/>
          <w:sz w:val="30"/>
          <w:szCs w:val="30"/>
        </w:rPr>
        <w:lastRenderedPageBreak/>
        <w:t xml:space="preserve">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</w:t>
      </w:r>
      <w:proofErr w:type="spellStart"/>
      <w:r w:rsidRPr="009A69C1">
        <w:rPr>
          <w:i/>
          <w:iCs/>
          <w:color w:val="000000"/>
          <w:sz w:val="28"/>
          <w:szCs w:val="28"/>
        </w:rPr>
        <w:t>катеры</w:t>
      </w:r>
      <w:proofErr w:type="spellEnd"/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 xml:space="preserve">равила безопасности </w:t>
      </w:r>
      <w:r w:rsidR="00FE1870" w:rsidRPr="00FE1870">
        <w:rPr>
          <w:color w:val="000000"/>
          <w:sz w:val="30"/>
          <w:szCs w:val="30"/>
        </w:rPr>
        <w:lastRenderedPageBreak/>
        <w:t>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proofErr w:type="spellStart"/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</w:t>
      </w:r>
      <w:proofErr w:type="spellEnd"/>
      <w:r w:rsidR="00363F2F" w:rsidRPr="00242979">
        <w:rPr>
          <w:i/>
          <w:iCs/>
          <w:color w:val="000000"/>
          <w:sz w:val="28"/>
          <w:szCs w:val="28"/>
        </w:rPr>
        <w:t xml:space="preserve">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</w:t>
      </w:r>
      <w:r w:rsidRPr="00870910">
        <w:rPr>
          <w:i/>
          <w:color w:val="000000"/>
          <w:sz w:val="28"/>
          <w:szCs w:val="28"/>
        </w:rPr>
        <w:lastRenderedPageBreak/>
        <w:t xml:space="preserve">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</w:t>
      </w:r>
      <w:r w:rsidR="00DA35C2" w:rsidRPr="00DA35C2">
        <w:rPr>
          <w:bCs/>
          <w:color w:val="000000"/>
          <w:sz w:val="30"/>
          <w:szCs w:val="30"/>
        </w:rPr>
        <w:lastRenderedPageBreak/>
        <w:t xml:space="preserve">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 xml:space="preserve">в темное время суток или при плохой видимости обязательно иметь на одежде </w:t>
      </w:r>
      <w:proofErr w:type="spellStart"/>
      <w:r w:rsidRPr="00442777">
        <w:rPr>
          <w:i/>
          <w:color w:val="000000"/>
          <w:sz w:val="28"/>
          <w:szCs w:val="28"/>
        </w:rPr>
        <w:t>световозвращающие</w:t>
      </w:r>
      <w:proofErr w:type="spellEnd"/>
      <w:r w:rsidRPr="00442777">
        <w:rPr>
          <w:i/>
          <w:color w:val="000000"/>
          <w:sz w:val="28"/>
          <w:szCs w:val="28"/>
        </w:rPr>
        <w:t xml:space="preserve"> элементы (</w:t>
      </w:r>
      <w:proofErr w:type="spellStart"/>
      <w:r w:rsidRPr="00442777">
        <w:rPr>
          <w:i/>
          <w:color w:val="000000"/>
          <w:sz w:val="28"/>
          <w:szCs w:val="28"/>
        </w:rPr>
        <w:t>фликеры</w:t>
      </w:r>
      <w:proofErr w:type="spellEnd"/>
      <w:r w:rsidRPr="00442777">
        <w:rPr>
          <w:i/>
          <w:color w:val="000000"/>
          <w:sz w:val="28"/>
          <w:szCs w:val="28"/>
        </w:rPr>
        <w:t>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17D13" w14:textId="77777777" w:rsidR="00C63262" w:rsidRDefault="00C63262" w:rsidP="00F27B3D">
      <w:r>
        <w:separator/>
      </w:r>
    </w:p>
  </w:endnote>
  <w:endnote w:type="continuationSeparator" w:id="0">
    <w:p w14:paraId="7F189F53" w14:textId="77777777" w:rsidR="00C63262" w:rsidRDefault="00C63262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9091" w14:textId="77777777" w:rsidR="00C63262" w:rsidRDefault="00C63262" w:rsidP="00F27B3D">
      <w:r>
        <w:separator/>
      </w:r>
    </w:p>
  </w:footnote>
  <w:footnote w:type="continuationSeparator" w:id="0">
    <w:p w14:paraId="1097654B" w14:textId="77777777" w:rsidR="00C63262" w:rsidRDefault="00C63262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2A3B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67402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63262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D6832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A4CE-EE84-40FA-A440-02499E2B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Радюкова Елизавета Александровн</cp:lastModifiedBy>
  <cp:revision>2</cp:revision>
  <cp:lastPrinted>2026-06-26T07:07:00Z</cp:lastPrinted>
  <dcterms:created xsi:type="dcterms:W3CDTF">2026-07-16T06:02:00Z</dcterms:created>
  <dcterms:modified xsi:type="dcterms:W3CDTF">2026-07-16T06:02:00Z</dcterms:modified>
</cp:coreProperties>
</file>